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B5AA1" w:rsidTr="002B5AA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B5AA1" w:rsidRDefault="002B5AA1" w:rsidP="002200D2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исх: -   от: 02.02.2021</w:t>
            </w:r>
          </w:p>
          <w:p w:rsidR="002B5AA1" w:rsidRPr="002B5AA1" w:rsidRDefault="002B5AA1" w:rsidP="002200D2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вх: 2137   от: 02.02.2021</w:t>
            </w:r>
          </w:p>
        </w:tc>
      </w:tr>
    </w:tbl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Борышкердің мүлкін (активтерін) бағалау бойынша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 сатып алу туралы байқауды</w:t>
      </w:r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өткізуге байланысты ақпараттық хабарлама</w:t>
      </w:r>
    </w:p>
    <w:p w:rsidR="002200D2" w:rsidRDefault="002200D2" w:rsidP="002200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3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311">
        <w:rPr>
          <w:rFonts w:ascii="Times New Roman" w:hAnsi="Times New Roman" w:cs="Times New Roman"/>
          <w:sz w:val="24"/>
          <w:szCs w:val="24"/>
        </w:rPr>
        <w:t>«</w:t>
      </w:r>
      <w:r w:rsidR="00360311" w:rsidRPr="00360311">
        <w:rPr>
          <w:rFonts w:ascii="Times New Roman" w:hAnsi="Times New Roman" w:cs="Times New Roman"/>
          <w:color w:val="000000"/>
          <w:sz w:val="24"/>
          <w:szCs w:val="24"/>
        </w:rPr>
        <w:t>Водрем</w:t>
      </w:r>
      <w:r w:rsidRPr="00360311">
        <w:rPr>
          <w:rFonts w:ascii="Times New Roman" w:hAnsi="Times New Roman" w:cs="Times New Roman"/>
          <w:sz w:val="24"/>
          <w:szCs w:val="24"/>
        </w:rPr>
        <w:t xml:space="preserve">» ЖШС (БИН </w:t>
      </w:r>
      <w:r w:rsidR="00360311" w:rsidRPr="00360311">
        <w:rPr>
          <w:rFonts w:ascii="Times New Roman" w:hAnsi="Times New Roman" w:cs="Times New Roman"/>
          <w:color w:val="000000"/>
          <w:sz w:val="24"/>
          <w:szCs w:val="24"/>
        </w:rPr>
        <w:t>980640001339</w:t>
      </w:r>
      <w:r w:rsidRPr="00360311">
        <w:rPr>
          <w:rFonts w:ascii="Times New Roman" w:hAnsi="Times New Roman" w:cs="Times New Roman"/>
          <w:sz w:val="24"/>
          <w:szCs w:val="24"/>
        </w:rPr>
        <w:t>)</w:t>
      </w:r>
      <w:r w:rsidRPr="0087326D">
        <w:rPr>
          <w:rFonts w:ascii="Times New Roman" w:hAnsi="Times New Roman" w:cs="Times New Roman"/>
          <w:sz w:val="24"/>
          <w:szCs w:val="24"/>
        </w:rPr>
        <w:t xml:space="preserve"> банкроттық басқарушысы борышкердің мүлкін бағалау қызметін сатып алу туралы конкурс жариялайды.</w:t>
      </w:r>
      <w:r w:rsidR="0081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11" w:rsidRPr="00360311" w:rsidRDefault="00360311" w:rsidP="00360311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360311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Ақмола облысы, Қорғалжин ауданы, Қорғалжин ауылдық округі, кадастрлық нөмірі 01-008-013-603, аумағы 300,0 га ауыл шаруашылығы өндірісіне арналған жер учаскесі.</w:t>
      </w:r>
    </w:p>
    <w:p w:rsidR="00360311" w:rsidRPr="00360311" w:rsidRDefault="00360311" w:rsidP="00360311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360311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Ақмола облысында, Қорғалжин ауданында орналасқан ауданы 92,0 га ауылшаруашылық өндірісінің жер учаскесі. Қорғалжин, ауыл РМУ, кадастрлық нөмірі 01-008-013-163</w:t>
      </w:r>
      <w:r w:rsidR="0049235E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360311" w:rsidRPr="00360311" w:rsidRDefault="00360311" w:rsidP="003603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200D2" w:rsidRPr="00360311" w:rsidRDefault="002200D2" w:rsidP="002200D2">
      <w:pPr>
        <w:pStyle w:val="p3"/>
        <w:shd w:val="clear" w:color="auto" w:fill="FFFFFF"/>
        <w:ind w:firstLine="707"/>
        <w:jc w:val="both"/>
        <w:rPr>
          <w:color w:val="000000"/>
          <w:lang w:val="kk-KZ"/>
        </w:rPr>
      </w:pPr>
      <w:r w:rsidRPr="00360311">
        <w:rPr>
          <w:color w:val="000000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387758" w:rsidRPr="00360311">
        <w:rPr>
          <w:color w:val="000000"/>
          <w:lang w:val="kk-KZ"/>
        </w:rPr>
        <w:t>Нур-Султан</w:t>
      </w:r>
      <w:r w:rsidRPr="00360311">
        <w:rPr>
          <w:color w:val="000000"/>
          <w:lang w:val="kk-KZ"/>
        </w:rPr>
        <w:t xml:space="preserve"> қ.</w:t>
      </w:r>
      <w:r w:rsidR="00810787" w:rsidRPr="00360311">
        <w:rPr>
          <w:color w:val="000000"/>
          <w:lang w:val="kk-KZ"/>
        </w:rPr>
        <w:t xml:space="preserve">, </w:t>
      </w:r>
      <w:r w:rsidR="00360311">
        <w:rPr>
          <w:color w:val="000000"/>
          <w:lang w:val="kk-KZ"/>
        </w:rPr>
        <w:t>Адырна көшесі, 24/1, 301</w:t>
      </w:r>
      <w:r w:rsidR="00810787" w:rsidRPr="00360311">
        <w:rPr>
          <w:color w:val="000000"/>
          <w:lang w:val="kk-KZ"/>
        </w:rPr>
        <w:t xml:space="preserve"> </w:t>
      </w:r>
      <w:r w:rsidR="00810787">
        <w:rPr>
          <w:color w:val="000000"/>
          <w:lang w:val="kk-KZ"/>
        </w:rPr>
        <w:t>кеңседе</w:t>
      </w:r>
      <w:r w:rsidRPr="00360311">
        <w:rPr>
          <w:color w:val="000000"/>
          <w:lang w:val="kk-KZ"/>
        </w:rPr>
        <w:t>. тел: 8-701-429-02-52.</w:t>
      </w:r>
    </w:p>
    <w:p w:rsidR="002200D2" w:rsidRPr="00360311" w:rsidRDefault="002200D2" w:rsidP="0038775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60311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="00387758" w:rsidRPr="00360311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Конкурсты ұйымдастыру бойынша кінәрат-талаптар Көкшетау қаласы </w:t>
      </w:r>
      <w:r w:rsidR="00360311" w:rsidRPr="00360311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Назарбаев </w:t>
      </w:r>
      <w:r w:rsidR="00387758" w:rsidRPr="00360311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көшесі, 21А, тел.87162721242, электрондықпошта: opavlikovskaya@taxakmola.mgd.kz мекенжайы бойынша сағат 09-00 бастап 18-30 дейін қабылданады, түскі үзіліс сағат 13-00 бастап 14-30 дейін.</w:t>
      </w:r>
    </w:p>
    <w:p w:rsidR="00FD6268" w:rsidRPr="00360311" w:rsidRDefault="00FD6268" w:rsidP="002200D2">
      <w:pPr>
        <w:rPr>
          <w:lang w:val="kk-KZ"/>
        </w:rPr>
      </w:pPr>
    </w:p>
    <w:sectPr w:rsidR="00FD6268" w:rsidRPr="00360311" w:rsidSect="009E1B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A0" w:rsidRPr="002B5AA1" w:rsidRDefault="00951CA0" w:rsidP="002B5AA1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51CA0" w:rsidRPr="002B5AA1" w:rsidRDefault="00951CA0" w:rsidP="002B5AA1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A0" w:rsidRPr="002B5AA1" w:rsidRDefault="00951CA0" w:rsidP="002B5AA1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51CA0" w:rsidRPr="002B5AA1" w:rsidRDefault="00951CA0" w:rsidP="002B5AA1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A1" w:rsidRDefault="002B5AA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B5AA1" w:rsidRPr="002B5AA1" w:rsidRDefault="002B5AA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03.02.2021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E33"/>
    <w:multiLevelType w:val="hybridMultilevel"/>
    <w:tmpl w:val="0EF2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04A0"/>
    <w:rsid w:val="0001510F"/>
    <w:rsid w:val="00057137"/>
    <w:rsid w:val="000D4479"/>
    <w:rsid w:val="00147E5F"/>
    <w:rsid w:val="00170CD6"/>
    <w:rsid w:val="002200D2"/>
    <w:rsid w:val="002B5AA1"/>
    <w:rsid w:val="00302373"/>
    <w:rsid w:val="00360311"/>
    <w:rsid w:val="00387758"/>
    <w:rsid w:val="00411584"/>
    <w:rsid w:val="00437EFD"/>
    <w:rsid w:val="0049235E"/>
    <w:rsid w:val="006948FD"/>
    <w:rsid w:val="006B1EB9"/>
    <w:rsid w:val="006C3B14"/>
    <w:rsid w:val="0077340A"/>
    <w:rsid w:val="007D0AD7"/>
    <w:rsid w:val="00810787"/>
    <w:rsid w:val="00830BDC"/>
    <w:rsid w:val="00951CA0"/>
    <w:rsid w:val="009E1B65"/>
    <w:rsid w:val="00A072F4"/>
    <w:rsid w:val="00A87F0D"/>
    <w:rsid w:val="00B845C7"/>
    <w:rsid w:val="00B875F9"/>
    <w:rsid w:val="00B939D7"/>
    <w:rsid w:val="00C14855"/>
    <w:rsid w:val="00CE04A0"/>
    <w:rsid w:val="00D41A29"/>
    <w:rsid w:val="00D70F24"/>
    <w:rsid w:val="00D75897"/>
    <w:rsid w:val="00E00CA3"/>
    <w:rsid w:val="00E3374A"/>
    <w:rsid w:val="00E55557"/>
    <w:rsid w:val="00ED5539"/>
    <w:rsid w:val="00F768A6"/>
    <w:rsid w:val="00F7723A"/>
    <w:rsid w:val="00FA6BFA"/>
    <w:rsid w:val="00FD6268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03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6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A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A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5B0-8C75-4A65-A9A8-536ED2C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aashuov</cp:lastModifiedBy>
  <cp:revision>3</cp:revision>
  <dcterms:created xsi:type="dcterms:W3CDTF">2021-02-02T10:21:00Z</dcterms:created>
  <dcterms:modified xsi:type="dcterms:W3CDTF">2021-02-03T03:40:00Z</dcterms:modified>
</cp:coreProperties>
</file>