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DA" w:rsidRPr="00EB2CAD" w:rsidRDefault="006645DA" w:rsidP="006645DA">
      <w:pPr>
        <w:pStyle w:val="1"/>
        <w:jc w:val="both"/>
        <w:rPr>
          <w:b/>
          <w:lang w:val="kk-KZ"/>
        </w:rPr>
      </w:pPr>
      <w:r>
        <w:rPr>
          <w:b/>
          <w:lang w:val="kk-KZ"/>
        </w:rPr>
        <w:t>И</w:t>
      </w:r>
      <w:r w:rsidRPr="00EB2CAD">
        <w:rPr>
          <w:b/>
          <w:lang w:val="kk-KZ"/>
        </w:rPr>
        <w:t>нформационное сообшение</w:t>
      </w:r>
    </w:p>
    <w:p w:rsidR="006645DA" w:rsidRPr="00EB2CAD" w:rsidRDefault="006645DA" w:rsidP="006645DA">
      <w:pPr>
        <w:pStyle w:val="1"/>
        <w:jc w:val="both"/>
        <w:rPr>
          <w:b/>
          <w:lang w:val="kk-KZ"/>
        </w:rPr>
      </w:pPr>
      <w:r w:rsidRPr="00EB2CAD">
        <w:rPr>
          <w:b/>
          <w:lang w:val="kk-KZ"/>
        </w:rPr>
        <w:t xml:space="preserve">о проведении конкурса по закупу услуг по оценке </w:t>
      </w:r>
    </w:p>
    <w:p w:rsidR="006645DA" w:rsidRPr="00EB2CAD" w:rsidRDefault="006645DA" w:rsidP="006645DA">
      <w:pPr>
        <w:pStyle w:val="1"/>
        <w:jc w:val="both"/>
        <w:rPr>
          <w:b/>
          <w:lang w:val="kk-KZ"/>
        </w:rPr>
      </w:pPr>
      <w:r w:rsidRPr="00EB2CAD">
        <w:rPr>
          <w:b/>
          <w:lang w:val="kk-KZ"/>
        </w:rPr>
        <w:t>имушества (активов) должника</w:t>
      </w:r>
      <w:r>
        <w:rPr>
          <w:b/>
          <w:lang w:val="kk-KZ"/>
        </w:rPr>
        <w:t>.</w:t>
      </w:r>
    </w:p>
    <w:p w:rsidR="006645DA" w:rsidRPr="00BB6929" w:rsidRDefault="006645DA" w:rsidP="006645DA">
      <w:pPr>
        <w:rPr>
          <w:rFonts w:ascii="Times New Roman" w:hAnsi="Times New Roman"/>
          <w:b w:val="0"/>
          <w:sz w:val="24"/>
          <w:szCs w:val="24"/>
          <w:lang w:val="kk-KZ"/>
        </w:rPr>
      </w:pPr>
    </w:p>
    <w:p w:rsidR="006645DA" w:rsidRPr="001226E2" w:rsidRDefault="006645DA" w:rsidP="006645DA">
      <w:pPr>
        <w:ind w:firstLine="0"/>
        <w:rPr>
          <w:rFonts w:ascii="Times New Roman" w:hAnsi="Times New Roman"/>
          <w:sz w:val="24"/>
          <w:szCs w:val="24"/>
        </w:rPr>
      </w:pPr>
    </w:p>
    <w:p w:rsidR="006645DA" w:rsidRPr="000421C6" w:rsidRDefault="006645DA" w:rsidP="006645DA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1226E2">
        <w:rPr>
          <w:rFonts w:ascii="Times New Roman" w:hAnsi="Times New Roman"/>
          <w:b w:val="0"/>
          <w:sz w:val="24"/>
          <w:szCs w:val="24"/>
        </w:rPr>
        <w:t>Банкротный</w:t>
      </w:r>
      <w:proofErr w:type="spellEnd"/>
      <w:r w:rsidRPr="001226E2">
        <w:rPr>
          <w:rFonts w:ascii="Times New Roman" w:hAnsi="Times New Roman"/>
          <w:b w:val="0"/>
          <w:sz w:val="24"/>
          <w:szCs w:val="24"/>
        </w:rPr>
        <w:t xml:space="preserve"> управляющ</w:t>
      </w:r>
      <w:r>
        <w:rPr>
          <w:rFonts w:ascii="Times New Roman" w:hAnsi="Times New Roman"/>
          <w:b w:val="0"/>
          <w:sz w:val="24"/>
          <w:szCs w:val="24"/>
        </w:rPr>
        <w:t xml:space="preserve">ий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Россошанский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Н.П. ИИН 560202300658 объявляет конкурс по закупу услуг по оценке имущества (активов) должника ТОО «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Нур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Целина» БИН 030640012367</w:t>
      </w:r>
      <w:r w:rsidRPr="001226E2">
        <w:rPr>
          <w:rFonts w:ascii="Times New Roman" w:hAnsi="Times New Roman"/>
          <w:b w:val="0"/>
          <w:sz w:val="24"/>
          <w:szCs w:val="24"/>
        </w:rPr>
        <w:t>, нах</w:t>
      </w:r>
      <w:r>
        <w:rPr>
          <w:rFonts w:ascii="Times New Roman" w:hAnsi="Times New Roman"/>
          <w:b w:val="0"/>
          <w:sz w:val="24"/>
          <w:szCs w:val="24"/>
        </w:rPr>
        <w:t xml:space="preserve">одящегося по адресу: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Акмолинская</w:t>
      </w:r>
      <w:r w:rsidRPr="001226E2">
        <w:rPr>
          <w:rFonts w:ascii="Times New Roman" w:hAnsi="Times New Roman"/>
          <w:b w:val="0"/>
          <w:sz w:val="24"/>
          <w:szCs w:val="24"/>
        </w:rPr>
        <w:t>область,</w:t>
      </w:r>
      <w:r w:rsidRPr="000421C6">
        <w:rPr>
          <w:rFonts w:ascii="Times New Roman" w:hAnsi="Times New Roman"/>
          <w:b w:val="0"/>
          <w:sz w:val="24"/>
          <w:szCs w:val="24"/>
        </w:rPr>
        <w:t>Зерендинский</w:t>
      </w:r>
      <w:proofErr w:type="spellEnd"/>
      <w:r w:rsidRPr="000421C6">
        <w:rPr>
          <w:rFonts w:ascii="Times New Roman" w:hAnsi="Times New Roman"/>
          <w:b w:val="0"/>
          <w:sz w:val="24"/>
          <w:szCs w:val="24"/>
        </w:rPr>
        <w:t xml:space="preserve"> р-н, </w:t>
      </w:r>
      <w:proofErr w:type="spellStart"/>
      <w:r w:rsidRPr="000421C6">
        <w:rPr>
          <w:rFonts w:ascii="Times New Roman" w:hAnsi="Times New Roman"/>
          <w:b w:val="0"/>
          <w:sz w:val="24"/>
          <w:szCs w:val="24"/>
        </w:rPr>
        <w:t>с.Семфиропольское</w:t>
      </w:r>
      <w:proofErr w:type="spellEnd"/>
      <w:r>
        <w:rPr>
          <w:rFonts w:ascii="Times New Roman" w:hAnsi="Times New Roman"/>
          <w:b w:val="0"/>
          <w:sz w:val="24"/>
          <w:szCs w:val="24"/>
        </w:rPr>
        <w:t>.</w:t>
      </w:r>
    </w:p>
    <w:p w:rsidR="006645DA" w:rsidRDefault="006645DA" w:rsidP="006645DA">
      <w:pPr>
        <w:jc w:val="both"/>
        <w:rPr>
          <w:rFonts w:ascii="Times New Roman" w:hAnsi="Times New Roman"/>
          <w:b w:val="0"/>
          <w:sz w:val="24"/>
          <w:szCs w:val="24"/>
          <w:lang w:val="kk-KZ"/>
        </w:rPr>
      </w:pPr>
      <w:r w:rsidRPr="001226E2">
        <w:rPr>
          <w:rFonts w:ascii="Times New Roman" w:hAnsi="Times New Roman"/>
          <w:b w:val="0"/>
          <w:sz w:val="24"/>
          <w:szCs w:val="24"/>
        </w:rPr>
        <w:t>В состав имущества (акт</w:t>
      </w:r>
      <w:r>
        <w:rPr>
          <w:rFonts w:ascii="Times New Roman" w:hAnsi="Times New Roman"/>
          <w:b w:val="0"/>
          <w:sz w:val="24"/>
          <w:szCs w:val="24"/>
        </w:rPr>
        <w:t xml:space="preserve">ивов) должника входит: </w:t>
      </w:r>
    </w:p>
    <w:p w:rsidR="006645DA" w:rsidRPr="00AB0785" w:rsidRDefault="006645DA" w:rsidP="006645DA">
      <w:pPr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Автомашина </w:t>
      </w:r>
      <w:proofErr w:type="spellStart"/>
      <w:r>
        <w:rPr>
          <w:rFonts w:ascii="Times New Roman" w:hAnsi="Times New Roman"/>
          <w:b w:val="0"/>
          <w:sz w:val="24"/>
          <w:szCs w:val="24"/>
          <w:lang w:val="en-US"/>
        </w:rPr>
        <w:t>SsangYongRexton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2005 года выпуска.</w:t>
      </w:r>
    </w:p>
    <w:p w:rsidR="006645DA" w:rsidRPr="001226E2" w:rsidRDefault="006645DA" w:rsidP="006645DA">
      <w:pPr>
        <w:jc w:val="both"/>
        <w:rPr>
          <w:rFonts w:ascii="Times New Roman" w:hAnsi="Times New Roman"/>
          <w:b w:val="0"/>
          <w:sz w:val="24"/>
          <w:szCs w:val="24"/>
        </w:rPr>
      </w:pPr>
      <w:r w:rsidRPr="001226E2">
        <w:rPr>
          <w:rFonts w:ascii="Times New Roman" w:hAnsi="Times New Roman"/>
          <w:b w:val="0"/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</w:t>
      </w:r>
      <w:r w:rsidR="00707312">
        <w:rPr>
          <w:rFonts w:ascii="Times New Roman" w:hAnsi="Times New Roman"/>
          <w:b w:val="0"/>
          <w:sz w:val="24"/>
          <w:szCs w:val="24"/>
        </w:rPr>
        <w:t>09:00 до 18:00, перерыв на обед с 13:00 до 14:</w:t>
      </w:r>
      <w:r w:rsidRPr="001226E2">
        <w:rPr>
          <w:rFonts w:ascii="Times New Roman" w:hAnsi="Times New Roman"/>
          <w:b w:val="0"/>
          <w:sz w:val="24"/>
          <w:szCs w:val="24"/>
        </w:rPr>
        <w:t>00 по адресу: г. Кокшетау, у</w:t>
      </w:r>
      <w:r>
        <w:rPr>
          <w:rFonts w:ascii="Times New Roman" w:hAnsi="Times New Roman"/>
          <w:b w:val="0"/>
          <w:sz w:val="24"/>
          <w:szCs w:val="24"/>
        </w:rPr>
        <w:t>л. Абая, 135, кв. 24,</w:t>
      </w:r>
      <w:r w:rsidRPr="001226E2">
        <w:rPr>
          <w:rFonts w:ascii="Times New Roman" w:hAnsi="Times New Roman"/>
          <w:b w:val="0"/>
          <w:sz w:val="24"/>
          <w:szCs w:val="24"/>
        </w:rPr>
        <w:t xml:space="preserve"> сот. 87016199536.</w:t>
      </w:r>
    </w:p>
    <w:p w:rsidR="006645DA" w:rsidRPr="00707312" w:rsidRDefault="006645DA" w:rsidP="006645DA">
      <w:pPr>
        <w:rPr>
          <w:rFonts w:ascii="Times New Roman" w:hAnsi="Times New Roman"/>
          <w:b w:val="0"/>
          <w:sz w:val="24"/>
          <w:szCs w:val="24"/>
          <w:lang w:val="kk-KZ"/>
        </w:rPr>
      </w:pPr>
      <w:r w:rsidRPr="001226E2">
        <w:rPr>
          <w:rFonts w:ascii="Times New Roman" w:hAnsi="Times New Roman"/>
          <w:b w:val="0"/>
          <w:color w:val="000000"/>
          <w:sz w:val="24"/>
          <w:szCs w:val="24"/>
        </w:rPr>
        <w:t xml:space="preserve">Претензии по организации конкурса принимаются с 9.00 час. до 18.30 час, перерыв на обед с 13.00 час до 14.30 час по адресу: г.Кокшетау, </w:t>
      </w:r>
      <w:r>
        <w:rPr>
          <w:rFonts w:ascii="Times New Roman" w:hAnsi="Times New Roman"/>
          <w:b w:val="0"/>
          <w:sz w:val="24"/>
          <w:szCs w:val="24"/>
        </w:rPr>
        <w:t>ул. Горького 21 А, каб.204</w:t>
      </w:r>
      <w:r w:rsidRPr="001226E2">
        <w:rPr>
          <w:rFonts w:ascii="Times New Roman" w:hAnsi="Times New Roman"/>
          <w:b w:val="0"/>
          <w:sz w:val="24"/>
          <w:szCs w:val="24"/>
        </w:rPr>
        <w:t xml:space="preserve">, тел: 8-7162-72-12-42, </w:t>
      </w:r>
      <w:r w:rsidR="00707312">
        <w:rPr>
          <w:rFonts w:ascii="Times New Roman" w:hAnsi="Times New Roman"/>
          <w:b w:val="0"/>
          <w:sz w:val="24"/>
          <w:szCs w:val="24"/>
        </w:rPr>
        <w:t>Р</w:t>
      </w:r>
      <w:r w:rsidRPr="001226E2">
        <w:rPr>
          <w:rFonts w:ascii="Times New Roman" w:hAnsi="Times New Roman"/>
          <w:b w:val="0"/>
          <w:color w:val="000000"/>
          <w:sz w:val="24"/>
          <w:szCs w:val="24"/>
        </w:rPr>
        <w:t>ГУ «</w:t>
      </w:r>
      <w:r w:rsidRPr="00707312">
        <w:rPr>
          <w:rFonts w:ascii="Times New Roman" w:hAnsi="Times New Roman"/>
          <w:b w:val="0"/>
          <w:sz w:val="24"/>
          <w:szCs w:val="24"/>
          <w:lang w:val="kk-KZ"/>
        </w:rPr>
        <w:t xml:space="preserve">Департамент государственных доходов по Акмолинской области», эл. почта e-mail: </w:t>
      </w:r>
      <w:r w:rsidR="00707312" w:rsidRPr="00707312">
        <w:rPr>
          <w:rFonts w:ascii="Times New Roman" w:hAnsi="Times New Roman"/>
          <w:b w:val="0"/>
          <w:sz w:val="24"/>
          <w:szCs w:val="24"/>
          <w:lang w:val="kk-KZ"/>
        </w:rPr>
        <w:t>tdemesinov@taxakmola.mgd.kz</w:t>
      </w:r>
      <w:r w:rsidRPr="00707312">
        <w:rPr>
          <w:rFonts w:ascii="Times New Roman" w:hAnsi="Times New Roman"/>
          <w:b w:val="0"/>
          <w:sz w:val="24"/>
          <w:szCs w:val="24"/>
          <w:lang w:val="kk-KZ"/>
        </w:rPr>
        <w:t>.</w:t>
      </w:r>
      <w:bookmarkStart w:id="0" w:name="_GoBack"/>
      <w:bookmarkEnd w:id="0"/>
    </w:p>
    <w:p w:rsidR="006645DA" w:rsidRPr="002579C2" w:rsidRDefault="006645DA" w:rsidP="006645DA">
      <w:pPr>
        <w:jc w:val="both"/>
        <w:rPr>
          <w:rFonts w:ascii="Times New Roman" w:hAnsi="Times New Roman"/>
          <w:b w:val="0"/>
          <w:sz w:val="24"/>
          <w:szCs w:val="24"/>
          <w:lang w:val="kk-KZ"/>
        </w:rPr>
      </w:pPr>
    </w:p>
    <w:sectPr w:rsidR="006645DA" w:rsidRPr="002579C2" w:rsidSect="009B1E57">
      <w:pgSz w:w="11906" w:h="16838"/>
      <w:pgMar w:top="568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C78AE"/>
    <w:multiLevelType w:val="hybridMultilevel"/>
    <w:tmpl w:val="100AAE66"/>
    <w:lvl w:ilvl="0" w:tplc="9C8C54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1E0063"/>
    <w:multiLevelType w:val="hybridMultilevel"/>
    <w:tmpl w:val="7EA04DFC"/>
    <w:lvl w:ilvl="0" w:tplc="C374C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7FA6"/>
    <w:rsid w:val="001D4A2D"/>
    <w:rsid w:val="00205AA6"/>
    <w:rsid w:val="002579C2"/>
    <w:rsid w:val="005B0EB3"/>
    <w:rsid w:val="006645DA"/>
    <w:rsid w:val="00707312"/>
    <w:rsid w:val="00843585"/>
    <w:rsid w:val="00AF7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DA"/>
    <w:pPr>
      <w:spacing w:after="0" w:line="240" w:lineRule="auto"/>
      <w:ind w:firstLine="708"/>
    </w:pPr>
    <w:rPr>
      <w:rFonts w:ascii="Century Schoolbook" w:eastAsia="Times New Roman" w:hAnsi="Century Schoolbook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45DA"/>
    <w:rPr>
      <w:color w:val="0000FF"/>
      <w:u w:val="single"/>
    </w:rPr>
  </w:style>
  <w:style w:type="paragraph" w:customStyle="1" w:styleId="1">
    <w:name w:val="Абзац списка1"/>
    <w:basedOn w:val="a"/>
    <w:rsid w:val="006645DA"/>
    <w:pPr>
      <w:ind w:left="720" w:firstLine="0"/>
      <w:contextualSpacing/>
    </w:pPr>
    <w:rPr>
      <w:rFonts w:ascii="Times New Roman" w:eastAsia="Calibri" w:hAnsi="Times New Roman"/>
      <w:b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www.usde.ru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amukushev</cp:lastModifiedBy>
  <cp:revision>3</cp:revision>
  <dcterms:created xsi:type="dcterms:W3CDTF">2017-09-13T11:02:00Z</dcterms:created>
  <dcterms:modified xsi:type="dcterms:W3CDTF">2017-09-13T11:03:00Z</dcterms:modified>
</cp:coreProperties>
</file>