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E9" w:rsidRPr="00BD4EA1" w:rsidRDefault="00383BE9" w:rsidP="00BD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4EA1">
        <w:rPr>
          <w:rFonts w:ascii="Times New Roman" w:hAnsi="Times New Roman" w:cs="Times New Roman"/>
          <w:b/>
          <w:sz w:val="20"/>
          <w:szCs w:val="20"/>
          <w:lang w:val="kk-KZ" w:eastAsia="ko-KR"/>
        </w:rPr>
        <w:t xml:space="preserve">Республиканское государственное учреждение «Департамент государственных доходов по Акмолинской области» Комитета государственных доходов Министерства финансов Республики Казахстан, 020000 Акмолинская область, город Кокшетау, улица </w:t>
      </w:r>
      <w:r w:rsidRPr="00BD4EA1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Горького, </w:t>
      </w:r>
      <w:r w:rsidRPr="00BD4EA1">
        <w:rPr>
          <w:rFonts w:ascii="Times New Roman" w:hAnsi="Times New Roman" w:cs="Times New Roman"/>
          <w:b/>
          <w:sz w:val="20"/>
          <w:szCs w:val="20"/>
          <w:lang w:val="kk-KZ" w:eastAsia="ko-KR"/>
        </w:rPr>
        <w:t xml:space="preserve">21а, тел.: 8(7162) </w:t>
      </w:r>
      <w:r w:rsidRPr="00BD4EA1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72-27-90, </w:t>
      </w:r>
      <w:r w:rsidRPr="00BD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факс: 72-11-72 </w:t>
      </w:r>
    </w:p>
    <w:p w:rsidR="00383BE9" w:rsidRPr="00BD4EA1" w:rsidRDefault="00383BE9" w:rsidP="00BD4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4EA1">
        <w:rPr>
          <w:rFonts w:ascii="Times New Roman" w:hAnsi="Times New Roman" w:cs="Times New Roman"/>
          <w:b/>
          <w:sz w:val="20"/>
          <w:szCs w:val="20"/>
          <w:lang w:val="kk-KZ" w:eastAsia="ko-KR"/>
        </w:rPr>
        <w:t>электронный адрес:</w:t>
      </w:r>
      <w:hyperlink r:id="rId6" w:history="1">
        <w:r w:rsidRPr="00BD4EA1">
          <w:rPr>
            <w:rStyle w:val="a5"/>
            <w:rFonts w:ascii="Times New Roman" w:hAnsi="Times New Roman" w:cs="Times New Roman"/>
            <w:b/>
            <w:sz w:val="20"/>
            <w:szCs w:val="20"/>
            <w:lang w:val="en-US" w:eastAsia="ko-KR"/>
          </w:rPr>
          <w:t>office</w:t>
        </w:r>
        <w:r w:rsidRPr="00BD4EA1">
          <w:rPr>
            <w:rStyle w:val="a5"/>
            <w:rFonts w:ascii="Times New Roman" w:hAnsi="Times New Roman" w:cs="Times New Roman"/>
            <w:b/>
            <w:sz w:val="20"/>
            <w:szCs w:val="20"/>
            <w:lang w:eastAsia="ko-KR"/>
          </w:rPr>
          <w:t>@</w:t>
        </w:r>
        <w:r w:rsidRPr="00BD4EA1">
          <w:rPr>
            <w:rStyle w:val="a5"/>
            <w:rFonts w:ascii="Times New Roman" w:hAnsi="Times New Roman" w:cs="Times New Roman"/>
            <w:b/>
            <w:sz w:val="20"/>
            <w:szCs w:val="20"/>
            <w:lang w:val="en-US" w:eastAsia="ko-KR"/>
          </w:rPr>
          <w:t>taxakmola</w:t>
        </w:r>
        <w:r w:rsidRPr="00BD4EA1">
          <w:rPr>
            <w:rStyle w:val="a5"/>
            <w:rFonts w:ascii="Times New Roman" w:hAnsi="Times New Roman" w:cs="Times New Roman"/>
            <w:b/>
            <w:sz w:val="20"/>
            <w:szCs w:val="20"/>
            <w:lang w:eastAsia="ko-KR"/>
          </w:rPr>
          <w:t>.</w:t>
        </w:r>
        <w:r w:rsidRPr="00BD4EA1">
          <w:rPr>
            <w:rStyle w:val="a5"/>
            <w:rFonts w:ascii="Times New Roman" w:hAnsi="Times New Roman" w:cs="Times New Roman"/>
            <w:b/>
            <w:sz w:val="20"/>
            <w:szCs w:val="20"/>
            <w:lang w:val="en-US" w:eastAsia="ko-KR"/>
          </w:rPr>
          <w:t>mgd</w:t>
        </w:r>
        <w:r w:rsidRPr="00BD4EA1">
          <w:rPr>
            <w:rStyle w:val="a5"/>
            <w:rFonts w:ascii="Times New Roman" w:hAnsi="Times New Roman" w:cs="Times New Roman"/>
            <w:b/>
            <w:sz w:val="20"/>
            <w:szCs w:val="20"/>
            <w:lang w:eastAsia="ko-KR"/>
          </w:rPr>
          <w:t>.</w:t>
        </w:r>
        <w:r w:rsidRPr="00BD4EA1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kz</w:t>
        </w:r>
      </w:hyperlink>
      <w:r w:rsidRPr="00BD4E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BD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gimambayeva@taxakmola.mgd.kz,</w:t>
      </w:r>
      <w:hyperlink r:id="rId7" w:history="1">
        <w:r w:rsidRPr="00BD4EA1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u w:val="none"/>
            <w:lang w:eastAsia="ru-RU"/>
          </w:rPr>
          <w:t>gmaktayeva@taxakmola.mgd.kz</w:t>
        </w:r>
      </w:hyperlink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объявляет конкурс на занятие   вакантной  должности в оперативно-следственные подразделения органов государственных доходов (служба экономических расследований):</w:t>
      </w:r>
    </w:p>
    <w:p w:rsidR="00BB69C6" w:rsidRPr="00BD4EA1" w:rsidRDefault="00BB69C6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Ведущий специалист - офицер Управления </w:t>
      </w:r>
      <w:r w:rsidR="00DA26C6"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профилактической работы </w:t>
      </w:r>
      <w:r w:rsidR="002D6DA4"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контроля </w:t>
      </w:r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Департамента государственных доходов по </w:t>
      </w:r>
      <w:proofErr w:type="spellStart"/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261F33"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кмолинской</w:t>
      </w:r>
      <w:proofErr w:type="spellEnd"/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области  </w:t>
      </w:r>
      <w:r w:rsidR="000C28E3"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C-GDO-6</w:t>
      </w:r>
      <w:r w:rsidR="000C28E3"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единица</w:t>
      </w: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94788" w:rsidRPr="00BD4EA1" w:rsidRDefault="00BB69C6" w:rsidP="00B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r w:rsidRPr="004F10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Функциональные </w:t>
      </w:r>
      <w:proofErr w:type="spellStart"/>
      <w:r w:rsidRPr="004F10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обязанности</w:t>
      </w:r>
      <w:r w:rsidRPr="004F10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94788" w:rsidRPr="00BD4EA1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394788" w:rsidRPr="00BD4EA1">
        <w:rPr>
          <w:rFonts w:ascii="Times New Roman" w:hAnsi="Times New Roman" w:cs="Times New Roman"/>
          <w:sz w:val="20"/>
          <w:szCs w:val="20"/>
          <w:lang w:val="kk-KZ"/>
        </w:rPr>
        <w:t>беспечение</w:t>
      </w:r>
      <w:proofErr w:type="spellStart"/>
      <w:r w:rsidR="00394788" w:rsidRPr="00BD4EA1">
        <w:rPr>
          <w:rFonts w:ascii="Times New Roman" w:hAnsi="Times New Roman" w:cs="Times New Roman"/>
          <w:sz w:val="20"/>
          <w:szCs w:val="20"/>
        </w:rPr>
        <w:t>пропускн</w:t>
      </w:r>
      <w:proofErr w:type="spellEnd"/>
      <w:r w:rsidR="00394788" w:rsidRPr="00BD4EA1">
        <w:rPr>
          <w:rFonts w:ascii="Times New Roman" w:hAnsi="Times New Roman" w:cs="Times New Roman"/>
          <w:sz w:val="20"/>
          <w:szCs w:val="20"/>
          <w:lang w:val="kk-KZ"/>
        </w:rPr>
        <w:t xml:space="preserve">ого и внутриобъектового режима </w:t>
      </w:r>
      <w:r w:rsidR="00394788" w:rsidRPr="00BD4EA1">
        <w:rPr>
          <w:rFonts w:ascii="Times New Roman" w:hAnsi="Times New Roman" w:cs="Times New Roman"/>
          <w:sz w:val="20"/>
          <w:szCs w:val="20"/>
        </w:rPr>
        <w:t>в административное здание Департамента;</w:t>
      </w:r>
    </w:p>
    <w:p w:rsidR="00394788" w:rsidRPr="00BD4EA1" w:rsidRDefault="00394788" w:rsidP="00B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D4EA1">
        <w:rPr>
          <w:rFonts w:ascii="Times New Roman" w:hAnsi="Times New Roman" w:cs="Times New Roman"/>
          <w:sz w:val="20"/>
          <w:szCs w:val="20"/>
        </w:rPr>
        <w:t>о</w:t>
      </w:r>
      <w:r w:rsidRPr="00BD4EA1">
        <w:rPr>
          <w:rFonts w:ascii="Times New Roman" w:hAnsi="Times New Roman" w:cs="Times New Roman"/>
          <w:sz w:val="20"/>
          <w:szCs w:val="20"/>
          <w:lang w:val="kk-KZ"/>
        </w:rPr>
        <w:t>беспечение въезда и выезда автотранспортных и других транспортных средств на территорию</w:t>
      </w:r>
      <w:r w:rsidRPr="00BD4EA1">
        <w:rPr>
          <w:rFonts w:ascii="Times New Roman" w:hAnsi="Times New Roman" w:cs="Times New Roman"/>
          <w:sz w:val="20"/>
          <w:szCs w:val="20"/>
        </w:rPr>
        <w:t xml:space="preserve"> административно</w:t>
      </w:r>
      <w:r w:rsidRPr="00BD4EA1">
        <w:rPr>
          <w:rFonts w:ascii="Times New Roman" w:hAnsi="Times New Roman" w:cs="Times New Roman"/>
          <w:sz w:val="20"/>
          <w:szCs w:val="20"/>
          <w:lang w:val="kk-KZ"/>
        </w:rPr>
        <w:t>го</w:t>
      </w:r>
      <w:proofErr w:type="spellStart"/>
      <w:r w:rsidRPr="00BD4EA1">
        <w:rPr>
          <w:rFonts w:ascii="Times New Roman" w:hAnsi="Times New Roman" w:cs="Times New Roman"/>
          <w:sz w:val="20"/>
          <w:szCs w:val="20"/>
        </w:rPr>
        <w:t>здани</w:t>
      </w:r>
      <w:proofErr w:type="spellEnd"/>
      <w:r w:rsidRPr="00BD4EA1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Pr="00BD4EA1">
        <w:rPr>
          <w:rFonts w:ascii="Times New Roman" w:hAnsi="Times New Roman" w:cs="Times New Roman"/>
          <w:sz w:val="20"/>
          <w:szCs w:val="20"/>
        </w:rPr>
        <w:t xml:space="preserve"> Департамента;</w:t>
      </w:r>
      <w:bookmarkStart w:id="0" w:name="_GoBack"/>
      <w:bookmarkEnd w:id="0"/>
    </w:p>
    <w:p w:rsidR="00394788" w:rsidRPr="00BD4EA1" w:rsidRDefault="00394788" w:rsidP="00B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4EA1">
        <w:rPr>
          <w:rFonts w:ascii="Times New Roman" w:hAnsi="Times New Roman" w:cs="Times New Roman"/>
          <w:sz w:val="20"/>
          <w:szCs w:val="20"/>
        </w:rPr>
        <w:t>о</w:t>
      </w:r>
      <w:r w:rsidRPr="00BD4EA1">
        <w:rPr>
          <w:rFonts w:ascii="Times New Roman" w:hAnsi="Times New Roman" w:cs="Times New Roman"/>
          <w:sz w:val="20"/>
          <w:szCs w:val="20"/>
          <w:lang w:val="kk-KZ"/>
        </w:rPr>
        <w:t>беспечение</w:t>
      </w:r>
      <w:r w:rsidRPr="00BD4EA1">
        <w:rPr>
          <w:rFonts w:ascii="Times New Roman" w:hAnsi="Times New Roman" w:cs="Times New Roman"/>
          <w:sz w:val="20"/>
          <w:szCs w:val="20"/>
        </w:rPr>
        <w:t xml:space="preserve"> соблюдения </w:t>
      </w:r>
      <w:r w:rsidRPr="00BD4EA1">
        <w:rPr>
          <w:rFonts w:ascii="Times New Roman" w:hAnsi="Times New Roman" w:cs="Times New Roman"/>
          <w:sz w:val="20"/>
          <w:szCs w:val="20"/>
          <w:lang w:val="kk-KZ"/>
        </w:rPr>
        <w:t xml:space="preserve">посетителями и </w:t>
      </w:r>
      <w:r w:rsidRPr="00BD4EA1">
        <w:rPr>
          <w:rFonts w:ascii="Times New Roman" w:hAnsi="Times New Roman" w:cs="Times New Roman"/>
          <w:sz w:val="20"/>
          <w:szCs w:val="20"/>
        </w:rPr>
        <w:t>сотрудниками Департамента внутреннего распорядка, пропускного режима и мер пожарной безопасности на территории Департамента;</w:t>
      </w:r>
    </w:p>
    <w:p w:rsidR="00394788" w:rsidRPr="00BD4EA1" w:rsidRDefault="00394788" w:rsidP="00BD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4EA1">
        <w:rPr>
          <w:rFonts w:ascii="Times New Roman" w:hAnsi="Times New Roman" w:cs="Times New Roman"/>
          <w:sz w:val="20"/>
          <w:szCs w:val="20"/>
        </w:rPr>
        <w:t xml:space="preserve"> осуществление охраны </w:t>
      </w:r>
      <w:r w:rsidRPr="00BD4EA1">
        <w:rPr>
          <w:rFonts w:ascii="Times New Roman" w:hAnsi="Times New Roman" w:cs="Times New Roman"/>
          <w:sz w:val="20"/>
          <w:szCs w:val="20"/>
          <w:lang w:val="kk-KZ"/>
        </w:rPr>
        <w:t xml:space="preserve">административного здания и прилегающей территории Департамента, </w:t>
      </w:r>
      <w:r w:rsidRPr="00BD4EA1">
        <w:rPr>
          <w:rFonts w:ascii="Times New Roman" w:hAnsi="Times New Roman" w:cs="Times New Roman"/>
          <w:sz w:val="20"/>
          <w:szCs w:val="20"/>
        </w:rPr>
        <w:t xml:space="preserve">объектовинфраструктуры, </w:t>
      </w:r>
      <w:r w:rsidRPr="00BD4EA1">
        <w:rPr>
          <w:rFonts w:ascii="Times New Roman" w:hAnsi="Times New Roman" w:cs="Times New Roman"/>
          <w:sz w:val="20"/>
          <w:szCs w:val="20"/>
          <w:lang w:val="kk-KZ"/>
        </w:rPr>
        <w:t xml:space="preserve">целостности сооружений, автотранспорта и других </w:t>
      </w:r>
      <w:r w:rsidRPr="00BD4EA1">
        <w:rPr>
          <w:rFonts w:ascii="Times New Roman" w:hAnsi="Times New Roman" w:cs="Times New Roman"/>
          <w:sz w:val="20"/>
          <w:szCs w:val="20"/>
        </w:rPr>
        <w:t>материальных ценностей;</w:t>
      </w:r>
    </w:p>
    <w:p w:rsidR="00394788" w:rsidRPr="00BD4EA1" w:rsidRDefault="00394788" w:rsidP="00B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4EA1">
        <w:rPr>
          <w:rFonts w:ascii="Times New Roman" w:hAnsi="Times New Roman" w:cs="Times New Roman"/>
          <w:sz w:val="20"/>
          <w:szCs w:val="20"/>
        </w:rPr>
        <w:t>осуществление приема, учета документов и информации, поступившей по факсимильной связи от Комитета, а также от иных государственных органов;</w:t>
      </w:r>
    </w:p>
    <w:p w:rsidR="00394788" w:rsidRPr="00BD4EA1" w:rsidRDefault="00394788" w:rsidP="00B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4EA1">
        <w:rPr>
          <w:rFonts w:ascii="Times New Roman" w:hAnsi="Times New Roman" w:cs="Times New Roman"/>
          <w:sz w:val="20"/>
          <w:szCs w:val="20"/>
        </w:rPr>
        <w:t>осуществление регистрации и учета документов, поступивших в Департамент вне рабочее время, с последующей передачей в канцелярию, для дальнейшей регистрации;</w:t>
      </w:r>
    </w:p>
    <w:p w:rsidR="00394788" w:rsidRPr="00BD4EA1" w:rsidRDefault="00394788" w:rsidP="00B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4EA1">
        <w:rPr>
          <w:rFonts w:ascii="Times New Roman" w:hAnsi="Times New Roman" w:cs="Times New Roman"/>
          <w:sz w:val="20"/>
          <w:szCs w:val="20"/>
        </w:rPr>
        <w:t>о</w:t>
      </w:r>
      <w:r w:rsidRPr="00BD4EA1">
        <w:rPr>
          <w:rFonts w:ascii="Times New Roman" w:hAnsi="Times New Roman" w:cs="Times New Roman"/>
          <w:sz w:val="20"/>
          <w:szCs w:val="20"/>
          <w:lang w:val="kk-KZ"/>
        </w:rPr>
        <w:t>беспечение</w:t>
      </w:r>
      <w:r w:rsidRPr="00BD4EA1">
        <w:rPr>
          <w:rFonts w:ascii="Times New Roman" w:hAnsi="Times New Roman" w:cs="Times New Roman"/>
          <w:sz w:val="20"/>
          <w:szCs w:val="20"/>
        </w:rPr>
        <w:t xml:space="preserve"> сохранности служебной документации, средств вооружения, связи, компьютерной техники и другого имущества числящегося в </w:t>
      </w:r>
      <w:r w:rsidRPr="00BD4EA1">
        <w:rPr>
          <w:rFonts w:ascii="Times New Roman" w:hAnsi="Times New Roman" w:cs="Times New Roman"/>
          <w:sz w:val="20"/>
          <w:szCs w:val="20"/>
          <w:lang w:val="kk-KZ"/>
        </w:rPr>
        <w:t>дежурной части</w:t>
      </w:r>
      <w:r w:rsidRPr="00BD4EA1">
        <w:rPr>
          <w:rFonts w:ascii="Times New Roman" w:hAnsi="Times New Roman" w:cs="Times New Roman"/>
          <w:sz w:val="20"/>
          <w:szCs w:val="20"/>
        </w:rPr>
        <w:t>;</w:t>
      </w:r>
    </w:p>
    <w:p w:rsidR="00BB69C6" w:rsidRPr="00131F8A" w:rsidRDefault="00BB69C6" w:rsidP="00BD4E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  <w:r w:rsidRPr="00131F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Требовани</w:t>
      </w:r>
      <w:r w:rsidR="00BF5AE7" w:rsidRPr="00131F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131F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уровню образования и специальности:</w:t>
      </w:r>
      <w:r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высшее профессиональное, соответствующее функциональным направлениям данной должности.</w:t>
      </w:r>
    </w:p>
    <w:p w:rsidR="00D2156C" w:rsidRPr="00131F8A" w:rsidRDefault="00BB69C6" w:rsidP="00BD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  <w:r w:rsidRPr="00131F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Требование к состоянию здоровья: </w:t>
      </w:r>
      <w:r w:rsidR="006E2C01"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Пригодность по состоянию здоровья для осуществления правоохранительной деятельности</w:t>
      </w:r>
      <w:r w:rsidR="00D2156C"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B69C6" w:rsidRPr="00131F8A" w:rsidRDefault="00D2156C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Обязательное прохождение </w:t>
      </w:r>
      <w:proofErr w:type="spellStart"/>
      <w:r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полиграфологического</w:t>
      </w:r>
      <w:proofErr w:type="spellEnd"/>
      <w:r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</w:t>
      </w:r>
    </w:p>
    <w:p w:rsidR="00BB69C6" w:rsidRPr="00BD4EA1" w:rsidRDefault="00BB69C6" w:rsidP="00BD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r w:rsidRPr="00131F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Требовани</w:t>
      </w:r>
      <w:r w:rsidR="00BF5AE7" w:rsidRPr="00131F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131F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опыту работы</w:t>
      </w:r>
      <w:r w:rsidRPr="00131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B69C6" w:rsidRPr="00BD4EA1" w:rsidRDefault="00BB69C6" w:rsidP="00BD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 Срок</w:t>
      </w:r>
      <w:r w:rsidR="00D2156C"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ии место </w:t>
      </w:r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приема документов - 10 рабочих дней со дня публикации объявления о проведении конкурса</w:t>
      </w:r>
      <w:r w:rsidR="00D2156C"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по адресу: </w:t>
      </w:r>
      <w:r w:rsidR="00D2156C" w:rsidRPr="00BD4EA1">
        <w:rPr>
          <w:rFonts w:ascii="Times New Roman" w:hAnsi="Times New Roman" w:cs="Times New Roman"/>
          <w:b/>
          <w:sz w:val="20"/>
          <w:szCs w:val="20"/>
          <w:lang w:val="kk-KZ" w:eastAsia="ko-KR"/>
        </w:rPr>
        <w:t xml:space="preserve">Акмолинская область, город Кокшетау, улица </w:t>
      </w:r>
      <w:r w:rsidR="00D2156C" w:rsidRPr="00BD4EA1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Горького, </w:t>
      </w:r>
      <w:r w:rsidR="00D2156C" w:rsidRPr="00BD4EA1">
        <w:rPr>
          <w:rFonts w:ascii="Times New Roman" w:hAnsi="Times New Roman" w:cs="Times New Roman"/>
          <w:b/>
          <w:sz w:val="20"/>
          <w:szCs w:val="20"/>
          <w:lang w:val="kk-KZ" w:eastAsia="ko-KR"/>
        </w:rPr>
        <w:t>21а</w:t>
      </w:r>
      <w:r w:rsidR="00D2156C"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кабинет № 306.</w:t>
      </w:r>
    </w:p>
    <w:p w:rsidR="00BF5AE7" w:rsidRPr="00BD4EA1" w:rsidRDefault="00BF5AE7" w:rsidP="00BD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BBB" w:rsidRPr="00BD4EA1" w:rsidRDefault="007E5BBB" w:rsidP="00BD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необходимых документов для участия в конкурсе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1) заявление 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2) заполненный личный листок по учету кадров (с указанием адреса фактического места проживания и контактных телефонов);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3) копию удостоверения личности гражданина Республики Казахстан;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4) копии документов об образовании (диплом и приложение); 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5) 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</w:t>
      </w:r>
      <w:hyperlink r:id="rId8" w:anchor="z1" w:history="1">
        <w:r w:rsidRPr="00BD4E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Казахстан "О воинской службе и статусе военнослужащих";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6) фотографию размером 3*4 (4 штуки);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7) 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8) копию документа, подтверждающего трудовую деятельность; 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9) 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9" w:anchor="z33" w:history="1">
        <w:r w:rsidRPr="00BD4E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Казахстан "О противодействии коррупции";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11) 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12) 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При этом кадровая служба сверяет копии документов с подлинниками.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При приеме копий документов для сверки обозреваются их оригиналы или принимаются их нотариально засвидетельствованные копии.</w:t>
      </w:r>
    </w:p>
    <w:p w:rsidR="007E5BBB" w:rsidRPr="00BD4EA1" w:rsidRDefault="007E5BBB" w:rsidP="00BD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Представление неполного пакета документов является основанием для отказа в их приеме.</w:t>
      </w:r>
    </w:p>
    <w:p w:rsidR="00D2156C" w:rsidRPr="00BD4EA1" w:rsidRDefault="00D2156C" w:rsidP="00BD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обеспечения прозрачности и объективности работы конкурсной комиссии  допускается присутствие на ее заседании наблюдателей.</w:t>
      </w:r>
      <w:r w:rsidRPr="00BD4E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D2156C" w:rsidRPr="00BD4EA1" w:rsidSect="00FF3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262"/>
    <w:multiLevelType w:val="multilevel"/>
    <w:tmpl w:val="7F1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07665"/>
    <w:multiLevelType w:val="multilevel"/>
    <w:tmpl w:val="8C30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54CEB"/>
    <w:multiLevelType w:val="hybridMultilevel"/>
    <w:tmpl w:val="18A6FE92"/>
    <w:lvl w:ilvl="0" w:tplc="1F986B7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52080"/>
    <w:rsid w:val="00000719"/>
    <w:rsid w:val="00006CA8"/>
    <w:rsid w:val="000C28E3"/>
    <w:rsid w:val="000E1B58"/>
    <w:rsid w:val="00101EA0"/>
    <w:rsid w:val="001227CE"/>
    <w:rsid w:val="001317AC"/>
    <w:rsid w:val="00131F8A"/>
    <w:rsid w:val="00187779"/>
    <w:rsid w:val="001B37BE"/>
    <w:rsid w:val="001F5F9F"/>
    <w:rsid w:val="00220B6C"/>
    <w:rsid w:val="002254AC"/>
    <w:rsid w:val="00252080"/>
    <w:rsid w:val="00261F33"/>
    <w:rsid w:val="00262BD4"/>
    <w:rsid w:val="002D6DA4"/>
    <w:rsid w:val="00314474"/>
    <w:rsid w:val="00322066"/>
    <w:rsid w:val="0035074E"/>
    <w:rsid w:val="003673B9"/>
    <w:rsid w:val="00383BE9"/>
    <w:rsid w:val="00394788"/>
    <w:rsid w:val="00446DAF"/>
    <w:rsid w:val="004646C8"/>
    <w:rsid w:val="0049363D"/>
    <w:rsid w:val="004D12A7"/>
    <w:rsid w:val="004F100C"/>
    <w:rsid w:val="00527279"/>
    <w:rsid w:val="00542441"/>
    <w:rsid w:val="00560227"/>
    <w:rsid w:val="0058786A"/>
    <w:rsid w:val="005F6B76"/>
    <w:rsid w:val="00630117"/>
    <w:rsid w:val="00635F19"/>
    <w:rsid w:val="00664C53"/>
    <w:rsid w:val="0067749F"/>
    <w:rsid w:val="00686481"/>
    <w:rsid w:val="006E2C01"/>
    <w:rsid w:val="00743EE6"/>
    <w:rsid w:val="00761AF9"/>
    <w:rsid w:val="00775920"/>
    <w:rsid w:val="007A47D5"/>
    <w:rsid w:val="007C1D76"/>
    <w:rsid w:val="007C5493"/>
    <w:rsid w:val="007E5BBB"/>
    <w:rsid w:val="0082207B"/>
    <w:rsid w:val="008C37C2"/>
    <w:rsid w:val="009A4A59"/>
    <w:rsid w:val="009B6CFF"/>
    <w:rsid w:val="00A77FBA"/>
    <w:rsid w:val="00AC2100"/>
    <w:rsid w:val="00AC6A20"/>
    <w:rsid w:val="00AD42AE"/>
    <w:rsid w:val="00BB69C6"/>
    <w:rsid w:val="00BC567F"/>
    <w:rsid w:val="00BD4EA1"/>
    <w:rsid w:val="00BF5AE7"/>
    <w:rsid w:val="00C24AB0"/>
    <w:rsid w:val="00C34182"/>
    <w:rsid w:val="00C652AE"/>
    <w:rsid w:val="00D2156C"/>
    <w:rsid w:val="00D36907"/>
    <w:rsid w:val="00D4790C"/>
    <w:rsid w:val="00D63981"/>
    <w:rsid w:val="00D64433"/>
    <w:rsid w:val="00D7583F"/>
    <w:rsid w:val="00D76226"/>
    <w:rsid w:val="00D80A37"/>
    <w:rsid w:val="00D97D15"/>
    <w:rsid w:val="00DA26C6"/>
    <w:rsid w:val="00DB482F"/>
    <w:rsid w:val="00DF3826"/>
    <w:rsid w:val="00E06967"/>
    <w:rsid w:val="00E2125E"/>
    <w:rsid w:val="00E524E7"/>
    <w:rsid w:val="00EE57B1"/>
    <w:rsid w:val="00EE7784"/>
    <w:rsid w:val="00EF4F2F"/>
    <w:rsid w:val="00F3416C"/>
    <w:rsid w:val="00F353E8"/>
    <w:rsid w:val="00F968D3"/>
    <w:rsid w:val="00FE06CA"/>
    <w:rsid w:val="00FF1EE5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5"/>
  </w:style>
  <w:style w:type="paragraph" w:styleId="1">
    <w:name w:val="heading 1"/>
    <w:basedOn w:val="a"/>
    <w:next w:val="a"/>
    <w:link w:val="10"/>
    <w:uiPriority w:val="9"/>
    <w:qFormat/>
    <w:rsid w:val="00664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6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C6"/>
    <w:rPr>
      <w:b/>
      <w:bCs/>
    </w:rPr>
  </w:style>
  <w:style w:type="character" w:styleId="a5">
    <w:name w:val="Hyperlink"/>
    <w:basedOn w:val="a0"/>
    <w:unhideWhenUsed/>
    <w:rsid w:val="00BB69C6"/>
    <w:rPr>
      <w:color w:val="0000FF"/>
      <w:u w:val="single"/>
    </w:rPr>
  </w:style>
  <w:style w:type="character" w:customStyle="1" w:styleId="nolink">
    <w:name w:val="nolink"/>
    <w:basedOn w:val="a0"/>
    <w:rsid w:val="00BB69C6"/>
  </w:style>
  <w:style w:type="paragraph" w:styleId="a6">
    <w:name w:val="List Paragraph"/>
    <w:basedOn w:val="a"/>
    <w:uiPriority w:val="34"/>
    <w:qFormat/>
    <w:rsid w:val="00464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63981"/>
  </w:style>
  <w:style w:type="paragraph" w:styleId="a7">
    <w:name w:val="Balloon Text"/>
    <w:basedOn w:val="a"/>
    <w:link w:val="a8"/>
    <w:uiPriority w:val="99"/>
    <w:semiHidden/>
    <w:unhideWhenUsed/>
    <w:rsid w:val="008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6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C6"/>
    <w:rPr>
      <w:b/>
      <w:bCs/>
    </w:rPr>
  </w:style>
  <w:style w:type="character" w:styleId="a5">
    <w:name w:val="Hyperlink"/>
    <w:basedOn w:val="a0"/>
    <w:unhideWhenUsed/>
    <w:rsid w:val="00BB69C6"/>
    <w:rPr>
      <w:color w:val="0000FF"/>
      <w:u w:val="single"/>
    </w:rPr>
  </w:style>
  <w:style w:type="character" w:customStyle="1" w:styleId="nolink">
    <w:name w:val="nolink"/>
    <w:basedOn w:val="a0"/>
    <w:rsid w:val="00BB69C6"/>
  </w:style>
  <w:style w:type="paragraph" w:styleId="a6">
    <w:name w:val="List Paragraph"/>
    <w:basedOn w:val="a"/>
    <w:uiPriority w:val="34"/>
    <w:qFormat/>
    <w:rsid w:val="00464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63981"/>
  </w:style>
  <w:style w:type="paragraph" w:styleId="a7">
    <w:name w:val="Balloon Text"/>
    <w:basedOn w:val="a"/>
    <w:link w:val="a8"/>
    <w:uiPriority w:val="99"/>
    <w:semiHidden/>
    <w:unhideWhenUsed/>
    <w:rsid w:val="008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6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0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200000561" TargetMode="External"/><Relationship Id="rId3" Type="http://schemas.openxmlformats.org/officeDocument/2006/relationships/styles" Target="styles.xml"/><Relationship Id="rId7" Type="http://schemas.openxmlformats.org/officeDocument/2006/relationships/hyperlink" Target="mailto:gmaktayeva@taxakmola.mgd.k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taxakmola.mgd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DA6B-C67B-4DEF-878C-86C8737F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amukushev</cp:lastModifiedBy>
  <cp:revision>10</cp:revision>
  <cp:lastPrinted>2017-04-26T03:29:00Z</cp:lastPrinted>
  <dcterms:created xsi:type="dcterms:W3CDTF">2018-01-23T04:53:00Z</dcterms:created>
  <dcterms:modified xsi:type="dcterms:W3CDTF">2018-01-24T08:38:00Z</dcterms:modified>
</cp:coreProperties>
</file>