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8014A5" w:rsidTr="008014A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014A5" w:rsidRDefault="008014A5" w:rsidP="007D3E0D">
            <w:pPr>
              <w:pStyle w:val="p1"/>
              <w:jc w:val="center"/>
              <w:rPr>
                <w:rStyle w:val="s1"/>
                <w:bCs/>
                <w:color w:val="0C0000"/>
              </w:rPr>
            </w:pPr>
            <w:bookmarkStart w:id="0" w:name="_GoBack"/>
            <w:bookmarkEnd w:id="0"/>
            <w:r>
              <w:rPr>
                <w:rStyle w:val="s1"/>
                <w:bCs/>
                <w:color w:val="0C0000"/>
              </w:rPr>
              <w:t>№ исх: -   от: 02.02.2021</w:t>
            </w:r>
          </w:p>
          <w:p w:rsidR="008014A5" w:rsidRPr="008014A5" w:rsidRDefault="008014A5" w:rsidP="007D3E0D">
            <w:pPr>
              <w:pStyle w:val="p1"/>
              <w:jc w:val="center"/>
              <w:rPr>
                <w:rStyle w:val="s1"/>
                <w:bCs/>
                <w:color w:val="0C0000"/>
              </w:rPr>
            </w:pPr>
            <w:r>
              <w:rPr>
                <w:rStyle w:val="s1"/>
                <w:bCs/>
                <w:color w:val="0C0000"/>
              </w:rPr>
              <w:t>№ вх: 2137   от: 02.02.2021</w:t>
            </w:r>
          </w:p>
        </w:tc>
      </w:tr>
    </w:tbl>
    <w:p w:rsidR="007D3E0D" w:rsidRDefault="007D3E0D" w:rsidP="007D3E0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Информационное сообщение</w:t>
      </w:r>
    </w:p>
    <w:p w:rsidR="007D3E0D" w:rsidRDefault="007D3E0D" w:rsidP="007D3E0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проведении конкурса по закупу услуг по оценке</w:t>
      </w:r>
    </w:p>
    <w:p w:rsidR="007D3E0D" w:rsidRDefault="007D3E0D" w:rsidP="007D3E0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имущества (активов) должника</w:t>
      </w:r>
    </w:p>
    <w:p w:rsidR="00E31867" w:rsidRDefault="00CD6CBF" w:rsidP="00CD6CBF">
      <w:pPr>
        <w:pStyle w:val="p2"/>
        <w:shd w:val="clear" w:color="auto" w:fill="FFFFFF"/>
        <w:jc w:val="both"/>
        <w:rPr>
          <w:color w:val="000000"/>
          <w:lang w:val="kk-KZ"/>
        </w:rPr>
      </w:pPr>
      <w:r w:rsidRPr="00CD6CBF">
        <w:rPr>
          <w:color w:val="000000"/>
        </w:rPr>
        <w:t xml:space="preserve">Банкротный управляющий </w:t>
      </w:r>
      <w:r w:rsidR="00974D46" w:rsidRPr="00974D46">
        <w:rPr>
          <w:color w:val="000000"/>
        </w:rPr>
        <w:t>ТОО «Водрем»</w:t>
      </w:r>
      <w:r w:rsidR="00974D46">
        <w:rPr>
          <w:color w:val="000000"/>
        </w:rPr>
        <w:t xml:space="preserve"> </w:t>
      </w:r>
      <w:r w:rsidRPr="00CD6CBF">
        <w:rPr>
          <w:color w:val="000000"/>
        </w:rPr>
        <w:t xml:space="preserve">БИН </w:t>
      </w:r>
      <w:r w:rsidR="00974D46" w:rsidRPr="00974D46">
        <w:rPr>
          <w:color w:val="000000"/>
        </w:rPr>
        <w:t>980640001339</w:t>
      </w:r>
      <w:r w:rsidRPr="00CD6CBF">
        <w:rPr>
          <w:color w:val="000000"/>
        </w:rPr>
        <w:t xml:space="preserve"> объявляет конкурс по закупу услуг по оценке имущества должника. В</w:t>
      </w:r>
      <w:r w:rsidR="008D1731">
        <w:rPr>
          <w:color w:val="000000"/>
        </w:rPr>
        <w:t xml:space="preserve"> состав имущества должника входи</w:t>
      </w:r>
      <w:r w:rsidRPr="00CD6CBF">
        <w:rPr>
          <w:color w:val="000000"/>
        </w:rPr>
        <w:t xml:space="preserve">т: </w:t>
      </w:r>
    </w:p>
    <w:p w:rsidR="00E31867" w:rsidRDefault="00E31867" w:rsidP="00CD6CBF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  <w:lang w:val="kk-KZ"/>
        </w:rPr>
        <w:t>1.</w:t>
      </w:r>
      <w:r w:rsidR="00CF08D3">
        <w:rPr>
          <w:color w:val="000000"/>
          <w:lang w:val="kk-KZ"/>
        </w:rPr>
        <w:t xml:space="preserve"> </w:t>
      </w:r>
      <w:r w:rsidR="00CF08D3">
        <w:rPr>
          <w:color w:val="000000"/>
        </w:rPr>
        <w:t>Земельный участок для ведения сельскохозяйственного производства площадью 300,0 га</w:t>
      </w:r>
      <w:r w:rsidR="00DB1D8B">
        <w:rPr>
          <w:color w:val="000000"/>
        </w:rPr>
        <w:t xml:space="preserve">, находящегося </w:t>
      </w:r>
      <w:r w:rsidR="00CF08D3">
        <w:rPr>
          <w:color w:val="000000"/>
        </w:rPr>
        <w:t xml:space="preserve"> в Акмолинской области Коргалжинского района, Коргалжинского сельского округа кадастровый номер 01-008-013-603.</w:t>
      </w:r>
    </w:p>
    <w:p w:rsidR="00CF08D3" w:rsidRDefault="00CF08D3" w:rsidP="00CD6CBF">
      <w:pPr>
        <w:pStyle w:val="p2"/>
        <w:shd w:val="clear" w:color="auto" w:fill="FFFFFF"/>
        <w:jc w:val="both"/>
        <w:rPr>
          <w:color w:val="000000"/>
          <w:lang w:val="kk-KZ"/>
        </w:rPr>
      </w:pPr>
      <w:r>
        <w:rPr>
          <w:color w:val="000000"/>
        </w:rPr>
        <w:t>2. Земельный участок для ведения сельскохозяйственного производства площадью 92,0 га, находящегося  в Акмолинской области Коргалжинского района, с. Коргалжин, поселок РСУ кадастровый номер 01-008-013-163</w:t>
      </w:r>
    </w:p>
    <w:p w:rsidR="007D3E0D" w:rsidRDefault="007D3E0D" w:rsidP="007D3E0D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Заявки для участия в конкурсе принимаются в течение десяти рабочих дней со дня опубликования настоящего объявления с 09-00 до 18-00 часов,</w:t>
      </w:r>
      <w:r w:rsidR="00DB1D8B">
        <w:rPr>
          <w:color w:val="000000"/>
        </w:rPr>
        <w:t xml:space="preserve"> перерыв на обед с 13-00 до 14-3</w:t>
      </w:r>
      <w:r>
        <w:rPr>
          <w:color w:val="000000"/>
        </w:rPr>
        <w:t>0 часов, по адресу: г.</w:t>
      </w:r>
      <w:r w:rsidR="000366F7">
        <w:rPr>
          <w:color w:val="000000"/>
        </w:rPr>
        <w:t>Нур-Султан</w:t>
      </w:r>
      <w:r>
        <w:rPr>
          <w:color w:val="000000"/>
        </w:rPr>
        <w:t xml:space="preserve">, ул. </w:t>
      </w:r>
      <w:r w:rsidR="00CF08D3">
        <w:rPr>
          <w:color w:val="000000"/>
        </w:rPr>
        <w:t>Адырна 24/1</w:t>
      </w:r>
      <w:r>
        <w:rPr>
          <w:color w:val="000000"/>
        </w:rPr>
        <w:t xml:space="preserve">  </w:t>
      </w:r>
      <w:r w:rsidR="00CF08D3">
        <w:rPr>
          <w:color w:val="000000"/>
        </w:rPr>
        <w:t xml:space="preserve">офис </w:t>
      </w:r>
      <w:r>
        <w:rPr>
          <w:color w:val="000000"/>
        </w:rPr>
        <w:t>, тел.:8-701-429-02-52.</w:t>
      </w:r>
    </w:p>
    <w:p w:rsidR="007D3E0D" w:rsidRDefault="007D3E0D" w:rsidP="007D3E0D">
      <w:pPr>
        <w:pStyle w:val="p5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Претензии по организации конкурса принимаются с 9-00 до 18-30 часов, перерыв на обед с 13-00 до 14-30 часов, по адресу: </w:t>
      </w:r>
      <w:r w:rsidR="00AD4C07" w:rsidRPr="004F4E5A">
        <w:rPr>
          <w:color w:val="000000"/>
        </w:rPr>
        <w:t>г.</w:t>
      </w:r>
      <w:r w:rsidR="00AD4C07">
        <w:rPr>
          <w:color w:val="000000"/>
        </w:rPr>
        <w:t>Кокшетау</w:t>
      </w:r>
      <w:r w:rsidR="008D1731">
        <w:rPr>
          <w:color w:val="000000"/>
        </w:rPr>
        <w:t xml:space="preserve"> проспект </w:t>
      </w:r>
      <w:r w:rsidR="00AD4C07">
        <w:rPr>
          <w:color w:val="000000"/>
        </w:rPr>
        <w:t>Назарбаева  дом 21</w:t>
      </w:r>
      <w:r w:rsidR="004F4E5A" w:rsidRPr="004F4E5A">
        <w:rPr>
          <w:color w:val="000000"/>
        </w:rPr>
        <w:t>, РГУ «Департамент государственных доходов по</w:t>
      </w:r>
      <w:r w:rsidR="00AD4C07">
        <w:rPr>
          <w:color w:val="000000"/>
        </w:rPr>
        <w:t xml:space="preserve"> Акмолинской области </w:t>
      </w:r>
      <w:r w:rsidR="004F4E5A" w:rsidRPr="004F4E5A">
        <w:rPr>
          <w:color w:val="000000"/>
        </w:rPr>
        <w:t xml:space="preserve"> КГД МФ РК»- Отдел</w:t>
      </w:r>
      <w:r w:rsidR="00AD4C07">
        <w:rPr>
          <w:color w:val="000000"/>
        </w:rPr>
        <w:t xml:space="preserve"> по реабилитации и банкротстве, </w:t>
      </w:r>
      <w:r w:rsidR="00AD4C07" w:rsidRPr="002B0350">
        <w:rPr>
          <w:color w:val="000000"/>
          <w:shd w:val="clear" w:color="auto" w:fill="FFFFFF"/>
        </w:rPr>
        <w:t>тел:8-7162-72-12-42,</w:t>
      </w:r>
      <w:r w:rsidR="00AD4C07">
        <w:rPr>
          <w:color w:val="000000"/>
          <w:shd w:val="clear" w:color="auto" w:fill="FFFFFF"/>
        </w:rPr>
        <w:t xml:space="preserve"> </w:t>
      </w:r>
      <w:r w:rsidR="00AD4C07" w:rsidRPr="00FD201C">
        <w:rPr>
          <w:color w:val="000000"/>
        </w:rPr>
        <w:t>эл.почта:</w:t>
      </w:r>
      <w:r w:rsidR="00AD4C07" w:rsidRPr="002B0350">
        <w:t xml:space="preserve"> </w:t>
      </w:r>
      <w:r w:rsidR="00AD4C07" w:rsidRPr="002B0350">
        <w:rPr>
          <w:color w:val="000000"/>
        </w:rPr>
        <w:t>opavlikovskaya@taxakmola. mgd.kz</w:t>
      </w:r>
      <w:r w:rsidR="00AD4C07">
        <w:rPr>
          <w:color w:val="000000"/>
        </w:rPr>
        <w:t>.</w:t>
      </w:r>
    </w:p>
    <w:p w:rsidR="003B39E9" w:rsidRDefault="003B39E9" w:rsidP="0087326D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CD6CBF" w:rsidRPr="0087326D" w:rsidRDefault="00CD6CBF" w:rsidP="00CD6CBF"/>
    <w:p w:rsidR="00773439" w:rsidRPr="00CD6CBF" w:rsidRDefault="00773439" w:rsidP="00CD6CBF">
      <w:pPr>
        <w:rPr>
          <w:rFonts w:ascii="Times New Roman" w:hAnsi="Times New Roman" w:cs="Times New Roman"/>
          <w:sz w:val="24"/>
          <w:szCs w:val="24"/>
        </w:rPr>
      </w:pPr>
    </w:p>
    <w:sectPr w:rsidR="00773439" w:rsidRPr="00CD6CBF" w:rsidSect="00A4713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BEC" w:rsidRPr="008014A5" w:rsidRDefault="00684BEC" w:rsidP="008014A5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84BEC" w:rsidRPr="008014A5" w:rsidRDefault="00684BEC" w:rsidP="008014A5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BEC" w:rsidRPr="008014A5" w:rsidRDefault="00684BEC" w:rsidP="008014A5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84BEC" w:rsidRPr="008014A5" w:rsidRDefault="00684BEC" w:rsidP="008014A5">
      <w:pPr>
        <w:pStyle w:val="p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A5" w:rsidRDefault="008014A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8014A5" w:rsidRPr="008014A5" w:rsidRDefault="008014A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03.02.2021 ЕСЭДО ГО (версия 7.23.0)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3E0D"/>
    <w:rsid w:val="000366F7"/>
    <w:rsid w:val="00050576"/>
    <w:rsid w:val="000B38F8"/>
    <w:rsid w:val="000C2ED1"/>
    <w:rsid w:val="0010460A"/>
    <w:rsid w:val="0016779A"/>
    <w:rsid w:val="00185413"/>
    <w:rsid w:val="0020355E"/>
    <w:rsid w:val="002E0ECD"/>
    <w:rsid w:val="00317099"/>
    <w:rsid w:val="003273B9"/>
    <w:rsid w:val="00382898"/>
    <w:rsid w:val="003B39E9"/>
    <w:rsid w:val="003F57CC"/>
    <w:rsid w:val="0041741E"/>
    <w:rsid w:val="004F4E5A"/>
    <w:rsid w:val="005C1F17"/>
    <w:rsid w:val="005D018C"/>
    <w:rsid w:val="005D764E"/>
    <w:rsid w:val="0067193C"/>
    <w:rsid w:val="00684BEC"/>
    <w:rsid w:val="006D6068"/>
    <w:rsid w:val="00710C6B"/>
    <w:rsid w:val="007215C3"/>
    <w:rsid w:val="00767F5A"/>
    <w:rsid w:val="00773439"/>
    <w:rsid w:val="0079350D"/>
    <w:rsid w:val="007A3CB6"/>
    <w:rsid w:val="007D162E"/>
    <w:rsid w:val="007D3E0D"/>
    <w:rsid w:val="007F0088"/>
    <w:rsid w:val="008014A5"/>
    <w:rsid w:val="00806769"/>
    <w:rsid w:val="0081152F"/>
    <w:rsid w:val="0081284B"/>
    <w:rsid w:val="0087326D"/>
    <w:rsid w:val="008D1731"/>
    <w:rsid w:val="00905689"/>
    <w:rsid w:val="00974D46"/>
    <w:rsid w:val="009861D8"/>
    <w:rsid w:val="00A36571"/>
    <w:rsid w:val="00A4713F"/>
    <w:rsid w:val="00A57798"/>
    <w:rsid w:val="00A93A3A"/>
    <w:rsid w:val="00AD4C07"/>
    <w:rsid w:val="00AE031E"/>
    <w:rsid w:val="00B21086"/>
    <w:rsid w:val="00B43379"/>
    <w:rsid w:val="00C24C82"/>
    <w:rsid w:val="00C33120"/>
    <w:rsid w:val="00C92F71"/>
    <w:rsid w:val="00CD6CBF"/>
    <w:rsid w:val="00CF08D3"/>
    <w:rsid w:val="00D4477D"/>
    <w:rsid w:val="00D5085F"/>
    <w:rsid w:val="00D6591B"/>
    <w:rsid w:val="00DB1D8B"/>
    <w:rsid w:val="00E31867"/>
    <w:rsid w:val="00EF0B7F"/>
    <w:rsid w:val="00F06FCC"/>
    <w:rsid w:val="00F21499"/>
    <w:rsid w:val="00F511C1"/>
    <w:rsid w:val="00F83DD6"/>
    <w:rsid w:val="00FD4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3E0D"/>
  </w:style>
  <w:style w:type="paragraph" w:customStyle="1" w:styleId="p2">
    <w:name w:val="p2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3E0D"/>
  </w:style>
  <w:style w:type="paragraph" w:customStyle="1" w:styleId="p5">
    <w:name w:val="p5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D3E0D"/>
  </w:style>
  <w:style w:type="character" w:customStyle="1" w:styleId="s4">
    <w:name w:val="s4"/>
    <w:basedOn w:val="a0"/>
    <w:rsid w:val="007D3E0D"/>
  </w:style>
  <w:style w:type="paragraph" w:styleId="a3">
    <w:name w:val="header"/>
    <w:basedOn w:val="a"/>
    <w:link w:val="a4"/>
    <w:uiPriority w:val="99"/>
    <w:semiHidden/>
    <w:unhideWhenUsed/>
    <w:rsid w:val="0080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4A5"/>
  </w:style>
  <w:style w:type="paragraph" w:styleId="a5">
    <w:name w:val="footer"/>
    <w:basedOn w:val="a"/>
    <w:link w:val="a6"/>
    <w:uiPriority w:val="99"/>
    <w:semiHidden/>
    <w:unhideWhenUsed/>
    <w:rsid w:val="0080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3E0D"/>
  </w:style>
  <w:style w:type="paragraph" w:customStyle="1" w:styleId="p2">
    <w:name w:val="p2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3E0D"/>
  </w:style>
  <w:style w:type="paragraph" w:customStyle="1" w:styleId="p5">
    <w:name w:val="p5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D3E0D"/>
  </w:style>
  <w:style w:type="character" w:customStyle="1" w:styleId="s4">
    <w:name w:val="s4"/>
    <w:basedOn w:val="a0"/>
    <w:rsid w:val="007D3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971A-349E-4058-A933-31671D60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aashuov</cp:lastModifiedBy>
  <cp:revision>3</cp:revision>
  <cp:lastPrinted>2020-08-20T10:12:00Z</cp:lastPrinted>
  <dcterms:created xsi:type="dcterms:W3CDTF">2021-02-02T10:17:00Z</dcterms:created>
  <dcterms:modified xsi:type="dcterms:W3CDTF">2021-02-03T03:17:00Z</dcterms:modified>
</cp:coreProperties>
</file>