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7066CD" w:rsidP="00CC4B2B">
      <w:pPr>
        <w:ind w:firstLine="708"/>
        <w:jc w:val="both"/>
        <w:rPr>
          <w:color w:val="000000"/>
          <w:lang w:val="kk-KZ"/>
        </w:rPr>
      </w:pPr>
      <w:r w:rsidRPr="007066CD">
        <w:rPr>
          <w:lang w:val="kk-KZ"/>
        </w:rPr>
        <w:t>«Совместное предприятие «Сага Крик Голд Компани»</w:t>
      </w:r>
      <w:r w:rsidR="00CC4B2B" w:rsidRPr="007A6454">
        <w:rPr>
          <w:lang w:val="kk-KZ"/>
        </w:rPr>
        <w:t>ЖШС-нің,</w:t>
      </w:r>
      <w:r w:rsidR="0008713D">
        <w:rPr>
          <w:lang w:val="kk-KZ"/>
        </w:rPr>
        <w:t xml:space="preserve"> заңды </w:t>
      </w:r>
      <w:r w:rsidR="00CC4B2B" w:rsidRPr="007A6454">
        <w:rPr>
          <w:color w:val="000000"/>
          <w:lang w:val="kk-KZ"/>
        </w:rPr>
        <w:t>мекен</w:t>
      </w:r>
      <w:r w:rsidR="00A540D3">
        <w:rPr>
          <w:color w:val="000000"/>
          <w:lang w:val="kk-KZ"/>
        </w:rPr>
        <w:t>-</w:t>
      </w:r>
      <w:r w:rsidR="00CC4B2B" w:rsidRPr="007A6454">
        <w:rPr>
          <w:color w:val="000000"/>
          <w:lang w:val="kk-KZ"/>
        </w:rPr>
        <w:t>жайы</w:t>
      </w:r>
      <w:r w:rsidR="009E6ED5">
        <w:rPr>
          <w:color w:val="000000"/>
          <w:lang w:val="kk-KZ"/>
        </w:rPr>
        <w:t xml:space="preserve"> </w:t>
      </w:r>
      <w:r>
        <w:rPr>
          <w:lang w:val="kk-KZ"/>
        </w:rPr>
        <w:t xml:space="preserve">Қазақстан Республикасы, Ақмола обл., </w:t>
      </w:r>
      <w:r w:rsidRPr="007066CD">
        <w:rPr>
          <w:lang w:val="kk-KZ"/>
        </w:rPr>
        <w:t>Степногорск</w:t>
      </w:r>
      <w:r>
        <w:rPr>
          <w:lang w:val="kk-KZ"/>
        </w:rPr>
        <w:t xml:space="preserve"> қ.</w:t>
      </w:r>
      <w:r w:rsidRPr="007066CD">
        <w:rPr>
          <w:lang w:val="kk-KZ"/>
        </w:rPr>
        <w:t>, 5</w:t>
      </w:r>
      <w:r>
        <w:rPr>
          <w:lang w:val="kk-KZ"/>
        </w:rPr>
        <w:t xml:space="preserve"> ықш.ауд.</w:t>
      </w:r>
      <w:r w:rsidRPr="007066CD">
        <w:rPr>
          <w:lang w:val="kk-KZ"/>
        </w:rPr>
        <w:t>, 30</w:t>
      </w:r>
      <w:r>
        <w:rPr>
          <w:lang w:val="kk-KZ"/>
        </w:rPr>
        <w:t xml:space="preserve"> үй</w:t>
      </w:r>
      <w:r w:rsidRPr="007066CD">
        <w:rPr>
          <w:lang w:val="kk-KZ"/>
        </w:rPr>
        <w:t>, 411</w:t>
      </w:r>
      <w:r>
        <w:rPr>
          <w:lang w:val="kk-KZ"/>
        </w:rPr>
        <w:t xml:space="preserve"> кеңсе</w:t>
      </w:r>
      <w:r w:rsidR="00A65012" w:rsidRPr="00A65012">
        <w:rPr>
          <w:lang w:val="kk-KZ"/>
        </w:rPr>
        <w:t xml:space="preserve">, </w:t>
      </w:r>
      <w:r w:rsidR="00CC4B2B" w:rsidRPr="007A6454">
        <w:rPr>
          <w:lang w:val="kk-KZ"/>
        </w:rPr>
        <w:t xml:space="preserve">БСН </w:t>
      </w:r>
      <w:r w:rsidRPr="007066CD">
        <w:rPr>
          <w:lang w:val="kk-KZ"/>
        </w:rPr>
        <w:t>010140000906</w:t>
      </w:r>
      <w:r w:rsidR="009E6ED5">
        <w:rPr>
          <w:lang w:val="kk-KZ"/>
        </w:rPr>
        <w:t xml:space="preserve"> </w:t>
      </w:r>
      <w:r w:rsidR="00CC4B2B" w:rsidRPr="007A6454">
        <w:rPr>
          <w:color w:val="000000"/>
          <w:lang w:val="kk-KZ"/>
        </w:rPr>
        <w:t>банкроттық 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color w:val="000000"/>
          <w:lang w:val="kk-KZ"/>
        </w:rPr>
        <w:t>«Совместное предприятие «Сага Крик Голд Компани» ЖШС-нің</w:t>
      </w:r>
      <w:r w:rsidR="00CC4B2B" w:rsidRPr="007A6454">
        <w:rPr>
          <w:color w:val="000000"/>
          <w:lang w:val="kk-KZ"/>
        </w:rPr>
        <w:t xml:space="preserve"> мүлкін (активтерін) бағалау бойынша көрсетілетін қызметтерді сатып алу жөніндегі конкурсты жариялайды.</w:t>
      </w:r>
    </w:p>
    <w:p w:rsidR="007066CD" w:rsidRDefault="00CC4B2B" w:rsidP="00AD082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34287E">
        <w:rPr>
          <w:color w:val="000000"/>
          <w:lang w:val="kk-KZ"/>
        </w:rPr>
        <w:t xml:space="preserve">көлік құралдары - </w:t>
      </w:r>
      <w:r w:rsidR="0034287E" w:rsidRPr="0034287E">
        <w:rPr>
          <w:color w:val="000000"/>
          <w:lang w:val="kk-KZ"/>
        </w:rPr>
        <w:t>27 бірлік, ауыл шаруашыл</w:t>
      </w:r>
      <w:r w:rsidR="0034287E">
        <w:rPr>
          <w:color w:val="000000"/>
          <w:lang w:val="kk-KZ"/>
        </w:rPr>
        <w:t>ығы техникалары мен тіркемелері</w:t>
      </w:r>
      <w:r w:rsidR="0034287E" w:rsidRPr="0034287E">
        <w:rPr>
          <w:color w:val="000000"/>
          <w:lang w:val="kk-KZ"/>
        </w:rPr>
        <w:t xml:space="preserve"> - 6 бірлік</w:t>
      </w:r>
      <w:r w:rsidR="00657B1E">
        <w:rPr>
          <w:color w:val="000000"/>
          <w:lang w:val="kk-KZ"/>
        </w:rPr>
        <w:t>,ғимараттар мен құрылыстар орналасқан жер участкісі</w:t>
      </w:r>
      <w:r w:rsidR="0034287E" w:rsidRPr="0034287E">
        <w:rPr>
          <w:color w:val="000000"/>
          <w:lang w:val="kk-KZ"/>
        </w:rPr>
        <w:t>: 1) кешенді өн</w:t>
      </w:r>
      <w:r w:rsidR="00657B1E">
        <w:rPr>
          <w:color w:val="000000"/>
          <w:lang w:val="kk-KZ"/>
        </w:rPr>
        <w:t>дірістік-техникалық базасы «Доре</w:t>
      </w:r>
      <w:r w:rsidR="0034287E" w:rsidRPr="0034287E">
        <w:rPr>
          <w:color w:val="000000"/>
          <w:lang w:val="kk-KZ"/>
        </w:rPr>
        <w:t xml:space="preserve">» </w:t>
      </w:r>
      <w:r w:rsidR="00657B1E">
        <w:rPr>
          <w:color w:val="000000"/>
          <w:lang w:val="kk-KZ"/>
        </w:rPr>
        <w:t>зауытымен</w:t>
      </w:r>
      <w:r w:rsidR="00657B1E" w:rsidRPr="0034287E">
        <w:rPr>
          <w:color w:val="000000"/>
          <w:lang w:val="kk-KZ"/>
        </w:rPr>
        <w:t xml:space="preserve"> жалпы ауданы </w:t>
      </w:r>
      <w:r w:rsidR="0034287E" w:rsidRPr="0034287E">
        <w:rPr>
          <w:color w:val="000000"/>
          <w:lang w:val="kk-KZ"/>
        </w:rPr>
        <w:t xml:space="preserve">3622,7 шаршы метр, жер </w:t>
      </w:r>
      <w:r w:rsidR="00BC14F7">
        <w:rPr>
          <w:color w:val="000000"/>
          <w:lang w:val="kk-KZ"/>
        </w:rPr>
        <w:t>участкісі</w:t>
      </w:r>
      <w:r w:rsidR="0034287E" w:rsidRPr="0034287E">
        <w:rPr>
          <w:color w:val="000000"/>
          <w:lang w:val="kk-KZ"/>
        </w:rPr>
        <w:t>2</w:t>
      </w:r>
      <w:r w:rsidR="00BC14F7">
        <w:rPr>
          <w:color w:val="000000"/>
          <w:lang w:val="kk-KZ"/>
        </w:rPr>
        <w:t xml:space="preserve">,2 </w:t>
      </w:r>
      <w:r w:rsidR="0034287E" w:rsidRPr="0034287E">
        <w:rPr>
          <w:color w:val="000000"/>
          <w:lang w:val="kk-KZ"/>
        </w:rPr>
        <w:t>га (кадастрлық нөмірі 01-018-008-119)</w:t>
      </w:r>
      <w:r w:rsidR="00BC14F7">
        <w:rPr>
          <w:color w:val="000000"/>
          <w:lang w:val="kk-KZ"/>
        </w:rPr>
        <w:t xml:space="preserve"> орналасқан жері</w:t>
      </w:r>
      <w:r w:rsidR="0034287E" w:rsidRPr="0034287E">
        <w:rPr>
          <w:color w:val="000000"/>
          <w:lang w:val="kk-KZ"/>
        </w:rPr>
        <w:t xml:space="preserve">: Ақмола облысы, Степногорск </w:t>
      </w:r>
      <w:r w:rsidR="00BC14F7">
        <w:rPr>
          <w:color w:val="000000"/>
          <w:lang w:val="kk-KZ"/>
        </w:rPr>
        <w:t>қаласының өндірістік аймағы</w:t>
      </w:r>
      <w:r w:rsidR="0034287E" w:rsidRPr="0034287E">
        <w:rPr>
          <w:color w:val="000000"/>
          <w:lang w:val="kk-KZ"/>
        </w:rPr>
        <w:t xml:space="preserve">; 2) </w:t>
      </w:r>
      <w:r w:rsidR="00C465EF" w:rsidRPr="0034287E">
        <w:rPr>
          <w:color w:val="000000"/>
          <w:lang w:val="kk-KZ"/>
        </w:rPr>
        <w:t xml:space="preserve">«Узбой» </w:t>
      </w:r>
      <w:r w:rsidR="0034287E" w:rsidRPr="0034287E">
        <w:rPr>
          <w:color w:val="000000"/>
          <w:lang w:val="kk-KZ"/>
        </w:rPr>
        <w:t xml:space="preserve">өнеркәсіптік меншік кешені </w:t>
      </w:r>
      <w:r w:rsidR="00C465EF" w:rsidRPr="0034287E">
        <w:rPr>
          <w:color w:val="000000"/>
          <w:lang w:val="kk-KZ"/>
        </w:rPr>
        <w:t xml:space="preserve">сорбциялық </w:t>
      </w:r>
      <w:r w:rsidR="00C465EF">
        <w:rPr>
          <w:color w:val="000000"/>
          <w:lang w:val="kk-KZ"/>
        </w:rPr>
        <w:t xml:space="preserve">цехын қосқанда жалпы ауданы </w:t>
      </w:r>
      <w:r w:rsidR="0034287E" w:rsidRPr="0034287E">
        <w:rPr>
          <w:color w:val="000000"/>
          <w:lang w:val="kk-KZ"/>
        </w:rPr>
        <w:t xml:space="preserve">2 284.90 </w:t>
      </w:r>
      <w:r w:rsidR="00C465EF">
        <w:rPr>
          <w:color w:val="000000"/>
          <w:lang w:val="kk-KZ"/>
        </w:rPr>
        <w:t xml:space="preserve">шаршы </w:t>
      </w:r>
      <w:r w:rsidR="0034287E" w:rsidRPr="0034287E">
        <w:rPr>
          <w:color w:val="000000"/>
          <w:lang w:val="kk-KZ"/>
        </w:rPr>
        <w:t xml:space="preserve">метр, </w:t>
      </w:r>
      <w:r w:rsidR="00965012">
        <w:rPr>
          <w:color w:val="000000"/>
          <w:lang w:val="kk-KZ"/>
        </w:rPr>
        <w:t xml:space="preserve">ЖҚС ауданы </w:t>
      </w:r>
      <w:r w:rsidR="0034287E" w:rsidRPr="0034287E">
        <w:rPr>
          <w:color w:val="000000"/>
          <w:lang w:val="kk-KZ"/>
        </w:rPr>
        <w:t xml:space="preserve">3,90 шаршы метр, </w:t>
      </w:r>
      <w:r w:rsidR="00071C3E">
        <w:rPr>
          <w:color w:val="000000"/>
          <w:lang w:val="kk-KZ"/>
        </w:rPr>
        <w:t>Ангар жалпы ау</w:t>
      </w:r>
      <w:r w:rsidR="00965012">
        <w:rPr>
          <w:color w:val="000000"/>
          <w:lang w:val="kk-KZ"/>
        </w:rPr>
        <w:t xml:space="preserve">даны </w:t>
      </w:r>
      <w:r w:rsidR="00071C3E">
        <w:rPr>
          <w:color w:val="000000"/>
          <w:lang w:val="kk-KZ"/>
        </w:rPr>
        <w:t xml:space="preserve"> 750 шаршы метр, вахталық аймақ - </w:t>
      </w:r>
      <w:r w:rsidR="0034287E" w:rsidRPr="0034287E">
        <w:rPr>
          <w:color w:val="000000"/>
          <w:lang w:val="kk-KZ"/>
        </w:rPr>
        <w:t>1 145,20 шаршы</w:t>
      </w:r>
      <w:r w:rsidR="00965012">
        <w:rPr>
          <w:color w:val="000000"/>
          <w:lang w:val="kk-KZ"/>
        </w:rPr>
        <w:t xml:space="preserve"> метр</w:t>
      </w:r>
      <w:r w:rsidR="00AD0820">
        <w:rPr>
          <w:color w:val="000000"/>
          <w:lang w:val="kk-KZ"/>
        </w:rPr>
        <w:t>,</w:t>
      </w:r>
      <w:r w:rsidR="00C423DD">
        <w:rPr>
          <w:color w:val="000000"/>
          <w:lang w:val="kk-KZ"/>
        </w:rPr>
        <w:t xml:space="preserve">аталған кешенді </w:t>
      </w:r>
      <w:r w:rsidR="00965012">
        <w:rPr>
          <w:color w:val="000000"/>
          <w:lang w:val="kk-KZ"/>
        </w:rPr>
        <w:t xml:space="preserve">электр энергиясымен </w:t>
      </w:r>
      <w:r w:rsidR="00AD0820">
        <w:rPr>
          <w:color w:val="000000"/>
          <w:lang w:val="kk-KZ"/>
        </w:rPr>
        <w:t xml:space="preserve">қамтамасыз ету үшін </w:t>
      </w:r>
      <w:r w:rsidR="0034287E" w:rsidRPr="0034287E">
        <w:rPr>
          <w:color w:val="000000"/>
          <w:lang w:val="kk-KZ"/>
        </w:rPr>
        <w:t xml:space="preserve">уақытша пайдалану </w:t>
      </w:r>
      <w:r w:rsidR="00C423DD">
        <w:rPr>
          <w:color w:val="000000"/>
          <w:lang w:val="kk-KZ"/>
        </w:rPr>
        <w:t>жер</w:t>
      </w:r>
      <w:r w:rsidR="0034287E" w:rsidRPr="0034287E">
        <w:rPr>
          <w:color w:val="000000"/>
          <w:lang w:val="kk-KZ"/>
        </w:rPr>
        <w:t>құқығы</w:t>
      </w:r>
      <w:r w:rsidR="00C423DD">
        <w:rPr>
          <w:color w:val="000000"/>
          <w:lang w:val="kk-KZ"/>
        </w:rPr>
        <w:t xml:space="preserve"> барАқмола облысы</w:t>
      </w:r>
      <w:r w:rsidR="0034287E" w:rsidRPr="0034287E">
        <w:rPr>
          <w:color w:val="000000"/>
          <w:lang w:val="kk-KZ"/>
        </w:rPr>
        <w:t>,</w:t>
      </w:r>
      <w:r w:rsidR="00C423DD">
        <w:rPr>
          <w:color w:val="000000"/>
          <w:lang w:val="kk-KZ"/>
        </w:rPr>
        <w:t xml:space="preserve"> Енбекшілдер ауданы</w:t>
      </w:r>
      <w:r w:rsidR="00AD0820">
        <w:rPr>
          <w:color w:val="000000"/>
          <w:lang w:val="kk-KZ"/>
        </w:rPr>
        <w:t>, Анғалбатыр ауылдық округында</w:t>
      </w:r>
      <w:r w:rsidR="00C423DD">
        <w:rPr>
          <w:color w:val="000000"/>
          <w:lang w:val="kk-KZ"/>
        </w:rPr>
        <w:t xml:space="preserve">орналасқан </w:t>
      </w:r>
      <w:r w:rsidR="0034287E" w:rsidRPr="0034287E">
        <w:rPr>
          <w:color w:val="000000"/>
          <w:lang w:val="kk-KZ"/>
        </w:rPr>
        <w:t xml:space="preserve">барлық жиһаз, оргтехника және жабдықтармен </w:t>
      </w:r>
      <w:r w:rsidR="00C423DD">
        <w:rPr>
          <w:color w:val="000000"/>
          <w:lang w:val="kk-KZ"/>
        </w:rPr>
        <w:t>қоса,</w:t>
      </w:r>
      <w:r w:rsidR="0034287E" w:rsidRPr="0034287E">
        <w:rPr>
          <w:color w:val="000000"/>
          <w:lang w:val="kk-KZ"/>
        </w:rPr>
        <w:t xml:space="preserve"> негізгі жиһаз, кең</w:t>
      </w:r>
      <w:r w:rsidR="0086772C">
        <w:rPr>
          <w:color w:val="000000"/>
          <w:lang w:val="kk-KZ"/>
        </w:rPr>
        <w:t>се жабдықтары түрінде активтер</w:t>
      </w:r>
      <w:r w:rsidR="0034287E" w:rsidRPr="0034287E">
        <w:rPr>
          <w:color w:val="000000"/>
          <w:lang w:val="kk-KZ"/>
        </w:rPr>
        <w:t>, жабдықтар, материалдар, қосалқы бөлшектер және т.б. машиналар мен жаб</w:t>
      </w:r>
      <w:r w:rsidR="0086772C">
        <w:rPr>
          <w:color w:val="000000"/>
          <w:lang w:val="kk-KZ"/>
        </w:rPr>
        <w:t>дықтар үшін шығыс материалдары</w:t>
      </w:r>
      <w:r w:rsidR="00C423DD">
        <w:rPr>
          <w:color w:val="000000"/>
          <w:lang w:val="kk-KZ"/>
        </w:rPr>
        <w:t xml:space="preserve"> және</w:t>
      </w:r>
      <w:r w:rsidR="0034287E" w:rsidRPr="0034287E">
        <w:rPr>
          <w:color w:val="000000"/>
          <w:lang w:val="kk-KZ"/>
        </w:rPr>
        <w:t xml:space="preserve"> Сары-Арқа, Узбой </w:t>
      </w:r>
      <w:r w:rsidR="00C423DD" w:rsidRPr="0034287E">
        <w:rPr>
          <w:color w:val="000000"/>
          <w:lang w:val="kk-KZ"/>
        </w:rPr>
        <w:t xml:space="preserve">аумағында геологиялық барлау және игеру үшін шетелдік инвестициялар бойынша </w:t>
      </w:r>
      <w:r w:rsidR="0086772C">
        <w:rPr>
          <w:color w:val="000000"/>
          <w:lang w:val="kk-KZ"/>
        </w:rPr>
        <w:t>№ 84A</w:t>
      </w:r>
      <w:r w:rsidR="00C423DD" w:rsidRPr="0034287E">
        <w:rPr>
          <w:color w:val="000000"/>
          <w:lang w:val="kk-KZ"/>
        </w:rPr>
        <w:t>келісім-шарт</w:t>
      </w:r>
      <w:r w:rsidR="0086772C">
        <w:rPr>
          <w:color w:val="000000"/>
          <w:lang w:val="kk-KZ"/>
        </w:rPr>
        <w:t xml:space="preserve">ы мен </w:t>
      </w:r>
      <w:r w:rsidR="0034287E" w:rsidRPr="0034287E">
        <w:rPr>
          <w:color w:val="000000"/>
          <w:lang w:val="kk-KZ"/>
        </w:rPr>
        <w:t>бірқатар</w:t>
      </w:r>
      <w:r w:rsidR="00C423DD">
        <w:rPr>
          <w:color w:val="000000"/>
          <w:lang w:val="kk-KZ"/>
        </w:rPr>
        <w:t xml:space="preserve"> оның</w:t>
      </w:r>
      <w:r w:rsidR="00C423DD" w:rsidRPr="0034287E">
        <w:rPr>
          <w:color w:val="000000"/>
          <w:lang w:val="kk-KZ"/>
        </w:rPr>
        <w:t>толықтырулар</w:t>
      </w:r>
      <w:r w:rsidR="00C423DD">
        <w:rPr>
          <w:color w:val="000000"/>
          <w:lang w:val="kk-KZ"/>
        </w:rPr>
        <w:t xml:space="preserve">ы, </w:t>
      </w:r>
      <w:r w:rsidR="0034287E" w:rsidRPr="0034287E">
        <w:rPr>
          <w:color w:val="000000"/>
          <w:lang w:val="kk-KZ"/>
        </w:rPr>
        <w:t>алтын тау-кен өңдеу ө</w:t>
      </w:r>
      <w:r w:rsidR="00C423DD">
        <w:rPr>
          <w:color w:val="000000"/>
          <w:lang w:val="kk-KZ"/>
        </w:rPr>
        <w:t>неркәсібі үшін шикізат</w:t>
      </w:r>
      <w:r w:rsidR="008200FC">
        <w:rPr>
          <w:color w:val="000000"/>
          <w:lang w:val="kk-KZ"/>
        </w:rPr>
        <w:t>тар</w:t>
      </w:r>
      <w:r w:rsidR="0086772C">
        <w:rPr>
          <w:color w:val="000000"/>
          <w:lang w:val="kk-KZ"/>
        </w:rPr>
        <w:t>ы</w:t>
      </w:r>
      <w:r w:rsidR="00C423DD">
        <w:rPr>
          <w:color w:val="000000"/>
          <w:lang w:val="kk-KZ"/>
        </w:rPr>
        <w:t xml:space="preserve">т.б. </w:t>
      </w:r>
    </w:p>
    <w:p w:rsidR="001D317E" w:rsidRDefault="001D317E" w:rsidP="00CC4B2B">
      <w:pPr>
        <w:ind w:firstLine="709"/>
        <w:jc w:val="both"/>
        <w:rPr>
          <w:lang w:val="kk-KZ"/>
        </w:rPr>
      </w:pP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Айтиев</w:t>
      </w:r>
      <w:r w:rsidRPr="007A6454">
        <w:rPr>
          <w:color w:val="000000"/>
          <w:lang w:val="kk-KZ"/>
        </w:rPr>
        <w:t xml:space="preserve"> көшесі, 9 үй</w:t>
      </w:r>
      <w:r w:rsidR="00DB7ACE">
        <w:rPr>
          <w:color w:val="000000"/>
          <w:lang w:val="kk-KZ"/>
        </w:rPr>
        <w:t>, 36 пәтер</w:t>
      </w:r>
      <w:r w:rsidRPr="007A6454">
        <w:rPr>
          <w:color w:val="000000"/>
          <w:lang w:val="kk-KZ"/>
        </w:rPr>
        <w:t>мекенжайы бойынша</w:t>
      </w:r>
      <w:r w:rsidR="00A0557A">
        <w:rPr>
          <w:color w:val="000000"/>
          <w:lang w:val="kk-KZ"/>
        </w:rPr>
        <w:t>, байланыс тел.: 8 777 668 62 77</w:t>
      </w:r>
      <w:bookmarkStart w:id="0" w:name="_GoBack"/>
      <w:bookmarkEnd w:id="0"/>
      <w:r w:rsidR="00DB7ACE">
        <w:rPr>
          <w:color w:val="000000"/>
          <w:lang w:val="kk-KZ"/>
        </w:rPr>
        <w:t xml:space="preserve">, эл.мекенжай: </w:t>
      </w:r>
      <w:hyperlink r:id="rId4"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D77B88">
        <w:rPr>
          <w:color w:val="000000"/>
          <w:lang w:val="kk-KZ"/>
        </w:rPr>
        <w:t xml:space="preserve">Ақмола облысы </w:t>
      </w:r>
      <w:r w:rsidRPr="007A6454">
        <w:rPr>
          <w:color w:val="000000"/>
          <w:lang w:val="kk-KZ"/>
        </w:rPr>
        <w:t>бойынш</w:t>
      </w:r>
      <w:r w:rsidR="00D77B88">
        <w:rPr>
          <w:color w:val="000000"/>
          <w:lang w:val="kk-KZ"/>
        </w:rPr>
        <w:t>а Мемлекеттік кіріс</w:t>
      </w:r>
      <w:r w:rsidR="00A540D3">
        <w:rPr>
          <w:color w:val="000000"/>
          <w:lang w:val="kk-KZ"/>
        </w:rPr>
        <w:t>тер</w:t>
      </w:r>
      <w:r w:rsidR="00D77B88">
        <w:rPr>
          <w:color w:val="000000"/>
          <w:lang w:val="kk-KZ"/>
        </w:rPr>
        <w:t xml:space="preserve"> департаменті</w:t>
      </w:r>
      <w:r w:rsidRPr="007A6454">
        <w:rPr>
          <w:color w:val="000000"/>
          <w:lang w:val="kk-KZ"/>
        </w:rPr>
        <w:t xml:space="preserve">, </w:t>
      </w:r>
      <w:r w:rsidR="00D77B88">
        <w:rPr>
          <w:color w:val="000000"/>
          <w:lang w:val="kk-KZ"/>
        </w:rPr>
        <w:t>Көкшетау қаласы</w:t>
      </w:r>
      <w:r w:rsidRPr="007A6454">
        <w:rPr>
          <w:color w:val="000000"/>
          <w:lang w:val="kk-KZ"/>
        </w:rPr>
        <w:t xml:space="preserve">, </w:t>
      </w:r>
      <w:r w:rsidR="00D77B88">
        <w:rPr>
          <w:color w:val="000000"/>
          <w:lang w:val="kk-KZ"/>
        </w:rPr>
        <w:t>М.Горький</w:t>
      </w:r>
      <w:r w:rsidRPr="007A6454">
        <w:rPr>
          <w:color w:val="000000"/>
          <w:lang w:val="kk-KZ"/>
        </w:rPr>
        <w:t xml:space="preserve"> көшесі, </w:t>
      </w:r>
      <w:r w:rsidR="00D77B88">
        <w:rPr>
          <w:color w:val="000000"/>
          <w:lang w:val="kk-KZ"/>
        </w:rPr>
        <w:t>21а</w:t>
      </w:r>
      <w:r w:rsidRPr="007A6454">
        <w:rPr>
          <w:color w:val="000000"/>
          <w:lang w:val="kk-KZ"/>
        </w:rPr>
        <w:t xml:space="preserve"> үймекенжайы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9C6814" w:rsidRDefault="009C6814" w:rsidP="009C6814">
      <w:pPr>
        <w:jc w:val="both"/>
        <w:rPr>
          <w:color w:val="000000"/>
          <w:sz w:val="28"/>
          <w:szCs w:val="28"/>
          <w:lang w:val="kk-KZ"/>
        </w:rPr>
      </w:pPr>
    </w:p>
    <w:p w:rsidR="00CC4B2B" w:rsidRDefault="00CC4B2B" w:rsidP="00CC4B2B">
      <w:pPr>
        <w:ind w:firstLine="709"/>
        <w:jc w:val="right"/>
        <w:rPr>
          <w:sz w:val="28"/>
          <w:szCs w:val="28"/>
          <w:lang w:val="kk-KZ"/>
        </w:rPr>
      </w:pPr>
    </w:p>
    <w:p w:rsidR="00082892" w:rsidRPr="009C6571" w:rsidRDefault="00082892">
      <w:pPr>
        <w:rPr>
          <w:lang w:val="kk-KZ"/>
        </w:rPr>
      </w:pPr>
    </w:p>
    <w:sectPr w:rsidR="00082892" w:rsidRPr="009C6571" w:rsidSect="0097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1E84"/>
    <w:rsid w:val="00071C3E"/>
    <w:rsid w:val="000802CA"/>
    <w:rsid w:val="00082892"/>
    <w:rsid w:val="0008713D"/>
    <w:rsid w:val="00162BDB"/>
    <w:rsid w:val="001D317E"/>
    <w:rsid w:val="00265401"/>
    <w:rsid w:val="00293B5B"/>
    <w:rsid w:val="002C49AE"/>
    <w:rsid w:val="0034287E"/>
    <w:rsid w:val="006013C5"/>
    <w:rsid w:val="00657B1E"/>
    <w:rsid w:val="007066CD"/>
    <w:rsid w:val="00763BF4"/>
    <w:rsid w:val="007A6454"/>
    <w:rsid w:val="007C1E84"/>
    <w:rsid w:val="008200FC"/>
    <w:rsid w:val="0086772C"/>
    <w:rsid w:val="008B30AC"/>
    <w:rsid w:val="00965012"/>
    <w:rsid w:val="009700C6"/>
    <w:rsid w:val="009C6571"/>
    <w:rsid w:val="009C6814"/>
    <w:rsid w:val="009E6ED5"/>
    <w:rsid w:val="00A0557A"/>
    <w:rsid w:val="00A540D3"/>
    <w:rsid w:val="00A65012"/>
    <w:rsid w:val="00AD0820"/>
    <w:rsid w:val="00AE03CD"/>
    <w:rsid w:val="00B31BBE"/>
    <w:rsid w:val="00B7699B"/>
    <w:rsid w:val="00B849AA"/>
    <w:rsid w:val="00BA1A3A"/>
    <w:rsid w:val="00BC14F7"/>
    <w:rsid w:val="00BF5FD9"/>
    <w:rsid w:val="00C174FB"/>
    <w:rsid w:val="00C423DD"/>
    <w:rsid w:val="00C465EF"/>
    <w:rsid w:val="00C64102"/>
    <w:rsid w:val="00C7603F"/>
    <w:rsid w:val="00CC4B2B"/>
    <w:rsid w:val="00D01EAC"/>
    <w:rsid w:val="00D51F0F"/>
    <w:rsid w:val="00D766E4"/>
    <w:rsid w:val="00D77B88"/>
    <w:rsid w:val="00DB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zhan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vhasanova</cp:lastModifiedBy>
  <cp:revision>3</cp:revision>
  <cp:lastPrinted>2016-03-24T10:40:00Z</cp:lastPrinted>
  <dcterms:created xsi:type="dcterms:W3CDTF">2016-03-25T03:18:00Z</dcterms:created>
  <dcterms:modified xsi:type="dcterms:W3CDTF">2016-03-25T03:19:00Z</dcterms:modified>
</cp:coreProperties>
</file>