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7A" w:rsidRPr="00BD35C6" w:rsidRDefault="005C654D" w:rsidP="00A278F6">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BD35C6">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BD35C6">
        <w:rPr>
          <w:rFonts w:ascii="Times New Roman" w:eastAsia="Times New Roman" w:hAnsi="Times New Roman" w:cs="Times New Roman"/>
          <w:b/>
          <w:bCs/>
          <w:color w:val="222222"/>
          <w:sz w:val="28"/>
          <w:szCs w:val="28"/>
          <w:bdr w:val="none" w:sz="0" w:space="0" w:color="auto" w:frame="1"/>
          <w:lang w:val="kk-KZ" w:eastAsia="ru-RU"/>
        </w:rPr>
        <w:t xml:space="preserve">«Б» корпусының бос </w:t>
      </w:r>
      <w:r w:rsidR="001566F6">
        <w:rPr>
          <w:rFonts w:ascii="Times New Roman" w:hAnsi="Times New Roman" w:cs="Times New Roman"/>
          <w:b/>
          <w:sz w:val="28"/>
          <w:szCs w:val="28"/>
          <w:lang w:val="kk-KZ"/>
        </w:rPr>
        <w:t xml:space="preserve">төменгі </w:t>
      </w:r>
      <w:r w:rsidR="00F06835" w:rsidRPr="00BD35C6">
        <w:rPr>
          <w:rFonts w:ascii="Times New Roman" w:eastAsia="Times New Roman" w:hAnsi="Times New Roman" w:cs="Times New Roman"/>
          <w:b/>
          <w:bCs/>
          <w:color w:val="222222"/>
          <w:sz w:val="28"/>
          <w:szCs w:val="28"/>
          <w:bdr w:val="none" w:sz="0" w:space="0" w:color="auto" w:frame="1"/>
          <w:lang w:val="kk-KZ" w:eastAsia="ru-RU"/>
        </w:rPr>
        <w:t>әкімшілік мемлекеттік лауазымдарға орналасуға</w:t>
      </w:r>
      <w:r w:rsidR="00F06835" w:rsidRPr="00BD35C6">
        <w:rPr>
          <w:rFonts w:ascii="Times New Roman" w:eastAsia="Times New Roman" w:hAnsi="Times New Roman" w:cs="Times New Roman"/>
          <w:bCs/>
          <w:color w:val="222222"/>
          <w:sz w:val="28"/>
          <w:szCs w:val="28"/>
          <w:bdr w:val="none" w:sz="0" w:space="0" w:color="auto" w:frame="1"/>
          <w:lang w:val="kk-KZ" w:eastAsia="ru-RU"/>
        </w:rPr>
        <w:t> </w:t>
      </w:r>
      <w:r w:rsidRPr="00BD35C6">
        <w:rPr>
          <w:rFonts w:ascii="Times New Roman" w:hAnsi="Times New Roman" w:cs="Times New Roman"/>
          <w:b/>
          <w:sz w:val="28"/>
          <w:szCs w:val="28"/>
          <w:u w:val="single"/>
          <w:lang w:val="kk-KZ"/>
        </w:rPr>
        <w:t>жалпы</w:t>
      </w:r>
      <w:r w:rsidRPr="00BD35C6">
        <w:rPr>
          <w:rFonts w:ascii="Times New Roman" w:eastAsia="Times New Roman" w:hAnsi="Times New Roman" w:cs="Times New Roman"/>
          <w:b/>
          <w:bCs/>
          <w:color w:val="222222"/>
          <w:sz w:val="28"/>
          <w:szCs w:val="28"/>
          <w:bdr w:val="none" w:sz="0" w:space="0" w:color="auto" w:frame="1"/>
          <w:lang w:val="kk-KZ" w:eastAsia="ru-RU"/>
        </w:rPr>
        <w:t xml:space="preserve"> </w:t>
      </w:r>
      <w:r w:rsidR="00F06835" w:rsidRPr="00BD35C6">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BD35C6">
        <w:rPr>
          <w:rFonts w:ascii="Times New Roman" w:eastAsia="Times New Roman" w:hAnsi="Times New Roman" w:cs="Times New Roman"/>
          <w:b/>
          <w:bCs/>
          <w:color w:val="222222"/>
          <w:sz w:val="28"/>
          <w:szCs w:val="28"/>
          <w:bdr w:val="none" w:sz="0" w:space="0" w:color="auto" w:frame="1"/>
          <w:lang w:val="kk-KZ" w:eastAsia="ru-RU"/>
        </w:rPr>
        <w:t xml:space="preserve"> (</w:t>
      </w:r>
      <w:r w:rsidR="00D57841" w:rsidRPr="00BD35C6">
        <w:rPr>
          <w:rFonts w:ascii="Times New Roman" w:eastAsia="Times New Roman" w:hAnsi="Times New Roman" w:cs="Times New Roman"/>
          <w:b/>
          <w:bCs/>
          <w:color w:val="222222"/>
          <w:sz w:val="28"/>
          <w:szCs w:val="28"/>
          <w:bdr w:val="none" w:sz="0" w:space="0" w:color="auto" w:frame="1"/>
          <w:lang w:val="kk-KZ" w:eastAsia="ru-RU"/>
        </w:rPr>
        <w:t>C</w:t>
      </w:r>
      <w:r w:rsidR="00E15208" w:rsidRPr="00BD35C6">
        <w:rPr>
          <w:rFonts w:ascii="Times New Roman" w:eastAsia="Times New Roman" w:hAnsi="Times New Roman" w:cs="Times New Roman"/>
          <w:b/>
          <w:bCs/>
          <w:color w:val="222222"/>
          <w:sz w:val="28"/>
          <w:szCs w:val="28"/>
          <w:bdr w:val="none" w:sz="0" w:space="0" w:color="auto" w:frame="1"/>
          <w:lang w:val="kk-KZ" w:eastAsia="ru-RU"/>
        </w:rPr>
        <w:t>-</w:t>
      </w:r>
      <w:r w:rsidR="00D57841" w:rsidRPr="00BD35C6">
        <w:rPr>
          <w:rFonts w:ascii="Times New Roman" w:eastAsia="Times New Roman" w:hAnsi="Times New Roman" w:cs="Times New Roman"/>
          <w:b/>
          <w:bCs/>
          <w:color w:val="222222"/>
          <w:sz w:val="28"/>
          <w:szCs w:val="28"/>
          <w:bdr w:val="none" w:sz="0" w:space="0" w:color="auto" w:frame="1"/>
          <w:lang w:val="kk-KZ" w:eastAsia="ru-RU"/>
        </w:rPr>
        <w:t>R</w:t>
      </w:r>
      <w:r w:rsidR="00605F52" w:rsidRPr="00BD35C6">
        <w:rPr>
          <w:rFonts w:ascii="Times New Roman" w:eastAsia="Times New Roman" w:hAnsi="Times New Roman" w:cs="Times New Roman"/>
          <w:b/>
          <w:bCs/>
          <w:color w:val="222222"/>
          <w:sz w:val="28"/>
          <w:szCs w:val="28"/>
          <w:bdr w:val="none" w:sz="0" w:space="0" w:color="auto" w:frame="1"/>
          <w:lang w:val="kk-KZ" w:eastAsia="ru-RU"/>
        </w:rPr>
        <w:t xml:space="preserve"> </w:t>
      </w:r>
      <w:r w:rsidR="00B93D23" w:rsidRPr="00BD35C6">
        <w:rPr>
          <w:rFonts w:ascii="Times New Roman" w:eastAsia="Times New Roman" w:hAnsi="Times New Roman" w:cs="Times New Roman"/>
          <w:b/>
          <w:bCs/>
          <w:color w:val="222222"/>
          <w:sz w:val="28"/>
          <w:szCs w:val="28"/>
          <w:bdr w:val="none" w:sz="0" w:space="0" w:color="auto" w:frame="1"/>
          <w:lang w:val="kk-KZ" w:eastAsia="ru-RU"/>
        </w:rPr>
        <w:t>санаты)</w:t>
      </w:r>
      <w:r w:rsidR="00F06835" w:rsidRPr="00BD35C6">
        <w:rPr>
          <w:rFonts w:ascii="Times New Roman" w:eastAsia="Times New Roman" w:hAnsi="Times New Roman" w:cs="Times New Roman"/>
          <w:b/>
          <w:bCs/>
          <w:color w:val="222222"/>
          <w:sz w:val="28"/>
          <w:szCs w:val="28"/>
          <w:bdr w:val="none" w:sz="0" w:space="0" w:color="auto" w:frame="1"/>
          <w:lang w:val="kk-KZ" w:eastAsia="ru-RU"/>
        </w:rPr>
        <w:t xml:space="preserve"> </w:t>
      </w:r>
    </w:p>
    <w:p w:rsidR="00CE296F" w:rsidRPr="00BD35C6" w:rsidRDefault="00CE296F" w:rsidP="00A278F6">
      <w:pPr>
        <w:spacing w:after="0" w:line="240" w:lineRule="auto"/>
        <w:ind w:firstLine="567"/>
        <w:jc w:val="center"/>
        <w:rPr>
          <w:rFonts w:ascii="Times New Roman" w:hAnsi="Times New Roman" w:cs="Times New Roman"/>
          <w:sz w:val="28"/>
          <w:szCs w:val="28"/>
          <w:lang w:val="kk-KZ"/>
        </w:rPr>
      </w:pPr>
    </w:p>
    <w:p w:rsidR="00DE2B9E" w:rsidRDefault="00E15208"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BD35C6">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(020000</w:t>
      </w:r>
      <w:r w:rsidRPr="00BD35C6">
        <w:rPr>
          <w:rFonts w:ascii="Times New Roman" w:eastAsia="Times New Roman" w:hAnsi="Times New Roman" w:cs="Times New Roman"/>
          <w:bCs/>
          <w:color w:val="222222"/>
          <w:sz w:val="28"/>
          <w:szCs w:val="28"/>
          <w:bdr w:val="none" w:sz="0" w:space="0" w:color="auto" w:frame="1"/>
          <w:lang w:val="kk-KZ" w:eastAsia="ru-RU"/>
        </w:rPr>
        <w:t> </w:t>
      </w:r>
      <w:r w:rsidRPr="00BD35C6">
        <w:rPr>
          <w:rFonts w:ascii="Times New Roman" w:eastAsia="Times New Roman" w:hAnsi="Times New Roman" w:cs="Times New Roman"/>
          <w:b/>
          <w:bCs/>
          <w:color w:val="222222"/>
          <w:sz w:val="28"/>
          <w:szCs w:val="28"/>
          <w:bdr w:val="none" w:sz="0" w:space="0" w:color="auto" w:frame="1"/>
          <w:lang w:val="kk-KZ" w:eastAsia="ru-RU"/>
        </w:rPr>
        <w:t>, Ақмола облысы, Көкшетау қаласы, Н.Назарбаев даңғылы 21а, кабинеті 3</w:t>
      </w:r>
      <w:r w:rsidR="00E5727F">
        <w:rPr>
          <w:rFonts w:ascii="Times New Roman" w:eastAsia="Times New Roman" w:hAnsi="Times New Roman" w:cs="Times New Roman"/>
          <w:b/>
          <w:bCs/>
          <w:color w:val="222222"/>
          <w:sz w:val="28"/>
          <w:szCs w:val="28"/>
          <w:bdr w:val="none" w:sz="0" w:space="0" w:color="auto" w:frame="1"/>
          <w:lang w:val="kk-KZ" w:eastAsia="ru-RU"/>
        </w:rPr>
        <w:t>10</w:t>
      </w:r>
      <w:r w:rsidRPr="00BD35C6">
        <w:rPr>
          <w:rFonts w:ascii="Times New Roman" w:eastAsia="Times New Roman" w:hAnsi="Times New Roman" w:cs="Times New Roman"/>
          <w:b/>
          <w:bCs/>
          <w:color w:val="222222"/>
          <w:sz w:val="28"/>
          <w:szCs w:val="28"/>
          <w:bdr w:val="none" w:sz="0" w:space="0" w:color="auto" w:frame="1"/>
          <w:lang w:val="kk-KZ" w:eastAsia="ru-RU"/>
        </w:rPr>
        <w:t>, анықтама үшін телефон нөмірі: 8(716-2) 72-</w:t>
      </w:r>
      <w:r w:rsidR="00B5058D">
        <w:rPr>
          <w:rFonts w:ascii="Times New Roman" w:eastAsia="Times New Roman" w:hAnsi="Times New Roman" w:cs="Times New Roman"/>
          <w:b/>
          <w:bCs/>
          <w:color w:val="222222"/>
          <w:sz w:val="28"/>
          <w:szCs w:val="28"/>
          <w:bdr w:val="none" w:sz="0" w:space="0" w:color="auto" w:frame="1"/>
          <w:lang w:val="kk-KZ" w:eastAsia="ru-RU"/>
        </w:rPr>
        <w:t>11</w:t>
      </w:r>
      <w:r w:rsidRPr="00BD35C6">
        <w:rPr>
          <w:rFonts w:ascii="Times New Roman" w:eastAsia="Times New Roman" w:hAnsi="Times New Roman" w:cs="Times New Roman"/>
          <w:b/>
          <w:bCs/>
          <w:color w:val="222222"/>
          <w:sz w:val="28"/>
          <w:szCs w:val="28"/>
          <w:bdr w:val="none" w:sz="0" w:space="0" w:color="auto" w:frame="1"/>
          <w:lang w:val="kk-KZ" w:eastAsia="ru-RU"/>
        </w:rPr>
        <w:t>-</w:t>
      </w:r>
      <w:r w:rsidR="00B5058D">
        <w:rPr>
          <w:rFonts w:ascii="Times New Roman" w:eastAsia="Times New Roman" w:hAnsi="Times New Roman" w:cs="Times New Roman"/>
          <w:b/>
          <w:bCs/>
          <w:color w:val="222222"/>
          <w:sz w:val="28"/>
          <w:szCs w:val="28"/>
          <w:bdr w:val="none" w:sz="0" w:space="0" w:color="auto" w:frame="1"/>
          <w:lang w:val="kk-KZ" w:eastAsia="ru-RU"/>
        </w:rPr>
        <w:t>87</w:t>
      </w:r>
      <w:r w:rsidRPr="00BD35C6">
        <w:rPr>
          <w:rFonts w:ascii="Times New Roman" w:eastAsia="Times New Roman" w:hAnsi="Times New Roman" w:cs="Times New Roman"/>
          <w:b/>
          <w:bCs/>
          <w:color w:val="222222"/>
          <w:sz w:val="28"/>
          <w:szCs w:val="28"/>
          <w:bdr w:val="none" w:sz="0" w:space="0" w:color="auto" w:frame="1"/>
          <w:lang w:val="kk-KZ" w:eastAsia="ru-RU"/>
        </w:rPr>
        <w:t xml:space="preserve">, факс: 8(716-2)72-11-72, электрондық мекенжайы:  </w:t>
      </w:r>
      <w:r w:rsidR="007F4B08">
        <w:fldChar w:fldCharType="begin"/>
      </w:r>
      <w:r w:rsidR="007F4B08" w:rsidRPr="00A80446">
        <w:rPr>
          <w:lang w:val="kk-KZ"/>
        </w:rPr>
        <w:instrText xml:space="preserve"> HYPERLINK "mailto:office@taxakmola.mgd.kz" </w:instrText>
      </w:r>
      <w:r w:rsidR="007F4B08">
        <w:fldChar w:fldCharType="separate"/>
      </w:r>
      <w:r w:rsidRPr="00BD35C6">
        <w:rPr>
          <w:rStyle w:val="ad"/>
          <w:rFonts w:ascii="Times New Roman" w:eastAsia="Times New Roman" w:hAnsi="Times New Roman" w:cs="Times New Roman"/>
          <w:bCs/>
          <w:sz w:val="28"/>
          <w:szCs w:val="28"/>
          <w:bdr w:val="none" w:sz="0" w:space="0" w:color="auto" w:frame="1"/>
          <w:lang w:val="kk-KZ" w:eastAsia="ru-RU"/>
        </w:rPr>
        <w:t>office@taxakmola.mgd.kz</w:t>
      </w:r>
      <w:r w:rsidR="007F4B08">
        <w:rPr>
          <w:rStyle w:val="ad"/>
          <w:rFonts w:ascii="Times New Roman" w:eastAsia="Times New Roman" w:hAnsi="Times New Roman" w:cs="Times New Roman"/>
          <w:bCs/>
          <w:sz w:val="28"/>
          <w:szCs w:val="28"/>
          <w:bdr w:val="none" w:sz="0" w:space="0" w:color="auto" w:frame="1"/>
          <w:lang w:val="kk-KZ" w:eastAsia="ru-RU"/>
        </w:rPr>
        <w:fldChar w:fldCharType="end"/>
      </w:r>
      <w:r w:rsidRPr="00BD35C6">
        <w:rPr>
          <w:rFonts w:ascii="Times New Roman" w:eastAsia="Times New Roman" w:hAnsi="Times New Roman" w:cs="Times New Roman"/>
          <w:sz w:val="28"/>
          <w:szCs w:val="28"/>
          <w:lang w:val="kk-KZ" w:eastAsia="ru-RU"/>
        </w:rPr>
        <w:t xml:space="preserve">,  </w:t>
      </w:r>
      <w:r w:rsidRPr="00BD35C6">
        <w:rPr>
          <w:rFonts w:ascii="Times New Roman" w:eastAsia="Times New Roman" w:hAnsi="Times New Roman" w:cs="Times New Roman"/>
          <w:color w:val="0070C0"/>
          <w:sz w:val="28"/>
          <w:szCs w:val="28"/>
          <w:u w:val="single"/>
          <w:lang w:val="kk-KZ" w:eastAsia="ru-RU"/>
        </w:rPr>
        <w:t>g</w:t>
      </w:r>
      <w:r w:rsidR="007F4B08">
        <w:fldChar w:fldCharType="begin"/>
      </w:r>
      <w:r w:rsidR="007F4B08" w:rsidRPr="00A80446">
        <w:rPr>
          <w:lang w:val="kk-KZ"/>
        </w:rPr>
        <w:instrText xml:space="preserve"> HYPERLINK "mailto:.zhumagulova@kgd.gov.kz" </w:instrText>
      </w:r>
      <w:r w:rsidR="007F4B08">
        <w:fldChar w:fldCharType="separate"/>
      </w:r>
      <w:r w:rsidRPr="00BD35C6">
        <w:rPr>
          <w:rFonts w:ascii="Times New Roman" w:eastAsia="Times New Roman" w:hAnsi="Times New Roman" w:cs="Times New Roman"/>
          <w:bCs/>
          <w:color w:val="0070C0"/>
          <w:sz w:val="28"/>
          <w:szCs w:val="28"/>
          <w:u w:val="single"/>
          <w:bdr w:val="none" w:sz="0" w:space="0" w:color="auto" w:frame="1"/>
          <w:lang w:val="kk-KZ" w:eastAsia="ru-RU"/>
        </w:rPr>
        <w:t>.zhumagulova@kgd.gov.kz</w:t>
      </w:r>
      <w:r w:rsidR="007F4B08">
        <w:rPr>
          <w:rFonts w:ascii="Times New Roman" w:eastAsia="Times New Roman" w:hAnsi="Times New Roman" w:cs="Times New Roman"/>
          <w:bCs/>
          <w:color w:val="0070C0"/>
          <w:sz w:val="28"/>
          <w:szCs w:val="28"/>
          <w:u w:val="single"/>
          <w:bdr w:val="none" w:sz="0" w:space="0" w:color="auto" w:frame="1"/>
          <w:lang w:val="kk-KZ" w:eastAsia="ru-RU"/>
        </w:rPr>
        <w:fldChar w:fldCharType="end"/>
      </w:r>
      <w:r w:rsidRPr="00BD35C6">
        <w:rPr>
          <w:rFonts w:ascii="Times New Roman" w:eastAsia="Times New Roman" w:hAnsi="Times New Roman" w:cs="Times New Roman"/>
          <w:b/>
          <w:bCs/>
          <w:color w:val="0070C0"/>
          <w:sz w:val="28"/>
          <w:szCs w:val="28"/>
          <w:u w:val="single"/>
          <w:bdr w:val="none" w:sz="0" w:space="0" w:color="auto" w:frame="1"/>
          <w:lang w:val="kk-KZ" w:eastAsia="ru-RU"/>
        </w:rPr>
        <w:t xml:space="preserve">, </w:t>
      </w:r>
      <w:r w:rsidR="00C570FB" w:rsidRPr="00C570FB">
        <w:rPr>
          <w:rFonts w:ascii="Times New Roman" w:hAnsi="Times New Roman" w:cs="Times New Roman"/>
          <w:color w:val="0070C0"/>
          <w:sz w:val="28"/>
          <w:szCs w:val="28"/>
          <w:u w:val="single"/>
          <w:lang w:val="kk-KZ"/>
        </w:rPr>
        <w:t>v.yeremina@kgd.gov.kz</w:t>
      </w:r>
      <w:r w:rsidRPr="00BD35C6">
        <w:rPr>
          <w:rFonts w:ascii="Times New Roman" w:hAnsi="Times New Roman" w:cs="Times New Roman"/>
          <w:color w:val="0070C0"/>
          <w:sz w:val="28"/>
          <w:szCs w:val="28"/>
          <w:lang w:val="kk-KZ"/>
        </w:rPr>
        <w:t xml:space="preserve"> </w:t>
      </w:r>
      <w:r w:rsidR="00DE2B9E" w:rsidRPr="00BD35C6">
        <w:rPr>
          <w:rFonts w:ascii="Times New Roman" w:eastAsia="Times New Roman" w:hAnsi="Times New Roman" w:cs="Times New Roman"/>
          <w:b/>
          <w:bCs/>
          <w:color w:val="222222"/>
          <w:sz w:val="28"/>
          <w:szCs w:val="28"/>
          <w:bdr w:val="none" w:sz="0" w:space="0" w:color="auto" w:frame="1"/>
          <w:lang w:val="kk-KZ" w:eastAsia="ru-RU"/>
        </w:rPr>
        <w:t xml:space="preserve">«Б» корпусының бос </w:t>
      </w:r>
      <w:r w:rsidR="001566F6">
        <w:rPr>
          <w:rFonts w:ascii="Times New Roman" w:hAnsi="Times New Roman" w:cs="Times New Roman"/>
          <w:b/>
          <w:sz w:val="28"/>
          <w:szCs w:val="28"/>
          <w:lang w:val="kk-KZ"/>
        </w:rPr>
        <w:t xml:space="preserve">төменгі </w:t>
      </w:r>
      <w:r w:rsidR="00DE2B9E" w:rsidRPr="00BD35C6">
        <w:rPr>
          <w:rFonts w:ascii="Times New Roman" w:eastAsia="Times New Roman" w:hAnsi="Times New Roman" w:cs="Times New Roman"/>
          <w:b/>
          <w:bCs/>
          <w:color w:val="222222"/>
          <w:sz w:val="28"/>
          <w:szCs w:val="28"/>
          <w:bdr w:val="none" w:sz="0" w:space="0" w:color="auto" w:frame="1"/>
          <w:lang w:val="kk-KZ" w:eastAsia="ru-RU"/>
        </w:rPr>
        <w:t xml:space="preserve">әкімшілік мемлекеттік лауазымдарға </w:t>
      </w:r>
      <w:r w:rsidR="0088782E" w:rsidRPr="00BD35C6">
        <w:rPr>
          <w:rFonts w:ascii="Times New Roman" w:eastAsia="Times New Roman" w:hAnsi="Times New Roman" w:cs="Times New Roman"/>
          <w:b/>
          <w:bCs/>
          <w:color w:val="222222"/>
          <w:sz w:val="28"/>
          <w:szCs w:val="28"/>
          <w:bdr w:val="none" w:sz="0" w:space="0" w:color="auto" w:frame="1"/>
          <w:lang w:val="kk-KZ" w:eastAsia="ru-RU"/>
        </w:rPr>
        <w:t>орналасуға (</w:t>
      </w:r>
      <w:r w:rsidR="00F4667D" w:rsidRPr="00BD35C6">
        <w:rPr>
          <w:rFonts w:ascii="Times New Roman" w:eastAsia="Times New Roman" w:hAnsi="Times New Roman" w:cs="Times New Roman"/>
          <w:b/>
          <w:bCs/>
          <w:color w:val="222222"/>
          <w:sz w:val="28"/>
          <w:szCs w:val="28"/>
          <w:bdr w:val="none" w:sz="0" w:space="0" w:color="auto" w:frame="1"/>
          <w:lang w:val="kk-KZ" w:eastAsia="ru-RU"/>
        </w:rPr>
        <w:t>C</w:t>
      </w:r>
      <w:r w:rsidRPr="00BD35C6">
        <w:rPr>
          <w:rFonts w:ascii="Times New Roman" w:eastAsia="Times New Roman" w:hAnsi="Times New Roman" w:cs="Times New Roman"/>
          <w:b/>
          <w:bCs/>
          <w:color w:val="222222"/>
          <w:sz w:val="28"/>
          <w:szCs w:val="28"/>
          <w:bdr w:val="none" w:sz="0" w:space="0" w:color="auto" w:frame="1"/>
          <w:lang w:val="kk-KZ" w:eastAsia="ru-RU"/>
        </w:rPr>
        <w:t>-</w:t>
      </w:r>
      <w:r w:rsidR="00F4667D" w:rsidRPr="00BD35C6">
        <w:rPr>
          <w:rFonts w:ascii="Times New Roman" w:eastAsia="Times New Roman" w:hAnsi="Times New Roman" w:cs="Times New Roman"/>
          <w:b/>
          <w:bCs/>
          <w:color w:val="222222"/>
          <w:sz w:val="28"/>
          <w:szCs w:val="28"/>
          <w:bdr w:val="none" w:sz="0" w:space="0" w:color="auto" w:frame="1"/>
          <w:lang w:val="kk-KZ" w:eastAsia="ru-RU"/>
        </w:rPr>
        <w:t>R</w:t>
      </w:r>
      <w:r w:rsidR="00B5058D">
        <w:rPr>
          <w:rFonts w:ascii="Times New Roman" w:eastAsia="Times New Roman" w:hAnsi="Times New Roman" w:cs="Times New Roman"/>
          <w:b/>
          <w:bCs/>
          <w:color w:val="222222"/>
          <w:sz w:val="28"/>
          <w:szCs w:val="28"/>
          <w:bdr w:val="none" w:sz="0" w:space="0" w:color="auto" w:frame="1"/>
          <w:lang w:val="kk-KZ" w:eastAsia="ru-RU"/>
        </w:rPr>
        <w:t xml:space="preserve"> </w:t>
      </w:r>
      <w:r w:rsidR="00F4667D" w:rsidRPr="00BD35C6">
        <w:rPr>
          <w:rFonts w:ascii="Times New Roman" w:eastAsia="Times New Roman" w:hAnsi="Times New Roman" w:cs="Times New Roman"/>
          <w:b/>
          <w:bCs/>
          <w:color w:val="222222"/>
          <w:sz w:val="28"/>
          <w:szCs w:val="28"/>
          <w:bdr w:val="none" w:sz="0" w:space="0" w:color="auto" w:frame="1"/>
          <w:lang w:val="kk-KZ" w:eastAsia="ru-RU"/>
        </w:rPr>
        <w:t xml:space="preserve">санаты) </w:t>
      </w:r>
      <w:r w:rsidR="005C654D" w:rsidRPr="00BD35C6">
        <w:rPr>
          <w:rFonts w:ascii="Times New Roman" w:hAnsi="Times New Roman" w:cs="Times New Roman"/>
          <w:b/>
          <w:sz w:val="28"/>
          <w:szCs w:val="28"/>
          <w:u w:val="single"/>
          <w:lang w:val="kk-KZ"/>
        </w:rPr>
        <w:t>жалпы</w:t>
      </w:r>
      <w:r w:rsidR="005C654D" w:rsidRPr="00BD35C6">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BD35C6">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8A6895" w:rsidRPr="00BD35C6" w:rsidRDefault="008A6895"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p>
    <w:p w:rsidR="00F93C15" w:rsidRPr="006B453B" w:rsidRDefault="00CF4BA0" w:rsidP="00D92653">
      <w:pPr>
        <w:pStyle w:val="Default"/>
        <w:ind w:firstLine="708"/>
        <w:jc w:val="both"/>
        <w:rPr>
          <w:color w:val="auto"/>
          <w:sz w:val="28"/>
          <w:szCs w:val="28"/>
          <w:lang w:val="kk-KZ"/>
        </w:rPr>
      </w:pPr>
      <w:r>
        <w:rPr>
          <w:rStyle w:val="a3"/>
          <w:color w:val="auto"/>
          <w:sz w:val="28"/>
          <w:szCs w:val="28"/>
          <w:bdr w:val="none" w:sz="0" w:space="0" w:color="auto" w:frame="1"/>
          <w:lang w:val="kk-KZ"/>
        </w:rPr>
        <w:t>1</w:t>
      </w:r>
      <w:r w:rsidR="00D946B4" w:rsidRPr="00900FAD">
        <w:rPr>
          <w:rStyle w:val="a3"/>
          <w:color w:val="auto"/>
          <w:sz w:val="28"/>
          <w:szCs w:val="28"/>
          <w:bdr w:val="none" w:sz="0" w:space="0" w:color="auto" w:frame="1"/>
          <w:lang w:val="kk-KZ"/>
        </w:rPr>
        <w:t xml:space="preserve">. </w:t>
      </w:r>
      <w:r w:rsidR="00D946B4" w:rsidRPr="006B453B">
        <w:rPr>
          <w:rStyle w:val="a3"/>
          <w:color w:val="auto"/>
          <w:sz w:val="28"/>
          <w:szCs w:val="28"/>
          <w:bdr w:val="none" w:sz="0" w:space="0" w:color="auto" w:frame="1"/>
          <w:lang w:val="kk-KZ"/>
        </w:rPr>
        <w:t xml:space="preserve">Қорғалжын </w:t>
      </w:r>
      <w:r w:rsidR="0064571D" w:rsidRPr="006B453B">
        <w:rPr>
          <w:rStyle w:val="a3"/>
          <w:color w:val="auto"/>
          <w:sz w:val="28"/>
          <w:szCs w:val="28"/>
          <w:bdr w:val="none" w:sz="0" w:space="0" w:color="auto" w:frame="1"/>
          <w:lang w:val="kk-KZ"/>
        </w:rPr>
        <w:t xml:space="preserve">ауданы </w:t>
      </w:r>
      <w:r w:rsidR="00F93C15" w:rsidRPr="006B453B">
        <w:rPr>
          <w:rStyle w:val="a3"/>
          <w:color w:val="auto"/>
          <w:sz w:val="28"/>
          <w:szCs w:val="28"/>
          <w:bdr w:val="none" w:sz="0" w:space="0" w:color="auto" w:frame="1"/>
          <w:lang w:val="kk-KZ"/>
        </w:rPr>
        <w:t xml:space="preserve">бойынша мемлекеттік кірістер басқармасы  </w:t>
      </w:r>
      <w:r w:rsidR="0064571D" w:rsidRPr="006B453B">
        <w:rPr>
          <w:rFonts w:eastAsia="Calibri"/>
          <w:b/>
          <w:color w:val="auto"/>
          <w:sz w:val="28"/>
          <w:szCs w:val="28"/>
          <w:lang w:val="kk-KZ"/>
        </w:rPr>
        <w:t>Салық</w:t>
      </w:r>
      <w:r w:rsidR="009E73D2" w:rsidRPr="006B453B">
        <w:rPr>
          <w:rFonts w:eastAsia="Calibri"/>
          <w:b/>
          <w:color w:val="auto"/>
          <w:sz w:val="28"/>
          <w:szCs w:val="28"/>
          <w:lang w:val="kk-KZ"/>
        </w:rPr>
        <w:t xml:space="preserve"> </w:t>
      </w:r>
      <w:r w:rsidR="0064571D" w:rsidRPr="006B453B">
        <w:rPr>
          <w:rFonts w:eastAsia="Calibri"/>
          <w:b/>
          <w:color w:val="auto"/>
          <w:sz w:val="28"/>
          <w:szCs w:val="28"/>
          <w:lang w:val="kk-KZ"/>
        </w:rPr>
        <w:t>төлеушілермен жұмыс</w:t>
      </w:r>
      <w:r w:rsidR="00F93C15" w:rsidRPr="006B453B">
        <w:rPr>
          <w:rFonts w:eastAsia="Times New Roman"/>
          <w:color w:val="auto"/>
          <w:sz w:val="28"/>
          <w:szCs w:val="28"/>
          <w:shd w:val="clear" w:color="auto" w:fill="FFFFFF"/>
          <w:lang w:val="kk-KZ"/>
        </w:rPr>
        <w:t xml:space="preserve"> </w:t>
      </w:r>
      <w:r w:rsidR="00F93C15" w:rsidRPr="006B453B">
        <w:rPr>
          <w:b/>
          <w:bCs/>
          <w:color w:val="auto"/>
          <w:sz w:val="28"/>
          <w:szCs w:val="28"/>
          <w:lang w:val="kk-KZ"/>
        </w:rPr>
        <w:t>бөлімі</w:t>
      </w:r>
      <w:r w:rsidR="00F93C15" w:rsidRPr="006B453B">
        <w:rPr>
          <w:rStyle w:val="a3"/>
          <w:color w:val="auto"/>
          <w:sz w:val="28"/>
          <w:szCs w:val="28"/>
          <w:bdr w:val="none" w:sz="0" w:space="0" w:color="auto" w:frame="1"/>
          <w:lang w:val="kk-KZ"/>
        </w:rPr>
        <w:t xml:space="preserve">нің  </w:t>
      </w:r>
      <w:r w:rsidR="009E73D2" w:rsidRPr="006B453B">
        <w:rPr>
          <w:rStyle w:val="a3"/>
          <w:color w:val="auto"/>
          <w:sz w:val="28"/>
          <w:szCs w:val="28"/>
          <w:bdr w:val="none" w:sz="0" w:space="0" w:color="auto" w:frame="1"/>
          <w:lang w:val="kk-KZ"/>
        </w:rPr>
        <w:t>жетекші</w:t>
      </w:r>
      <w:r w:rsidR="00F93C15" w:rsidRPr="006B453B">
        <w:rPr>
          <w:b/>
          <w:color w:val="auto"/>
          <w:sz w:val="28"/>
          <w:szCs w:val="28"/>
          <w:lang w:val="kk-KZ"/>
        </w:rPr>
        <w:t xml:space="preserve"> маманы, </w:t>
      </w:r>
      <w:r w:rsidR="00F93C15" w:rsidRPr="006B453B">
        <w:rPr>
          <w:rStyle w:val="a3"/>
          <w:color w:val="auto"/>
          <w:sz w:val="28"/>
          <w:szCs w:val="28"/>
          <w:bdr w:val="none" w:sz="0" w:space="0" w:color="auto" w:frame="1"/>
          <w:lang w:val="kk-KZ"/>
        </w:rPr>
        <w:t>санаты«С-R-</w:t>
      </w:r>
      <w:r w:rsidR="009E73D2" w:rsidRPr="006B453B">
        <w:rPr>
          <w:rStyle w:val="a3"/>
          <w:color w:val="auto"/>
          <w:sz w:val="28"/>
          <w:szCs w:val="28"/>
          <w:bdr w:val="none" w:sz="0" w:space="0" w:color="auto" w:frame="1"/>
          <w:lang w:val="kk-KZ"/>
        </w:rPr>
        <w:t>5</w:t>
      </w:r>
      <w:r w:rsidR="00F93C15" w:rsidRPr="006B453B">
        <w:rPr>
          <w:rStyle w:val="a3"/>
          <w:color w:val="auto"/>
          <w:sz w:val="28"/>
          <w:szCs w:val="28"/>
          <w:bdr w:val="none" w:sz="0" w:space="0" w:color="auto" w:frame="1"/>
          <w:lang w:val="kk-KZ"/>
        </w:rPr>
        <w:t xml:space="preserve">», </w:t>
      </w:r>
      <w:r w:rsidR="004C5449" w:rsidRPr="006B453B">
        <w:rPr>
          <w:rStyle w:val="a3"/>
          <w:color w:val="auto"/>
          <w:sz w:val="28"/>
          <w:szCs w:val="28"/>
          <w:bdr w:val="none" w:sz="0" w:space="0" w:color="auto" w:frame="1"/>
          <w:lang w:val="kk-KZ"/>
        </w:rPr>
        <w:t>1</w:t>
      </w:r>
      <w:r w:rsidR="00F93C15" w:rsidRPr="006B453B">
        <w:rPr>
          <w:rStyle w:val="a3"/>
          <w:color w:val="auto"/>
          <w:sz w:val="28"/>
          <w:szCs w:val="28"/>
          <w:bdr w:val="none" w:sz="0" w:space="0" w:color="auto" w:frame="1"/>
          <w:lang w:val="kk-KZ"/>
        </w:rPr>
        <w:t xml:space="preserve"> бірлік.</w:t>
      </w:r>
    </w:p>
    <w:p w:rsidR="009E73D2" w:rsidRPr="006B453B" w:rsidRDefault="009E73D2" w:rsidP="009E73D2">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6B453B">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Pr="006B453B">
        <w:rPr>
          <w:rFonts w:ascii="Times New Roman" w:eastAsia="Times New Roman" w:hAnsi="Times New Roman" w:cs="Times New Roman"/>
          <w:sz w:val="28"/>
          <w:szCs w:val="28"/>
          <w:lang w:val="kk-KZ"/>
        </w:rPr>
        <w:t xml:space="preserve">84 415 </w:t>
      </w:r>
      <w:r w:rsidRPr="006B453B">
        <w:rPr>
          <w:rFonts w:ascii="Times New Roman" w:eastAsia="Times New Roman" w:hAnsi="Times New Roman" w:cs="Times New Roman"/>
          <w:bCs/>
          <w:sz w:val="28"/>
          <w:szCs w:val="28"/>
          <w:lang w:val="kk-KZ"/>
        </w:rPr>
        <w:t> </w:t>
      </w:r>
      <w:r w:rsidRPr="006B453B">
        <w:rPr>
          <w:rFonts w:ascii="Times New Roman" w:eastAsia="Times New Roman" w:hAnsi="Times New Roman" w:cs="Times New Roman"/>
          <w:sz w:val="28"/>
          <w:szCs w:val="28"/>
          <w:lang w:val="kk-KZ" w:eastAsia="ru-RU"/>
        </w:rPr>
        <w:t xml:space="preserve">теңгеден </w:t>
      </w:r>
      <w:r w:rsidRPr="006B453B">
        <w:rPr>
          <w:rFonts w:ascii="Times New Roman" w:eastAsia="Times New Roman" w:hAnsi="Times New Roman" w:cs="Times New Roman"/>
          <w:bCs/>
          <w:sz w:val="28"/>
          <w:szCs w:val="28"/>
          <w:lang w:val="kk-KZ"/>
        </w:rPr>
        <w:t xml:space="preserve">114 854  </w:t>
      </w:r>
      <w:r w:rsidRPr="006B453B">
        <w:rPr>
          <w:rFonts w:ascii="Times New Roman" w:eastAsia="Times New Roman" w:hAnsi="Times New Roman" w:cs="Times New Roman"/>
          <w:sz w:val="28"/>
          <w:szCs w:val="28"/>
          <w:lang w:val="kk-KZ" w:eastAsia="ru-RU"/>
        </w:rPr>
        <w:t>теңгеге дейін.</w:t>
      </w:r>
    </w:p>
    <w:p w:rsidR="007432D8" w:rsidRPr="006B453B" w:rsidRDefault="00E616B1" w:rsidP="007D4087">
      <w:pPr>
        <w:shd w:val="clear" w:color="auto" w:fill="FFFFFF"/>
        <w:spacing w:after="0" w:line="240" w:lineRule="auto"/>
        <w:ind w:firstLine="709"/>
        <w:jc w:val="both"/>
        <w:rPr>
          <w:rFonts w:ascii="Times New Roman" w:hAnsi="Times New Roman" w:cs="Times New Roman"/>
          <w:sz w:val="28"/>
          <w:szCs w:val="28"/>
          <w:lang w:val="kk-KZ"/>
        </w:rPr>
      </w:pPr>
      <w:r w:rsidRPr="006B453B">
        <w:rPr>
          <w:rFonts w:ascii="Times New Roman" w:eastAsia="Times New Roman" w:hAnsi="Times New Roman" w:cs="Times New Roman"/>
          <w:b/>
          <w:bCs/>
          <w:sz w:val="28"/>
          <w:szCs w:val="28"/>
          <w:bdr w:val="none" w:sz="0" w:space="0" w:color="auto" w:frame="1"/>
          <w:lang w:val="kk-KZ" w:eastAsia="ru-RU"/>
        </w:rPr>
        <w:t>Негізгі функционалдық міндеттері:</w:t>
      </w:r>
      <w:r w:rsidRPr="006B453B">
        <w:rPr>
          <w:rFonts w:ascii="Times New Roman" w:eastAsia="Times New Roman" w:hAnsi="Times New Roman" w:cs="Times New Roman"/>
          <w:sz w:val="28"/>
          <w:szCs w:val="28"/>
          <w:lang w:val="kk-KZ" w:eastAsia="ru-RU"/>
        </w:rPr>
        <w:t xml:space="preserve">  </w:t>
      </w:r>
      <w:r w:rsidR="007432D8" w:rsidRPr="006B453B">
        <w:rPr>
          <w:rFonts w:ascii="Times New Roman" w:hAnsi="Times New Roman" w:cs="Times New Roman"/>
          <w:sz w:val="28"/>
          <w:szCs w:val="28"/>
          <w:lang w:val="kk-KZ"/>
        </w:rPr>
        <w:t>Салықтөлеушілердің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 Салық есептілік формасын камералдық бақылау. Салық салу объектілеріне және салықтөлеушілер тіркеуін жүргізу. Салық заңын және бюджетке төлемдердің түсімін қарастыратын басқа да заң актілерін қолдану бойынша түсіндіру жұмыстарын жүргізу.</w:t>
      </w:r>
    </w:p>
    <w:p w:rsidR="007D4087" w:rsidRPr="006B453B" w:rsidRDefault="00E616B1" w:rsidP="007D4087">
      <w:pPr>
        <w:shd w:val="clear" w:color="auto" w:fill="FFFFFF"/>
        <w:spacing w:after="0" w:line="240" w:lineRule="auto"/>
        <w:ind w:firstLine="709"/>
        <w:jc w:val="both"/>
        <w:rPr>
          <w:rFonts w:ascii="Times New Roman" w:hAnsi="Times New Roman" w:cs="Times New Roman"/>
          <w:sz w:val="28"/>
          <w:szCs w:val="28"/>
          <w:lang w:val="kk-KZ"/>
        </w:rPr>
      </w:pPr>
      <w:r w:rsidRPr="006B453B">
        <w:rPr>
          <w:rFonts w:ascii="Times New Roman" w:eastAsia="Times New Roman" w:hAnsi="Times New Roman" w:cs="Times New Roman"/>
          <w:b/>
          <w:bCs/>
          <w:sz w:val="28"/>
          <w:szCs w:val="28"/>
          <w:bdr w:val="none" w:sz="0" w:space="0" w:color="auto" w:frame="1"/>
          <w:lang w:val="kk-KZ"/>
        </w:rPr>
        <w:t>Конкурсқа қатысушыларға қойылатын талаптар:</w:t>
      </w:r>
      <w:r w:rsidRPr="006B453B">
        <w:rPr>
          <w:rFonts w:ascii="Times New Roman" w:eastAsia="Times New Roman" w:hAnsi="Times New Roman" w:cs="Times New Roman"/>
          <w:sz w:val="28"/>
          <w:szCs w:val="28"/>
          <w:lang w:val="kk-KZ"/>
        </w:rPr>
        <w:t xml:space="preserve">  </w:t>
      </w:r>
    </w:p>
    <w:p w:rsidR="009E73D2" w:rsidRPr="006B453B" w:rsidRDefault="009E73D2" w:rsidP="009E73D2">
      <w:pPr>
        <w:pStyle w:val="Default"/>
        <w:jc w:val="both"/>
        <w:rPr>
          <w:color w:val="auto"/>
          <w:sz w:val="28"/>
          <w:szCs w:val="28"/>
          <w:lang w:val="kk-KZ"/>
        </w:rPr>
      </w:pPr>
      <w:r w:rsidRPr="006B453B">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562F11" w:rsidRPr="006B453B" w:rsidRDefault="00562F11" w:rsidP="00562F11">
      <w:pPr>
        <w:pStyle w:val="a4"/>
        <w:jc w:val="both"/>
        <w:rPr>
          <w:rFonts w:ascii="Times New Roman" w:hAnsi="Times New Roman" w:cs="Times New Roman"/>
          <w:sz w:val="28"/>
          <w:szCs w:val="28"/>
          <w:lang w:val="kk-KZ"/>
        </w:rPr>
      </w:pPr>
      <w:r w:rsidRPr="006B453B">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саласында.</w:t>
      </w:r>
    </w:p>
    <w:p w:rsidR="00562F11" w:rsidRPr="006B453B" w:rsidRDefault="00562F11" w:rsidP="007A6945">
      <w:pPr>
        <w:shd w:val="clear" w:color="auto" w:fill="FFFFFF"/>
        <w:spacing w:after="0" w:line="240" w:lineRule="auto"/>
        <w:jc w:val="both"/>
        <w:rPr>
          <w:rFonts w:ascii="Times New Roman" w:hAnsi="Times New Roman" w:cs="Times New Roman"/>
          <w:sz w:val="28"/>
          <w:szCs w:val="28"/>
          <w:lang w:val="kk-KZ"/>
        </w:rPr>
      </w:pPr>
      <w:r w:rsidRPr="006B453B">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w:t>
      </w:r>
    </w:p>
    <w:p w:rsidR="004E79E9" w:rsidRPr="006B453B" w:rsidRDefault="00E616B1" w:rsidP="00562F11">
      <w:pPr>
        <w:shd w:val="clear" w:color="auto" w:fill="FFFFFF"/>
        <w:spacing w:after="0" w:line="240" w:lineRule="auto"/>
        <w:ind w:firstLine="709"/>
        <w:jc w:val="both"/>
        <w:rPr>
          <w:rFonts w:ascii="Times New Roman" w:hAnsi="Times New Roman" w:cs="Times New Roman"/>
          <w:sz w:val="28"/>
          <w:szCs w:val="28"/>
          <w:lang w:val="kk-KZ"/>
        </w:rPr>
      </w:pPr>
      <w:r w:rsidRPr="006B453B">
        <w:rPr>
          <w:rFonts w:ascii="Times New Roman" w:eastAsia="Times New Roman" w:hAnsi="Times New Roman" w:cs="Times New Roman"/>
          <w:b/>
          <w:sz w:val="28"/>
          <w:szCs w:val="28"/>
          <w:lang w:val="kk-KZ"/>
        </w:rPr>
        <w:t>Мынадай құзыреттердің бар болуы:</w:t>
      </w:r>
      <w:r w:rsidR="006639D3" w:rsidRPr="006B453B">
        <w:rPr>
          <w:rFonts w:ascii="Times New Roman" w:eastAsia="Times New Roman" w:hAnsi="Times New Roman" w:cs="Times New Roman"/>
          <w:b/>
          <w:sz w:val="28"/>
          <w:szCs w:val="28"/>
          <w:lang w:val="kk-KZ"/>
        </w:rPr>
        <w:t xml:space="preserve"> </w:t>
      </w:r>
      <w:r w:rsidR="004E79E9" w:rsidRPr="006B453B">
        <w:rPr>
          <w:rFonts w:ascii="Times New Roman" w:hAnsi="Times New Roman" w:cs="Times New Roman"/>
          <w:sz w:val="28"/>
          <w:szCs w:val="28"/>
          <w:lang w:val="kk-KZ"/>
        </w:rPr>
        <w:t xml:space="preserve">стресске орнықтылық, бастамашылдық, жауапкершілік, қызметті тұтынушыға және оны </w:t>
      </w:r>
      <w:r w:rsidR="004E79E9" w:rsidRPr="006B453B">
        <w:rPr>
          <w:rFonts w:ascii="Times New Roman" w:hAnsi="Times New Roman" w:cs="Times New Roman"/>
          <w:sz w:val="28"/>
          <w:szCs w:val="28"/>
          <w:lang w:val="kk-KZ"/>
        </w:rPr>
        <w:lastRenderedPageBreak/>
        <w:t xml:space="preserve">хабарландыруға бағдарлану, жеделділік, ынтымақтастық және әрекеттестік, қызметті басқару, шешім қабылдау, көшбасшылық; </w:t>
      </w:r>
    </w:p>
    <w:p w:rsidR="009E73D2" w:rsidRDefault="008A6895" w:rsidP="009E73D2">
      <w:pPr>
        <w:pStyle w:val="Default"/>
        <w:ind w:firstLine="708"/>
        <w:jc w:val="both"/>
        <w:rPr>
          <w:color w:val="auto"/>
          <w:sz w:val="28"/>
          <w:szCs w:val="28"/>
          <w:lang w:val="kk-KZ"/>
        </w:rPr>
      </w:pPr>
      <w:r w:rsidRPr="008A6895">
        <w:rPr>
          <w:b/>
          <w:color w:val="auto"/>
          <w:sz w:val="28"/>
          <w:szCs w:val="28"/>
          <w:lang w:val="kk-KZ"/>
        </w:rPr>
        <w:t>Ж</w:t>
      </w:r>
      <w:r w:rsidR="009E73D2" w:rsidRPr="008A6895">
        <w:rPr>
          <w:b/>
          <w:color w:val="auto"/>
          <w:sz w:val="28"/>
          <w:szCs w:val="28"/>
          <w:lang w:val="kk-KZ"/>
        </w:rPr>
        <w:t>ұмыс тәжірибесі</w:t>
      </w:r>
      <w:r w:rsidR="009E73D2" w:rsidRPr="006B453B">
        <w:rPr>
          <w:color w:val="auto"/>
          <w:sz w:val="28"/>
          <w:szCs w:val="28"/>
          <w:lang w:val="kk-KZ"/>
        </w:rPr>
        <w:t xml:space="preserve"> талап етілмейді. </w:t>
      </w:r>
    </w:p>
    <w:p w:rsidR="008A6895" w:rsidRPr="00F1683F" w:rsidRDefault="008A6895" w:rsidP="009E73D2">
      <w:pPr>
        <w:pStyle w:val="Default"/>
        <w:ind w:firstLine="708"/>
        <w:jc w:val="both"/>
        <w:rPr>
          <w:color w:val="FF0000"/>
          <w:sz w:val="28"/>
          <w:szCs w:val="28"/>
          <w:lang w:val="kk-KZ"/>
        </w:rPr>
      </w:pPr>
    </w:p>
    <w:p w:rsidR="00ED7E52" w:rsidRDefault="00944C76" w:rsidP="00ED7E52">
      <w:pPr>
        <w:pStyle w:val="a4"/>
        <w:jc w:val="both"/>
        <w:rPr>
          <w:rFonts w:ascii="Times New Roman" w:eastAsia="Times New Roman" w:hAnsi="Times New Roman" w:cs="Times New Roman"/>
          <w:color w:val="222222"/>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 xml:space="preserve">        </w:t>
      </w:r>
      <w:r w:rsidR="007A6945">
        <w:rPr>
          <w:rFonts w:ascii="Times New Roman" w:eastAsia="Times New Roman" w:hAnsi="Times New Roman" w:cs="Times New Roman"/>
          <w:b/>
          <w:bCs/>
          <w:color w:val="222222"/>
          <w:sz w:val="28"/>
          <w:szCs w:val="28"/>
          <w:bdr w:val="none" w:sz="0" w:space="0" w:color="auto" w:frame="1"/>
          <w:lang w:val="kk-KZ"/>
        </w:rPr>
        <w:t xml:space="preserve">   </w:t>
      </w:r>
      <w:r w:rsidR="00ED7E52" w:rsidRPr="001961C0">
        <w:rPr>
          <w:rFonts w:ascii="Times New Roman" w:eastAsia="Times New Roman" w:hAnsi="Times New Roman" w:cs="Times New Roman"/>
          <w:b/>
          <w:bCs/>
          <w:color w:val="222222"/>
          <w:sz w:val="28"/>
          <w:szCs w:val="28"/>
          <w:bdr w:val="none" w:sz="0" w:space="0" w:color="auto" w:frame="1"/>
          <w:lang w:val="kk-KZ"/>
        </w:rPr>
        <w:t xml:space="preserve">Конкурс </w:t>
      </w:r>
      <w:r w:rsidR="00ED7E52" w:rsidRPr="001961C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ED7E52" w:rsidRPr="001961C0">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ED7E52" w:rsidRPr="00700876" w:rsidRDefault="00ED7E52" w:rsidP="00ED7E52">
      <w:pPr>
        <w:spacing w:after="0" w:line="240" w:lineRule="auto"/>
        <w:ind w:firstLine="708"/>
        <w:jc w:val="both"/>
        <w:rPr>
          <w:rFonts w:ascii="Times New Roman" w:hAnsi="Times New Roman"/>
          <w:sz w:val="28"/>
          <w:szCs w:val="28"/>
          <w:lang w:val="kk-KZ" w:eastAsia="ko-KR"/>
        </w:rPr>
      </w:pPr>
      <w:r w:rsidRPr="00700876">
        <w:rPr>
          <w:rFonts w:ascii="Times New Roman" w:hAnsi="Times New Roman" w:cs="Times New Roman"/>
          <w:sz w:val="28"/>
          <w:szCs w:val="28"/>
          <w:lang w:val="kk-KZ" w:eastAsia="ko-KR"/>
        </w:rPr>
        <w:t xml:space="preserve">Құжаттар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700876">
        <w:rPr>
          <w:rFonts w:ascii="Times New Roman" w:eastAsia="Calibri" w:hAnsi="Times New Roman" w:cs="Times New Roman"/>
          <w:sz w:val="28"/>
          <w:szCs w:val="28"/>
          <w:lang w:val="kk-KZ" w:eastAsia="ko-KR"/>
        </w:rPr>
        <w:t xml:space="preserve">мемлекеттік қызмет саласындағы </w:t>
      </w:r>
      <w:r w:rsidRPr="00700876">
        <w:rPr>
          <w:rFonts w:ascii="Times New Roman" w:eastAsia="Calibri" w:hAnsi="Times New Roman" w:cs="Times New Roman"/>
          <w:sz w:val="28"/>
          <w:szCs w:val="28"/>
          <w:lang w:val="kk-KZ"/>
        </w:rPr>
        <w:t xml:space="preserve">уәкілетті органның </w:t>
      </w:r>
      <w:r w:rsidRPr="00700876">
        <w:rPr>
          <w:rFonts w:ascii="Times New Roman" w:eastAsia="Calibri" w:hAnsi="Times New Roman" w:cs="Times New Roman"/>
          <w:sz w:val="28"/>
          <w:szCs w:val="28"/>
          <w:lang w:val="kk-KZ" w:eastAsia="ko-KR"/>
        </w:rPr>
        <w:t>және Қазақстан Республикасы Қаржы министрлігі</w:t>
      </w:r>
      <w:r>
        <w:rPr>
          <w:rFonts w:ascii="Times New Roman" w:eastAsia="Calibri" w:hAnsi="Times New Roman" w:cs="Times New Roman"/>
          <w:sz w:val="28"/>
          <w:szCs w:val="28"/>
          <w:lang w:val="kk-KZ" w:eastAsia="ko-KR"/>
        </w:rPr>
        <w:t xml:space="preserve">  Мемлекеттік кірістер комитетінің </w:t>
      </w:r>
      <w:r w:rsidRPr="00700876">
        <w:rPr>
          <w:rFonts w:ascii="Times New Roman" w:eastAsia="Calibri" w:hAnsi="Times New Roman" w:cs="Times New Roman"/>
          <w:sz w:val="28"/>
          <w:szCs w:val="28"/>
          <w:lang w:val="kk-KZ" w:eastAsia="ko-KR"/>
        </w:rPr>
        <w:t xml:space="preserve"> </w:t>
      </w:r>
      <w:r w:rsidRPr="00700876">
        <w:rPr>
          <w:rFonts w:ascii="Times New Roman" w:hAnsi="Times New Roman" w:cs="Times New Roman"/>
          <w:bCs/>
          <w:sz w:val="28"/>
          <w:szCs w:val="28"/>
          <w:lang w:val="kk-KZ"/>
        </w:rPr>
        <w:t>р</w:t>
      </w:r>
      <w:r w:rsidRPr="00700876">
        <w:rPr>
          <w:rFonts w:ascii="Times New Roman" w:hAnsi="Times New Roman"/>
          <w:bCs/>
          <w:sz w:val="28"/>
          <w:szCs w:val="28"/>
          <w:lang w:val="kk-KZ"/>
        </w:rPr>
        <w:t>есми</w:t>
      </w:r>
      <w:r w:rsidRPr="00700876">
        <w:rPr>
          <w:rFonts w:ascii="Times New Roman" w:hAnsi="Times New Roman"/>
          <w:sz w:val="28"/>
          <w:szCs w:val="28"/>
          <w:lang w:val="kk-KZ" w:eastAsia="ko-KR"/>
        </w:rPr>
        <w:t xml:space="preserve"> сайтында </w:t>
      </w: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700876">
        <w:rPr>
          <w:rFonts w:ascii="Times New Roman" w:hAnsi="Times New Roman"/>
          <w:b/>
          <w:sz w:val="28"/>
          <w:szCs w:val="28"/>
          <w:lang w:val="kk-KZ"/>
        </w:rPr>
        <w:t xml:space="preserve">7 жұмыс </w:t>
      </w:r>
      <w:r w:rsidRPr="00700876">
        <w:rPr>
          <w:rFonts w:ascii="Times New Roman" w:hAnsi="Times New Roman"/>
          <w:b/>
          <w:sz w:val="28"/>
          <w:szCs w:val="28"/>
          <w:lang w:val="kk-KZ" w:eastAsia="ko-KR"/>
        </w:rPr>
        <w:t>күннің ішінде</w:t>
      </w:r>
      <w:r w:rsidRPr="00700876">
        <w:rPr>
          <w:rFonts w:ascii="Times New Roman" w:hAnsi="Times New Roman"/>
          <w:sz w:val="28"/>
          <w:szCs w:val="28"/>
          <w:lang w:val="kk-KZ" w:eastAsia="ko-KR"/>
        </w:rPr>
        <w:t xml:space="preserve"> ұсынылуы қажет</w:t>
      </w:r>
      <w:r w:rsidRPr="00700876">
        <w:rPr>
          <w:rFonts w:ascii="Times New Roman" w:hAnsi="Times New Roman"/>
          <w:bCs/>
          <w:sz w:val="28"/>
          <w:szCs w:val="28"/>
          <w:lang w:val="kk-KZ" w:eastAsia="ko-KR"/>
        </w:rPr>
        <w:t>.</w:t>
      </w:r>
    </w:p>
    <w:p w:rsidR="00ED7E52" w:rsidRPr="00700876" w:rsidRDefault="00ED7E52" w:rsidP="00ED7E52">
      <w:pPr>
        <w:spacing w:after="0" w:line="240" w:lineRule="auto"/>
        <w:ind w:firstLine="708"/>
        <w:jc w:val="both"/>
        <w:rPr>
          <w:rFonts w:ascii="Times New Roman" w:hAnsi="Times New Roman"/>
          <w:sz w:val="28"/>
          <w:szCs w:val="28"/>
          <w:lang w:val="kk-KZ"/>
        </w:rPr>
      </w:pP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0" w:name="z85"/>
      <w:bookmarkEnd w:id="0"/>
    </w:p>
    <w:p w:rsidR="00ED7E52" w:rsidRPr="001961C0" w:rsidRDefault="00ED7E52" w:rsidP="00ED7E52">
      <w:pPr>
        <w:spacing w:after="0" w:line="240" w:lineRule="auto"/>
        <w:ind w:firstLine="708"/>
        <w:rPr>
          <w:rFonts w:ascii="Times New Roman" w:eastAsia="Times New Roman" w:hAnsi="Times New Roman" w:cs="Times New Roman"/>
          <w:b/>
          <w:color w:val="000000"/>
          <w:sz w:val="28"/>
          <w:szCs w:val="28"/>
          <w:lang w:val="kk-KZ" w:eastAsia="ru-RU"/>
        </w:rPr>
      </w:pPr>
      <w:r w:rsidRPr="001961C0">
        <w:rPr>
          <w:rFonts w:ascii="Times New Roman" w:eastAsia="Times New Roman" w:hAnsi="Times New Roman" w:cs="Times New Roman"/>
          <w:b/>
          <w:color w:val="000000"/>
          <w:sz w:val="28"/>
          <w:szCs w:val="28"/>
          <w:lang w:val="kk-KZ" w:eastAsia="ru-RU"/>
        </w:rPr>
        <w:t>Жалпы конкурс</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 xml:space="preserve">а </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атысу</w:t>
      </w:r>
      <w:r>
        <w:rPr>
          <w:rFonts w:ascii="Times New Roman" w:eastAsia="Times New Roman" w:hAnsi="Times New Roman" w:cs="Times New Roman"/>
          <w:b/>
          <w:color w:val="000000"/>
          <w:sz w:val="28"/>
          <w:szCs w:val="28"/>
          <w:lang w:val="kk-KZ" w:eastAsia="ru-RU"/>
        </w:rPr>
        <w:t xml:space="preserve"> ү</w:t>
      </w:r>
      <w:r w:rsidRPr="001961C0">
        <w:rPr>
          <w:rFonts w:ascii="Times New Roman" w:eastAsia="Times New Roman" w:hAnsi="Times New Roman" w:cs="Times New Roman"/>
          <w:b/>
          <w:color w:val="000000"/>
          <w:sz w:val="28"/>
          <w:szCs w:val="28"/>
          <w:lang w:val="kk-KZ" w:eastAsia="ru-RU"/>
        </w:rPr>
        <w:t xml:space="preserve">шiн мынадай </w:t>
      </w:r>
      <w:r>
        <w:rPr>
          <w:rFonts w:ascii="Times New Roman" w:eastAsia="Times New Roman" w:hAnsi="Times New Roman" w:cs="Times New Roman"/>
          <w:b/>
          <w:color w:val="000000"/>
          <w:sz w:val="28"/>
          <w:szCs w:val="28"/>
          <w:lang w:val="kk-KZ" w:eastAsia="ru-RU"/>
        </w:rPr>
        <w:t>құ</w:t>
      </w:r>
      <w:r w:rsidRPr="001961C0">
        <w:rPr>
          <w:rFonts w:ascii="Times New Roman" w:eastAsia="Times New Roman" w:hAnsi="Times New Roman" w:cs="Times New Roman"/>
          <w:b/>
          <w:color w:val="000000"/>
          <w:sz w:val="28"/>
          <w:szCs w:val="28"/>
          <w:lang w:val="kk-KZ" w:eastAsia="ru-RU"/>
        </w:rPr>
        <w:t>жаттар тапсырылады:</w:t>
      </w:r>
    </w:p>
    <w:p w:rsidR="00ED7E52" w:rsidRPr="00700876" w:rsidRDefault="00ED7E52" w:rsidP="00ED7E52">
      <w:pPr>
        <w:pStyle w:val="a4"/>
        <w:jc w:val="both"/>
        <w:rPr>
          <w:rFonts w:ascii="Times New Roman" w:eastAsia="Calibri" w:hAnsi="Times New Roman" w:cs="Times New Roman"/>
          <w:sz w:val="28"/>
          <w:szCs w:val="28"/>
          <w:lang w:val="kk-KZ"/>
        </w:rPr>
      </w:pPr>
      <w:r w:rsidRPr="00700876">
        <w:rPr>
          <w:rFonts w:eastAsia="Calibri"/>
          <w:sz w:val="28"/>
          <w:szCs w:val="28"/>
          <w:lang w:val="kk-KZ"/>
        </w:rPr>
        <w:t xml:space="preserve">           </w:t>
      </w:r>
      <w:r w:rsidRPr="00700876">
        <w:rPr>
          <w:rFonts w:ascii="Times New Roman" w:eastAsia="Calibri" w:hAnsi="Times New Roman" w:cs="Times New Roman"/>
          <w:sz w:val="28"/>
          <w:szCs w:val="28"/>
          <w:lang w:val="kk-KZ"/>
        </w:rPr>
        <w:t>1) Қағидалардың 2-қосымшасына сәйкес нысандағы өтініш;</w:t>
      </w:r>
      <w:bookmarkStart w:id="1" w:name="z154"/>
      <w:bookmarkEnd w:id="1"/>
    </w:p>
    <w:p w:rsidR="00ED7E52" w:rsidRPr="00700876" w:rsidRDefault="00ED7E52" w:rsidP="00ED7E52">
      <w:pPr>
        <w:pStyle w:val="a4"/>
        <w:jc w:val="both"/>
        <w:rPr>
          <w:rFonts w:ascii="Times New Roman" w:eastAsia="Calibri" w:hAnsi="Times New Roman" w:cs="Times New Roman"/>
          <w:sz w:val="28"/>
          <w:szCs w:val="28"/>
          <w:lang w:val="kk-KZ" w:eastAsia="zh-CN"/>
        </w:rPr>
      </w:pPr>
      <w:r w:rsidRPr="00700876">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2" w:name="z155"/>
      <w:bookmarkEnd w:id="2"/>
    </w:p>
    <w:p w:rsidR="00ED7E52" w:rsidRPr="00700876" w:rsidRDefault="00ED7E52" w:rsidP="00ED7E52">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3" w:name="z156"/>
      <w:bookmarkEnd w:id="3"/>
    </w:p>
    <w:p w:rsidR="00ED7E52" w:rsidRPr="00700876" w:rsidRDefault="00ED7E52" w:rsidP="00ED7E52">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ED7E52" w:rsidRPr="00700876" w:rsidRDefault="00ED7E52" w:rsidP="00ED7E52">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D7E52" w:rsidRDefault="00ED7E52" w:rsidP="00ED7E52">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 xml:space="preserve">Өзара тану және баламалылығы туралы халықаралық шарттардың қолдану аясына жататын білімі туралы құжаттардың көшірмелеріне білім беру </w:t>
      </w:r>
      <w:r w:rsidRPr="00700876">
        <w:rPr>
          <w:rFonts w:ascii="Times New Roman" w:eastAsia="Calibri" w:hAnsi="Times New Roman" w:cs="Times New Roman"/>
          <w:sz w:val="28"/>
          <w:szCs w:val="28"/>
          <w:lang w:val="kk-KZ" w:eastAsia="en-US"/>
        </w:rPr>
        <w:lastRenderedPageBreak/>
        <w:t>саласындағы уәкілетті орган берген аталған білімі туралы құжаттарды тану туралы анықтаманың көшірмелері қоса беріледі.</w:t>
      </w:r>
    </w:p>
    <w:p w:rsidR="00ED7E52" w:rsidRPr="00700876" w:rsidRDefault="00ED7E52" w:rsidP="00ED7E52">
      <w:pPr>
        <w:autoSpaceDE w:val="0"/>
        <w:autoSpaceDN w:val="0"/>
        <w:adjustRightInd w:val="0"/>
        <w:spacing w:after="0" w:line="240" w:lineRule="auto"/>
        <w:jc w:val="both"/>
        <w:rPr>
          <w:rFonts w:ascii="Times New Roman" w:hAnsi="Times New Roman" w:cs="Times New Roman"/>
          <w:sz w:val="28"/>
          <w:szCs w:val="28"/>
          <w:lang w:val="kk-KZ"/>
        </w:rPr>
      </w:pPr>
      <w:r w:rsidRPr="00700876">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700876">
        <w:rPr>
          <w:rFonts w:ascii="Times New Roman" w:hAnsi="Times New Roman" w:cs="Times New Roman"/>
          <w:sz w:val="28"/>
          <w:szCs w:val="28"/>
          <w:lang w:val="kk-KZ"/>
        </w:rPr>
        <w:t>"Е-қызмет" интегралды ақпараттық жүйесі арқылы кандидаттың</w:t>
      </w:r>
      <w:r w:rsidRPr="00871FC9">
        <w:rPr>
          <w:rFonts w:ascii="TimesNewRomanPSMT" w:hAnsi="TimesNewRomanPSMT" w:cs="TimesNewRomanPSMT"/>
          <w:sz w:val="28"/>
          <w:szCs w:val="28"/>
          <w:lang w:val="kk-KZ"/>
        </w:rPr>
        <w:t xml:space="preserve"> </w:t>
      </w:r>
      <w:r w:rsidRPr="00871FC9">
        <w:rPr>
          <w:rFonts w:ascii="Times New Roman" w:hAnsi="Times New Roman" w:cs="Times New Roman"/>
          <w:sz w:val="28"/>
          <w:szCs w:val="28"/>
          <w:lang w:val="kk-KZ"/>
        </w:rPr>
        <w:t>(осы Қағидалардың 79-тармағында көрсетілген адамдарды қоспағанда)</w:t>
      </w:r>
      <w:r w:rsidRPr="00700876">
        <w:rPr>
          <w:rFonts w:ascii="Times New Roman" w:hAnsi="Times New Roman" w:cs="Times New Roman"/>
          <w:sz w:val="28"/>
          <w:szCs w:val="28"/>
          <w:lang w:val="kk-KZ"/>
        </w:rPr>
        <w:t>:</w:t>
      </w:r>
    </w:p>
    <w:p w:rsidR="00ED7E52" w:rsidRPr="00700876" w:rsidRDefault="00ED7E52" w:rsidP="00ED7E52">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D7E52" w:rsidRDefault="00ED7E52" w:rsidP="00ED7E52">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00876">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D7E52" w:rsidRPr="00700876" w:rsidRDefault="00ED7E52" w:rsidP="00ED7E52">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r>
      <w:bookmarkStart w:id="4" w:name="z161"/>
      <w:bookmarkEnd w:id="4"/>
      <w:r w:rsidRPr="00700876">
        <w:rPr>
          <w:rFonts w:ascii="Times New Roman" w:eastAsia="Calibri" w:hAnsi="Times New Roman" w:cs="Times New Roman"/>
          <w:sz w:val="28"/>
          <w:szCs w:val="28"/>
          <w:lang w:val="kk-KZ" w:eastAsia="en-US"/>
        </w:rPr>
        <w:t>2), 3)-тармақшаларда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5" w:name="z163"/>
      <w:bookmarkEnd w:id="5"/>
    </w:p>
    <w:p w:rsidR="00ED7E52" w:rsidRPr="00871FC9" w:rsidRDefault="00ED7E52" w:rsidP="00ED7E52">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Жалпы конкурсқа қатысу үшін </w:t>
      </w:r>
      <w:r w:rsidRPr="001961C0">
        <w:rPr>
          <w:rFonts w:ascii="Times New Roman" w:hAnsi="Times New Roman" w:cs="Times New Roman"/>
          <w:b/>
          <w:sz w:val="28"/>
          <w:szCs w:val="28"/>
          <w:lang w:val="kk-KZ"/>
        </w:rPr>
        <w:t>мемлекеттік қызметші</w:t>
      </w:r>
      <w:r w:rsidRPr="00871FC9">
        <w:rPr>
          <w:rFonts w:ascii="Times New Roman" w:hAnsi="Times New Roman" w:cs="Times New Roman"/>
          <w:sz w:val="28"/>
          <w:szCs w:val="28"/>
          <w:lang w:val="kk-KZ"/>
        </w:rPr>
        <w:t xml:space="preserve"> және Заңның 27-бабы 8-тармағы бірінші бөлігінде көрсетілген адам келесі құжаттарды тапсырады:</w:t>
      </w:r>
    </w:p>
    <w:p w:rsidR="00ED7E52" w:rsidRPr="00871FC9" w:rsidRDefault="00ED7E52" w:rsidP="00ED7E52">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1) Өтініш;</w:t>
      </w:r>
    </w:p>
    <w:p w:rsidR="00ED7E52" w:rsidRDefault="00ED7E52" w:rsidP="00ED7E52">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ED7E52" w:rsidRPr="00700876" w:rsidRDefault="00ED7E52" w:rsidP="00ED7E52">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1961C0">
        <w:rPr>
          <w:rFonts w:ascii="Times New Roman" w:eastAsia="Calibri" w:hAnsi="Times New Roman" w:cs="Times New Roman"/>
          <w:b/>
          <w:sz w:val="28"/>
          <w:szCs w:val="28"/>
          <w:lang w:val="kk-KZ"/>
        </w:rPr>
        <w:t>Конкурсқа қатысатын мемлекеттік қызметшілер тестілеу өтпейді</w:t>
      </w:r>
      <w:r w:rsidRPr="001961C0">
        <w:rPr>
          <w:rFonts w:ascii="Times New Roman" w:eastAsia="Calibri" w:hAnsi="Times New Roman" w:cs="Times New Roman"/>
          <w:sz w:val="28"/>
          <w:szCs w:val="28"/>
          <w:lang w:val="kk-KZ"/>
        </w:rPr>
        <w:t>.</w:t>
      </w:r>
    </w:p>
    <w:p w:rsidR="00ED7E52" w:rsidRPr="008F630D" w:rsidRDefault="00ED7E52" w:rsidP="00ED7E52">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толык пакетiн колма-кол т</w:t>
      </w:r>
      <w:r>
        <w:rPr>
          <w:rFonts w:ascii="Times New Roman" w:eastAsia="Times New Roman" w:hAnsi="Times New Roman" w:cs="Times New Roman"/>
          <w:color w:val="000000"/>
          <w:sz w:val="27"/>
          <w:szCs w:val="27"/>
          <w:lang w:val="kk-KZ" w:eastAsia="ru-RU"/>
        </w:rPr>
        <w:t>әртiпте немесе почта арқ</w:t>
      </w:r>
      <w:r w:rsidRPr="008F630D">
        <w:rPr>
          <w:rFonts w:ascii="Times New Roman" w:eastAsia="Times New Roman" w:hAnsi="Times New Roman" w:cs="Times New Roman"/>
          <w:color w:val="000000"/>
          <w:sz w:val="27"/>
          <w:szCs w:val="27"/>
          <w:lang w:val="kk-KZ" w:eastAsia="ru-RU"/>
        </w:rPr>
        <w:t>ылы тапсыр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ан кандидаттар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 конкурс комиссиясыны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хатшысы осы</w:t>
      </w:r>
      <w:r>
        <w:rPr>
          <w:rFonts w:ascii="Times New Roman" w:eastAsia="Times New Roman" w:hAnsi="Times New Roman" w:cs="Times New Roman"/>
          <w:color w:val="000000"/>
          <w:sz w:val="27"/>
          <w:szCs w:val="27"/>
          <w:lang w:val="kk-KZ" w:eastAsia="ru-RU"/>
        </w:rPr>
        <w:t xml:space="preserve"> Қ</w:t>
      </w:r>
      <w:r w:rsidRPr="008F630D">
        <w:rPr>
          <w:rFonts w:ascii="Times New Roman" w:eastAsia="Times New Roman" w:hAnsi="Times New Roman" w:cs="Times New Roman"/>
          <w:color w:val="000000"/>
          <w:sz w:val="27"/>
          <w:szCs w:val="27"/>
          <w:lang w:val="kk-KZ" w:eastAsia="ru-RU"/>
        </w:rPr>
        <w:t>а</w:t>
      </w:r>
      <w:r>
        <w:rPr>
          <w:rFonts w:ascii="Times New Roman" w:eastAsia="Times New Roman" w:hAnsi="Times New Roman" w:cs="Times New Roman"/>
          <w:color w:val="000000"/>
          <w:sz w:val="27"/>
          <w:szCs w:val="27"/>
          <w:lang w:val="kk-KZ" w:eastAsia="ru-RU"/>
        </w:rPr>
        <w:t>ғидалардың 5- косымша</w:t>
      </w:r>
      <w:r w:rsidRPr="008F630D">
        <w:rPr>
          <w:rFonts w:ascii="Times New Roman" w:eastAsia="Times New Roman" w:hAnsi="Times New Roman" w:cs="Times New Roman"/>
          <w:color w:val="000000"/>
          <w:sz w:val="27"/>
          <w:szCs w:val="27"/>
          <w:lang w:val="kk-KZ" w:eastAsia="ru-RU"/>
        </w:rPr>
        <w:t>сына с</w:t>
      </w:r>
      <w:r>
        <w:rPr>
          <w:rFonts w:ascii="Times New Roman" w:eastAsia="Times New Roman" w:hAnsi="Times New Roman" w:cs="Times New Roman"/>
          <w:color w:val="000000"/>
          <w:sz w:val="27"/>
          <w:szCs w:val="27"/>
          <w:lang w:val="kk-KZ" w:eastAsia="ru-RU"/>
        </w:rPr>
        <w:t>әйкес нысан бойынша құжаттарды қабылдау туралы қ</w:t>
      </w:r>
      <w:r w:rsidRPr="008F630D">
        <w:rPr>
          <w:rFonts w:ascii="Times New Roman" w:eastAsia="Times New Roman" w:hAnsi="Times New Roman" w:cs="Times New Roman"/>
          <w:color w:val="000000"/>
          <w:sz w:val="27"/>
          <w:szCs w:val="27"/>
          <w:lang w:val="kk-KZ" w:eastAsia="ru-RU"/>
        </w:rPr>
        <w:t xml:space="preserve">олхатты бередi. </w:t>
      </w: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 толык пакеін</w:t>
      </w:r>
      <w:r w:rsidRPr="008F630D">
        <w:rPr>
          <w:rFonts w:ascii="Times New Roman" w:eastAsia="Times New Roman" w:hAnsi="Times New Roman" w:cs="Times New Roman"/>
          <w:color w:val="000000"/>
          <w:sz w:val="27"/>
          <w:szCs w:val="27"/>
          <w:lang w:val="kk-KZ" w:eastAsia="ru-RU"/>
        </w:rPr>
        <w:t xml:space="preserve"> электронды</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 xml:space="preserve"> т</w:t>
      </w:r>
      <w:r>
        <w:rPr>
          <w:rFonts w:ascii="Times New Roman" w:eastAsia="Times New Roman" w:hAnsi="Times New Roman" w:cs="Times New Roman"/>
          <w:color w:val="000000"/>
          <w:sz w:val="27"/>
          <w:szCs w:val="27"/>
          <w:lang w:val="kk-KZ" w:eastAsia="ru-RU"/>
        </w:rPr>
        <w:t>үрде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тыпсыр</w:t>
      </w:r>
      <w:r>
        <w:rPr>
          <w:rFonts w:ascii="Times New Roman" w:eastAsia="Times New Roman" w:hAnsi="Times New Roman" w:cs="Times New Roman"/>
          <w:color w:val="000000"/>
          <w:sz w:val="27"/>
          <w:szCs w:val="27"/>
          <w:lang w:val="kk-KZ" w:eastAsia="ru-RU"/>
        </w:rPr>
        <w:t>ған кандидаттарғ</w:t>
      </w:r>
      <w:r w:rsidRPr="008F630D">
        <w:rPr>
          <w:rFonts w:ascii="Times New Roman" w:eastAsia="Times New Roman" w:hAnsi="Times New Roman" w:cs="Times New Roman"/>
          <w:color w:val="000000"/>
          <w:sz w:val="27"/>
          <w:szCs w:val="27"/>
          <w:lang w:val="kk-KZ" w:eastAsia="ru-RU"/>
        </w:rPr>
        <w:t xml:space="preserve">а </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олхат электронды</w:t>
      </w:r>
      <w:r>
        <w:rPr>
          <w:rFonts w:ascii="Times New Roman" w:eastAsia="Times New Roman" w:hAnsi="Times New Roman" w:cs="Times New Roman"/>
          <w:color w:val="000000"/>
          <w:sz w:val="27"/>
          <w:szCs w:val="27"/>
          <w:lang w:val="kk-KZ" w:eastAsia="ru-RU"/>
        </w:rPr>
        <w:t>қ тү</w:t>
      </w:r>
      <w:r w:rsidRPr="008F630D">
        <w:rPr>
          <w:rFonts w:ascii="Times New Roman" w:eastAsia="Times New Roman" w:hAnsi="Times New Roman" w:cs="Times New Roman"/>
          <w:color w:val="000000"/>
          <w:sz w:val="27"/>
          <w:szCs w:val="27"/>
          <w:lang w:val="kk-KZ" w:eastAsia="ru-RU"/>
        </w:rPr>
        <w:t>рде кандидатты</w:t>
      </w:r>
      <w:r>
        <w:rPr>
          <w:rFonts w:ascii="Times New Roman" w:eastAsia="Times New Roman" w:hAnsi="Times New Roman" w:cs="Times New Roman"/>
          <w:color w:val="000000"/>
          <w:sz w:val="27"/>
          <w:szCs w:val="27"/>
          <w:lang w:val="kk-KZ" w:eastAsia="ru-RU"/>
        </w:rPr>
        <w:t>ң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жолданады.</w:t>
      </w:r>
    </w:p>
    <w:p w:rsidR="00ED7E52" w:rsidRPr="008F630D" w:rsidRDefault="00ED7E52" w:rsidP="00ED7E52">
      <w:pPr>
        <w:spacing w:after="0" w:line="240" w:lineRule="auto"/>
        <w:ind w:firstLine="708"/>
        <w:jc w:val="both"/>
        <w:rPr>
          <w:rFonts w:ascii="Times New Roman" w:eastAsia="Times New Roman" w:hAnsi="Times New Roman" w:cs="Times New Roman"/>
          <w:b/>
          <w:sz w:val="24"/>
          <w:szCs w:val="24"/>
          <w:lang w:val="kk-KZ" w:eastAsia="ru-RU"/>
        </w:rPr>
      </w:pPr>
      <w:r w:rsidRPr="008F630D">
        <w:rPr>
          <w:rFonts w:ascii="Times New Roman" w:eastAsia="Times New Roman" w:hAnsi="Times New Roman" w:cs="Times New Roman"/>
          <w:b/>
          <w:color w:val="000000"/>
          <w:sz w:val="27"/>
          <w:szCs w:val="27"/>
          <w:lang w:val="kk-KZ" w:eastAsia="ru-RU"/>
        </w:rPr>
        <w:t>Құжаттардың толык емес пакетін ұсыну комиссияның  хатшысымен оларды қабылдаудан бас тартуы үшiн негіз болып табылады.</w:t>
      </w:r>
    </w:p>
    <w:p w:rsidR="00ED7E52" w:rsidRDefault="00ED7E52" w:rsidP="00ED7E52">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rFonts w:ascii="Times New Roman" w:hAnsi="Times New Roman"/>
          <w:sz w:val="28"/>
          <w:szCs w:val="28"/>
          <w:lang w:val="kk-KZ"/>
        </w:rPr>
        <w:t>.</w:t>
      </w:r>
    </w:p>
    <w:p w:rsidR="00ED7E52" w:rsidRPr="00700876" w:rsidRDefault="00ED7E52" w:rsidP="00ED7E52">
      <w:pPr>
        <w:autoSpaceDE w:val="0"/>
        <w:autoSpaceDN w:val="0"/>
        <w:adjustRightInd w:val="0"/>
        <w:spacing w:after="0" w:line="240" w:lineRule="auto"/>
        <w:ind w:firstLine="709"/>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700876">
        <w:rPr>
          <w:rFonts w:ascii="Times New Roman" w:hAnsi="Times New Roman" w:cs="Times New Roman"/>
          <w:b/>
          <w:sz w:val="28"/>
          <w:szCs w:val="28"/>
          <w:lang w:val="kk-KZ"/>
        </w:rPr>
        <w:t>байқаушылар</w:t>
      </w:r>
      <w:r w:rsidRPr="00700876">
        <w:rPr>
          <w:rFonts w:ascii="Times New Roman" w:hAnsi="Times New Roman" w:cs="Times New Roman"/>
          <w:sz w:val="28"/>
          <w:szCs w:val="28"/>
          <w:lang w:val="kk-KZ"/>
        </w:rPr>
        <w:t xml:space="preserve"> шақырылады. </w:t>
      </w:r>
    </w:p>
    <w:p w:rsidR="00ED7E52" w:rsidRPr="00871FC9" w:rsidRDefault="00ED7E52" w:rsidP="00ED7E52">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D7E52" w:rsidRPr="00871FC9" w:rsidRDefault="00ED7E52" w:rsidP="00ED7E52">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Байқаушы ретінде конкурс комиссиясының отырысына қатысу үшін адам әңгімелесу басталғанға дейін </w:t>
      </w:r>
      <w:r w:rsidRPr="00800988">
        <w:rPr>
          <w:rFonts w:ascii="Times New Roman" w:hAnsi="Times New Roman" w:cs="Times New Roman"/>
          <w:b/>
          <w:sz w:val="28"/>
          <w:szCs w:val="28"/>
          <w:lang w:val="kk-KZ"/>
        </w:rPr>
        <w:t>екі сағаттан кешіктірмей</w:t>
      </w:r>
      <w:r w:rsidRPr="00871FC9">
        <w:rPr>
          <w:rFonts w:ascii="Times New Roman" w:hAnsi="Times New Roman" w:cs="Times New Roman"/>
          <w:sz w:val="28"/>
          <w:szCs w:val="28"/>
          <w:lang w:val="kk-KZ"/>
        </w:rPr>
        <w:t xml:space="preserve">    </w:t>
      </w:r>
      <w:r w:rsidRPr="00817D5D">
        <w:rPr>
          <w:rFonts w:ascii="Times New Roman" w:eastAsia="Times New Roman" w:hAnsi="Times New Roman" w:cs="Times New Roman"/>
          <w:sz w:val="28"/>
          <w:szCs w:val="28"/>
          <w:lang w:val="kk-KZ" w:eastAsia="ru-RU"/>
        </w:rPr>
        <w:t xml:space="preserve">Ақмола облысы бойынша Мемлекеттік кірістер департаментінің Адам ресурстары басқармасына </w:t>
      </w:r>
      <w:r w:rsidRPr="00871FC9">
        <w:rPr>
          <w:rFonts w:ascii="Times New Roman" w:hAnsi="Times New Roman" w:cs="Times New Roman"/>
          <w:sz w:val="28"/>
          <w:szCs w:val="28"/>
          <w:lang w:val="kk-KZ"/>
        </w:rPr>
        <w:t>хабардар етеді.</w:t>
      </w:r>
    </w:p>
    <w:p w:rsidR="00ED7E52" w:rsidRDefault="00ED7E52" w:rsidP="00ED7E52">
      <w:pPr>
        <w:spacing w:after="0" w:line="240" w:lineRule="auto"/>
        <w:ind w:firstLine="708"/>
        <w:jc w:val="both"/>
        <w:rPr>
          <w:rFonts w:ascii="Times New Roman" w:hAnsi="Times New Roman"/>
          <w:sz w:val="28"/>
          <w:szCs w:val="28"/>
          <w:lang w:val="kk-KZ" w:eastAsia="ko-KR"/>
        </w:rPr>
      </w:pPr>
      <w:r w:rsidRPr="00871FC9">
        <w:rPr>
          <w:rFonts w:ascii="Times New Roman" w:hAnsi="Times New Roman" w:cs="Times New Roman"/>
          <w:sz w:val="28"/>
          <w:szCs w:val="28"/>
          <w:lang w:val="kk-KZ"/>
        </w:rPr>
        <w:lastRenderedPageBreak/>
        <w:t>Хабардар ету конкурс өткізу туралы хабарландыруда көрсетілген телефон бойынша немесе электронды пошта бойынша жүзеге асырылады</w:t>
      </w:r>
      <w:r>
        <w:rPr>
          <w:rFonts w:ascii="Times New Roman" w:hAnsi="Times New Roman" w:cs="Times New Roman"/>
          <w:sz w:val="28"/>
          <w:szCs w:val="28"/>
          <w:lang w:val="kk-KZ"/>
        </w:rPr>
        <w:t>.</w:t>
      </w:r>
    </w:p>
    <w:p w:rsidR="00ED7E52" w:rsidRDefault="00ED7E52" w:rsidP="00ED7E52">
      <w:pPr>
        <w:spacing w:after="0" w:line="240" w:lineRule="auto"/>
        <w:ind w:firstLine="708"/>
        <w:jc w:val="both"/>
        <w:rPr>
          <w:rFonts w:ascii="Times New Roman" w:hAnsi="Times New Roman"/>
          <w:sz w:val="28"/>
          <w:szCs w:val="28"/>
          <w:lang w:val="kk-KZ" w:eastAsia="ko-KR"/>
        </w:rPr>
      </w:pPr>
      <w:r>
        <w:rPr>
          <w:rFonts w:ascii="Times New Roman" w:hAnsi="Times New Roman"/>
          <w:sz w:val="28"/>
          <w:szCs w:val="28"/>
          <w:lang w:val="kk-KZ" w:eastAsia="ko-KR"/>
        </w:rPr>
        <w:t>Жалпы конкурсқа қатысатын және ә</w:t>
      </w:r>
      <w:r w:rsidRPr="00700876">
        <w:rPr>
          <w:rFonts w:ascii="Times New Roman" w:hAnsi="Times New Roman"/>
          <w:sz w:val="28"/>
          <w:szCs w:val="28"/>
          <w:lang w:val="kk-KZ" w:eastAsia="ko-KR"/>
        </w:rPr>
        <w:t xml:space="preserve">ңгімелесуге жіберілген кандидаттар оны кандидаттарды әңгімелесу жіберу туралы хабардар ету күнінен бастап </w:t>
      </w:r>
      <w:r w:rsidRPr="00700876">
        <w:rPr>
          <w:rFonts w:ascii="Times New Roman" w:hAnsi="Times New Roman"/>
          <w:b/>
          <w:sz w:val="28"/>
          <w:szCs w:val="28"/>
          <w:lang w:val="kk-KZ" w:eastAsia="ko-KR"/>
        </w:rPr>
        <w:t xml:space="preserve">3 жұмыс күн </w:t>
      </w:r>
      <w:r w:rsidRPr="00700876">
        <w:rPr>
          <w:rFonts w:ascii="Times New Roman" w:hAnsi="Times New Roman"/>
          <w:sz w:val="28"/>
          <w:szCs w:val="28"/>
          <w:lang w:val="kk-KZ" w:eastAsia="ko-KR"/>
        </w:rPr>
        <w:t xml:space="preserve">ішінде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700876">
        <w:rPr>
          <w:rFonts w:ascii="Times New Roman" w:hAnsi="Times New Roman"/>
          <w:sz w:val="28"/>
          <w:szCs w:val="28"/>
          <w:lang w:val="kk-KZ"/>
        </w:rPr>
        <w:t>өтеді</w:t>
      </w:r>
      <w:r w:rsidRPr="00700876">
        <w:rPr>
          <w:rFonts w:ascii="Times New Roman" w:hAnsi="Times New Roman"/>
          <w:sz w:val="28"/>
          <w:szCs w:val="28"/>
          <w:lang w:val="kk-KZ" w:eastAsia="ko-KR"/>
        </w:rPr>
        <w:t>.</w:t>
      </w:r>
    </w:p>
    <w:p w:rsidR="00ED7E52" w:rsidRPr="000E11CA" w:rsidRDefault="00ED7E52" w:rsidP="00ED7E52">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Жалпы конкурсқа қ</w:t>
      </w:r>
      <w:r w:rsidRPr="000E11CA">
        <w:rPr>
          <w:rFonts w:ascii="Times New Roman" w:eastAsia="Times New Roman" w:hAnsi="Times New Roman" w:cs="Times New Roman"/>
          <w:color w:val="000000"/>
          <w:sz w:val="27"/>
          <w:szCs w:val="27"/>
          <w:lang w:val="kk-KZ" w:eastAsia="ru-RU"/>
        </w:rPr>
        <w:t>атысатын ж</w:t>
      </w:r>
      <w:r>
        <w:rPr>
          <w:rFonts w:ascii="Times New Roman" w:eastAsia="Times New Roman" w:hAnsi="Times New Roman" w:cs="Times New Roman"/>
          <w:color w:val="000000"/>
          <w:sz w:val="27"/>
          <w:szCs w:val="27"/>
          <w:lang w:val="kk-KZ" w:eastAsia="ru-RU"/>
        </w:rPr>
        <w:t>ә</w:t>
      </w:r>
      <w:r w:rsidRPr="000E11CA">
        <w:rPr>
          <w:rFonts w:ascii="Times New Roman" w:eastAsia="Times New Roman" w:hAnsi="Times New Roman" w:cs="Times New Roman"/>
          <w:color w:val="000000"/>
          <w:sz w:val="27"/>
          <w:szCs w:val="27"/>
          <w:lang w:val="kk-KZ" w:eastAsia="ru-RU"/>
        </w:rPr>
        <w:t xml:space="preserve">не </w:t>
      </w:r>
      <w:r>
        <w:rPr>
          <w:rFonts w:ascii="Times New Roman" w:eastAsia="Times New Roman" w:hAnsi="Times New Roman" w:cs="Times New Roman"/>
          <w:color w:val="000000"/>
          <w:sz w:val="27"/>
          <w:szCs w:val="27"/>
          <w:lang w:val="kk-KZ" w:eastAsia="ru-RU"/>
        </w:rPr>
        <w:t>әңгі</w:t>
      </w:r>
      <w:r w:rsidRPr="000E11CA">
        <w:rPr>
          <w:rFonts w:ascii="Times New Roman" w:eastAsia="Times New Roman" w:hAnsi="Times New Roman" w:cs="Times New Roman"/>
          <w:color w:val="000000"/>
          <w:sz w:val="27"/>
          <w:szCs w:val="27"/>
          <w:lang w:val="kk-KZ" w:eastAsia="ru-RU"/>
        </w:rPr>
        <w:t xml:space="preserve">мелесуге жiберiлген кандидаттармен </w:t>
      </w:r>
      <w:r>
        <w:rPr>
          <w:rFonts w:ascii="Times New Roman" w:eastAsia="Times New Roman" w:hAnsi="Times New Roman" w:cs="Times New Roman"/>
          <w:color w:val="000000"/>
          <w:sz w:val="27"/>
          <w:szCs w:val="27"/>
          <w:lang w:val="kk-KZ" w:eastAsia="ru-RU"/>
        </w:rPr>
        <w:t>әңгімелесу қ</w:t>
      </w:r>
      <w:r w:rsidRPr="000E11CA">
        <w:rPr>
          <w:rFonts w:ascii="Times New Roman" w:eastAsia="Times New Roman" w:hAnsi="Times New Roman" w:cs="Times New Roman"/>
          <w:color w:val="000000"/>
          <w:sz w:val="27"/>
          <w:szCs w:val="27"/>
          <w:lang w:val="kk-KZ" w:eastAsia="ru-RU"/>
        </w:rPr>
        <w:t>ажет бол</w:t>
      </w:r>
      <w:r>
        <w:rPr>
          <w:rFonts w:ascii="Times New Roman" w:eastAsia="Times New Roman" w:hAnsi="Times New Roman" w:cs="Times New Roman"/>
          <w:color w:val="000000"/>
          <w:sz w:val="27"/>
          <w:szCs w:val="27"/>
          <w:lang w:val="kk-KZ" w:eastAsia="ru-RU"/>
        </w:rPr>
        <w:t>ғ</w:t>
      </w:r>
      <w:r w:rsidRPr="000E11CA">
        <w:rPr>
          <w:rFonts w:ascii="Times New Roman" w:eastAsia="Times New Roman" w:hAnsi="Times New Roman" w:cs="Times New Roman"/>
          <w:color w:val="000000"/>
          <w:sz w:val="27"/>
          <w:szCs w:val="27"/>
          <w:lang w:val="kk-KZ" w:eastAsia="ru-RU"/>
        </w:rPr>
        <w:t>ан жа</w:t>
      </w:r>
      <w:r>
        <w:rPr>
          <w:rFonts w:ascii="Times New Roman" w:eastAsia="Times New Roman" w:hAnsi="Times New Roman" w:cs="Times New Roman"/>
          <w:color w:val="000000"/>
          <w:sz w:val="27"/>
          <w:szCs w:val="27"/>
          <w:lang w:val="kk-KZ" w:eastAsia="ru-RU"/>
        </w:rPr>
        <w:t>ғдайда қашықтық бейнебайланыс құралдары арқылы ө</w:t>
      </w:r>
      <w:r w:rsidRPr="000E11CA">
        <w:rPr>
          <w:rFonts w:ascii="Times New Roman" w:eastAsia="Times New Roman" w:hAnsi="Times New Roman" w:cs="Times New Roman"/>
          <w:color w:val="000000"/>
          <w:sz w:val="27"/>
          <w:szCs w:val="27"/>
          <w:lang w:val="kk-KZ" w:eastAsia="ru-RU"/>
        </w:rPr>
        <w:t xml:space="preserve">ткiзiлуi </w:t>
      </w:r>
      <w:r w:rsidRPr="000E11CA">
        <w:rPr>
          <w:rFonts w:ascii="Times New Roman" w:eastAsia="Times New Roman" w:hAnsi="Times New Roman" w:cs="Times New Roman"/>
          <w:color w:val="000000"/>
          <w:sz w:val="27"/>
          <w:szCs w:val="27"/>
          <w:lang w:val="kk-KZ"/>
        </w:rPr>
        <w:t>м</w:t>
      </w:r>
      <w:r>
        <w:rPr>
          <w:rFonts w:ascii="Times New Roman" w:eastAsia="Times New Roman" w:hAnsi="Times New Roman" w:cs="Times New Roman"/>
          <w:color w:val="000000"/>
          <w:sz w:val="27"/>
          <w:szCs w:val="27"/>
          <w:lang w:val="kk-KZ"/>
        </w:rPr>
        <w:t>ү</w:t>
      </w:r>
      <w:r w:rsidRPr="000E11CA">
        <w:rPr>
          <w:rFonts w:ascii="Times New Roman" w:eastAsia="Times New Roman" w:hAnsi="Times New Roman" w:cs="Times New Roman"/>
          <w:color w:val="000000"/>
          <w:sz w:val="27"/>
          <w:szCs w:val="27"/>
          <w:lang w:val="kk-KZ"/>
        </w:rPr>
        <w:t>мкiн.</w:t>
      </w:r>
    </w:p>
    <w:p w:rsidR="00ED7E52" w:rsidRPr="00700876" w:rsidRDefault="00ED7E52" w:rsidP="00ED7E52">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A6895" w:rsidRPr="00871FC9" w:rsidRDefault="00ED7E52" w:rsidP="00ED7E52">
      <w:pPr>
        <w:autoSpaceDE w:val="0"/>
        <w:autoSpaceDN w:val="0"/>
        <w:adjustRightInd w:val="0"/>
        <w:spacing w:after="0" w:line="240" w:lineRule="auto"/>
        <w:ind w:firstLine="708"/>
        <w:jc w:val="both"/>
        <w:rPr>
          <w:rFonts w:ascii="Times New Roman" w:hAnsi="Times New Roman" w:cs="Times New Roman"/>
          <w:sz w:val="24"/>
          <w:szCs w:val="24"/>
          <w:lang w:val="kk-KZ"/>
        </w:rPr>
      </w:pPr>
      <w:r w:rsidRPr="00700876">
        <w:rPr>
          <w:rFonts w:ascii="Times New Roman" w:hAnsi="Times New Roman"/>
          <w:sz w:val="28"/>
          <w:szCs w:val="28"/>
          <w:lang w:val="kk-KZ" w:eastAsia="ko-KR"/>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Pr="00871FC9">
        <w:rPr>
          <w:rFonts w:ascii="Times New Roman" w:hAnsi="Times New Roman" w:cs="Times New Roman"/>
          <w:sz w:val="28"/>
          <w:szCs w:val="28"/>
          <w:lang w:val="kk-KZ"/>
        </w:rPr>
        <w:t>немесе персоналды басқару қызметінің (кадр қызметінің)</w:t>
      </w:r>
      <w:r w:rsidRPr="00700876">
        <w:rPr>
          <w:rFonts w:ascii="Times New Roman" w:hAnsi="Times New Roman" w:cs="Times New Roman"/>
          <w:sz w:val="28"/>
          <w:szCs w:val="28"/>
          <w:lang w:val="kk-KZ" w:eastAsia="ko-KR"/>
        </w:rPr>
        <w:t xml:space="preserve"> шешiмiне шағымдана алады.</w:t>
      </w:r>
      <w:r w:rsidR="008A6895" w:rsidRPr="00700876">
        <w:rPr>
          <w:rFonts w:ascii="Times New Roman" w:hAnsi="Times New Roman" w:cs="Times New Roman"/>
          <w:sz w:val="28"/>
          <w:szCs w:val="28"/>
          <w:lang w:val="kk-KZ"/>
        </w:rPr>
        <w:br w:type="page"/>
      </w:r>
      <w:r>
        <w:rPr>
          <w:rFonts w:ascii="Times New Roman" w:hAnsi="Times New Roman" w:cs="Times New Roman"/>
          <w:sz w:val="28"/>
          <w:szCs w:val="28"/>
          <w:lang w:val="kk-KZ"/>
        </w:rPr>
        <w:lastRenderedPageBreak/>
        <w:t xml:space="preserve">                                                                                          </w:t>
      </w:r>
      <w:r w:rsidR="008A6895" w:rsidRPr="00871FC9">
        <w:rPr>
          <w:rFonts w:ascii="Times New Roman" w:hAnsi="Times New Roman" w:cs="Times New Roman"/>
          <w:sz w:val="24"/>
          <w:szCs w:val="24"/>
          <w:lang w:val="kk-KZ"/>
        </w:rPr>
        <w:t>«Б» корпусының мемлекеттік</w:t>
      </w:r>
    </w:p>
    <w:p w:rsidR="008A6895" w:rsidRPr="00871FC9" w:rsidRDefault="008A6895" w:rsidP="008A6895">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әкімшілік лауазымына</w:t>
      </w:r>
    </w:p>
    <w:p w:rsidR="008A6895" w:rsidRPr="00871FC9" w:rsidRDefault="008A6895" w:rsidP="008A6895">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орналасуға конкурс өткізу</w:t>
      </w:r>
    </w:p>
    <w:p w:rsidR="008A6895" w:rsidRPr="00871FC9" w:rsidRDefault="008A6895" w:rsidP="008A6895">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қағидаларының 2-қосымшасы</w:t>
      </w:r>
    </w:p>
    <w:p w:rsidR="008A6895" w:rsidRPr="00871FC9" w:rsidRDefault="008A6895" w:rsidP="008A6895">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Нысан</w:t>
      </w:r>
    </w:p>
    <w:p w:rsidR="008A6895" w:rsidRPr="003236D5" w:rsidRDefault="008A6895" w:rsidP="008A6895">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8A6895" w:rsidRPr="003236D5" w:rsidRDefault="008A6895" w:rsidP="008A6895">
      <w:pPr>
        <w:autoSpaceDE w:val="0"/>
        <w:autoSpaceDN w:val="0"/>
        <w:adjustRightInd w:val="0"/>
        <w:spacing w:after="0" w:line="240" w:lineRule="auto"/>
        <w:jc w:val="right"/>
        <w:rPr>
          <w:rFonts w:ascii="Times New Roman" w:hAnsi="Times New Roman" w:cs="Times New Roman"/>
          <w:b/>
          <w:sz w:val="28"/>
          <w:szCs w:val="28"/>
          <w:u w:val="single"/>
        </w:rPr>
      </w:pPr>
      <w:r w:rsidRPr="003236D5">
        <w:rPr>
          <w:rFonts w:ascii="Times New Roman" w:hAnsi="Times New Roman" w:cs="Times New Roman"/>
          <w:b/>
          <w:sz w:val="28"/>
          <w:szCs w:val="28"/>
          <w:u w:val="single"/>
          <w:lang w:val="kk-KZ"/>
        </w:rPr>
        <w:t xml:space="preserve"> мемлекеттік кірістер департаменті</w:t>
      </w:r>
    </w:p>
    <w:p w:rsidR="008A6895" w:rsidRPr="003236D5" w:rsidRDefault="008A6895" w:rsidP="008A6895">
      <w:pPr>
        <w:autoSpaceDE w:val="0"/>
        <w:autoSpaceDN w:val="0"/>
        <w:adjustRightInd w:val="0"/>
        <w:spacing w:after="0" w:line="240" w:lineRule="auto"/>
        <w:jc w:val="right"/>
        <w:rPr>
          <w:rFonts w:ascii="Times New Roman" w:hAnsi="Times New Roman" w:cs="Times New Roman"/>
          <w:sz w:val="24"/>
          <w:szCs w:val="24"/>
        </w:rPr>
      </w:pPr>
      <w:r w:rsidRPr="003236D5">
        <w:rPr>
          <w:rFonts w:ascii="Times New Roman" w:hAnsi="Times New Roman" w:cs="Times New Roman"/>
          <w:sz w:val="24"/>
          <w:szCs w:val="24"/>
        </w:rPr>
        <w:t>(</w:t>
      </w:r>
      <w:proofErr w:type="spellStart"/>
      <w:r w:rsidRPr="003236D5">
        <w:rPr>
          <w:rFonts w:ascii="Times New Roman" w:hAnsi="Times New Roman" w:cs="Times New Roman"/>
          <w:sz w:val="24"/>
          <w:szCs w:val="24"/>
        </w:rPr>
        <w:t>мемлекеттік</w:t>
      </w:r>
      <w:proofErr w:type="spellEnd"/>
      <w:r w:rsidRPr="003236D5">
        <w:rPr>
          <w:rFonts w:ascii="Times New Roman" w:hAnsi="Times New Roman" w:cs="Times New Roman"/>
          <w:sz w:val="24"/>
          <w:szCs w:val="24"/>
        </w:rPr>
        <w:t xml:space="preserve"> орган)</w:t>
      </w:r>
    </w:p>
    <w:p w:rsidR="008A6895" w:rsidRDefault="008A6895" w:rsidP="008A6895">
      <w:pPr>
        <w:autoSpaceDE w:val="0"/>
        <w:autoSpaceDN w:val="0"/>
        <w:adjustRightInd w:val="0"/>
        <w:spacing w:after="0" w:line="240" w:lineRule="auto"/>
        <w:jc w:val="center"/>
        <w:rPr>
          <w:rFonts w:ascii="Times New Roman" w:hAnsi="Times New Roman" w:cs="Times New Roman"/>
          <w:b/>
          <w:bCs/>
          <w:sz w:val="28"/>
          <w:szCs w:val="28"/>
        </w:rPr>
      </w:pPr>
    </w:p>
    <w:p w:rsidR="008A6895" w:rsidRPr="003236D5" w:rsidRDefault="008A6895" w:rsidP="008A6895">
      <w:pPr>
        <w:autoSpaceDE w:val="0"/>
        <w:autoSpaceDN w:val="0"/>
        <w:adjustRightInd w:val="0"/>
        <w:spacing w:after="0" w:line="240" w:lineRule="auto"/>
        <w:jc w:val="center"/>
        <w:rPr>
          <w:rFonts w:ascii="Times New Roman" w:hAnsi="Times New Roman" w:cs="Times New Roman"/>
          <w:b/>
          <w:bCs/>
          <w:sz w:val="28"/>
          <w:szCs w:val="28"/>
        </w:rPr>
      </w:pPr>
      <w:proofErr w:type="spellStart"/>
      <w:r w:rsidRPr="003236D5">
        <w:rPr>
          <w:rFonts w:ascii="Times New Roman" w:hAnsi="Times New Roman" w:cs="Times New Roman"/>
          <w:b/>
          <w:bCs/>
          <w:sz w:val="28"/>
          <w:szCs w:val="28"/>
        </w:rPr>
        <w:t>Өтініш</w:t>
      </w:r>
      <w:proofErr w:type="spellEnd"/>
    </w:p>
    <w:p w:rsidR="008A6895" w:rsidRPr="00BF09CF" w:rsidRDefault="008A6895" w:rsidP="008A6895">
      <w:pPr>
        <w:autoSpaceDE w:val="0"/>
        <w:autoSpaceDN w:val="0"/>
        <w:adjustRightInd w:val="0"/>
        <w:spacing w:after="0" w:line="240" w:lineRule="auto"/>
        <w:ind w:firstLine="708"/>
        <w:rPr>
          <w:rFonts w:ascii="Times New Roman" w:hAnsi="Times New Roman" w:cs="Times New Roman"/>
          <w:sz w:val="28"/>
          <w:szCs w:val="28"/>
        </w:rPr>
      </w:pPr>
      <w:r w:rsidRPr="00BF09CF">
        <w:rPr>
          <w:rFonts w:ascii="Times New Roman" w:hAnsi="Times New Roman" w:cs="Times New Roman"/>
          <w:sz w:val="28"/>
          <w:szCs w:val="28"/>
        </w:rPr>
        <w:t>Мені___________________________________________________________________________________________________________________________</w:t>
      </w:r>
    </w:p>
    <w:p w:rsidR="008A6895" w:rsidRPr="00BF09CF" w:rsidRDefault="008A6895" w:rsidP="008A6895">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____________________________________________________________________________________________________________________________________</w:t>
      </w:r>
    </w:p>
    <w:p w:rsidR="008A6895" w:rsidRPr="00BF09CF" w:rsidRDefault="008A6895" w:rsidP="008A6895">
      <w:pPr>
        <w:autoSpaceDE w:val="0"/>
        <w:autoSpaceDN w:val="0"/>
        <w:adjustRightInd w:val="0"/>
        <w:spacing w:after="0" w:line="240" w:lineRule="auto"/>
        <w:jc w:val="both"/>
        <w:rPr>
          <w:rFonts w:ascii="Times New Roman" w:hAnsi="Times New Roman" w:cs="Times New Roman"/>
          <w:sz w:val="28"/>
          <w:szCs w:val="28"/>
        </w:rPr>
      </w:pPr>
      <w:r w:rsidRPr="00BF09CF">
        <w:rPr>
          <w:rFonts w:ascii="Times New Roman" w:hAnsi="Times New Roman" w:cs="Times New Roman"/>
          <w:sz w:val="28"/>
          <w:szCs w:val="28"/>
        </w:rPr>
        <w:t xml:space="preserve">____________________________________________________________________________________________________________________________________ бос </w:t>
      </w:r>
      <w:proofErr w:type="spellStart"/>
      <w:r w:rsidRPr="00BF09CF">
        <w:rPr>
          <w:rFonts w:ascii="Times New Roman" w:hAnsi="Times New Roman" w:cs="Times New Roman"/>
          <w:sz w:val="28"/>
          <w:szCs w:val="28"/>
        </w:rPr>
        <w:t>мемлекеттік</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әкімшілік</w:t>
      </w:r>
      <w:proofErr w:type="spellEnd"/>
      <w:r w:rsidRPr="00BF09CF">
        <w:rPr>
          <w:rFonts w:ascii="Times New Roman" w:hAnsi="Times New Roman" w:cs="Times New Roman"/>
          <w:sz w:val="28"/>
          <w:szCs w:val="28"/>
        </w:rPr>
        <w:t xml:space="preserve"> </w:t>
      </w:r>
      <w:proofErr w:type="spellStart"/>
      <w:proofErr w:type="gramStart"/>
      <w:r w:rsidRPr="00BF09CF">
        <w:rPr>
          <w:rFonts w:ascii="Times New Roman" w:hAnsi="Times New Roman" w:cs="Times New Roman"/>
          <w:sz w:val="28"/>
          <w:szCs w:val="28"/>
        </w:rPr>
        <w:t>лауазымына</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орналасу</w:t>
      </w:r>
      <w:proofErr w:type="spellEnd"/>
      <w:proofErr w:type="gram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конкурсына</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қатысуға</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жіберуіңізді</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сұраймын</w:t>
      </w:r>
      <w:proofErr w:type="spellEnd"/>
      <w:r w:rsidRPr="00BF09CF">
        <w:rPr>
          <w:rFonts w:ascii="Times New Roman" w:hAnsi="Times New Roman" w:cs="Times New Roman"/>
          <w:sz w:val="28"/>
          <w:szCs w:val="28"/>
        </w:rPr>
        <w:t xml:space="preserve">. "Б" </w:t>
      </w:r>
      <w:proofErr w:type="spellStart"/>
      <w:r w:rsidRPr="00BF09CF">
        <w:rPr>
          <w:rFonts w:ascii="Times New Roman" w:hAnsi="Times New Roman" w:cs="Times New Roman"/>
          <w:sz w:val="28"/>
          <w:szCs w:val="28"/>
        </w:rPr>
        <w:t>корпусының</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мемлекеттік</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әкімшілік</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лауазымына</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орналасуға</w:t>
      </w:r>
      <w:proofErr w:type="spellEnd"/>
      <w:r w:rsidRPr="00BF09CF">
        <w:rPr>
          <w:rFonts w:ascii="Times New Roman" w:hAnsi="Times New Roman" w:cs="Times New Roman"/>
          <w:sz w:val="28"/>
          <w:szCs w:val="28"/>
        </w:rPr>
        <w:t xml:space="preserve"> конкурс </w:t>
      </w:r>
      <w:proofErr w:type="spellStart"/>
      <w:r w:rsidRPr="00BF09CF">
        <w:rPr>
          <w:rFonts w:ascii="Times New Roman" w:hAnsi="Times New Roman" w:cs="Times New Roman"/>
          <w:sz w:val="28"/>
          <w:szCs w:val="28"/>
        </w:rPr>
        <w:t>өткізу</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қағидаларының</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негізгі</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талаптарымен</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таныстым</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олармен</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келісемін</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және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орындауға</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міндеттеме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аламын</w:t>
      </w:r>
      <w:proofErr w:type="spellEnd"/>
      <w:r w:rsidRPr="00BF09CF">
        <w:rPr>
          <w:rFonts w:ascii="Times New Roman" w:hAnsi="Times New Roman" w:cs="Times New Roman"/>
          <w:sz w:val="28"/>
          <w:szCs w:val="28"/>
        </w:rPr>
        <w:t>.</w:t>
      </w:r>
    </w:p>
    <w:p w:rsidR="008A6895" w:rsidRPr="00BF09CF" w:rsidRDefault="008A6895" w:rsidP="008A6895">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BF09CF">
        <w:rPr>
          <w:rFonts w:ascii="Times New Roman" w:hAnsi="Times New Roman" w:cs="Times New Roman"/>
          <w:sz w:val="28"/>
          <w:szCs w:val="28"/>
        </w:rPr>
        <w:t>Менің</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жеке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мәліметт</w:t>
      </w:r>
      <w:bookmarkStart w:id="6" w:name="_GoBack"/>
      <w:bookmarkEnd w:id="6"/>
      <w:r w:rsidRPr="00BF09CF">
        <w:rPr>
          <w:rFonts w:ascii="Times New Roman" w:hAnsi="Times New Roman" w:cs="Times New Roman"/>
          <w:sz w:val="28"/>
          <w:szCs w:val="28"/>
        </w:rPr>
        <w:t>ерімді</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оның</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ішінде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психоневрологиялық</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және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наркологиялық</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ұйымдардан</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мәліметтерімді</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жинауға</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және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өңдеуге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рұқсатымды</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білдіремін</w:t>
      </w:r>
      <w:proofErr w:type="spellEnd"/>
      <w:r w:rsidRPr="00BF09CF">
        <w:rPr>
          <w:rFonts w:ascii="Times New Roman" w:hAnsi="Times New Roman" w:cs="Times New Roman"/>
          <w:sz w:val="28"/>
          <w:szCs w:val="28"/>
        </w:rPr>
        <w:t>.</w:t>
      </w:r>
    </w:p>
    <w:p w:rsidR="008A6895" w:rsidRPr="00BF09CF" w:rsidRDefault="008A6895" w:rsidP="008A6895">
      <w:pPr>
        <w:autoSpaceDE w:val="0"/>
        <w:autoSpaceDN w:val="0"/>
        <w:adjustRightInd w:val="0"/>
        <w:spacing w:after="0" w:line="240" w:lineRule="auto"/>
        <w:ind w:firstLine="708"/>
        <w:jc w:val="both"/>
        <w:rPr>
          <w:rFonts w:ascii="Times New Roman" w:hAnsi="Times New Roman" w:cs="Times New Roman"/>
        </w:rPr>
      </w:pPr>
      <w:proofErr w:type="spellStart"/>
      <w:r w:rsidRPr="00BF09CF">
        <w:rPr>
          <w:rFonts w:ascii="Times New Roman" w:hAnsi="Times New Roman" w:cs="Times New Roman"/>
        </w:rPr>
        <w:t>Мемлекеттік</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органның</w:t>
      </w:r>
      <w:proofErr w:type="spellEnd"/>
      <w:r w:rsidRPr="00BF09CF">
        <w:rPr>
          <w:rFonts w:ascii="Times New Roman" w:hAnsi="Times New Roman" w:cs="Times New Roman"/>
        </w:rPr>
        <w:t xml:space="preserve"> интернет-</w:t>
      </w:r>
      <w:proofErr w:type="spellStart"/>
      <w:r w:rsidRPr="00BF09CF">
        <w:rPr>
          <w:rFonts w:ascii="Times New Roman" w:hAnsi="Times New Roman" w:cs="Times New Roman"/>
        </w:rPr>
        <w:t>ресурсында</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менің</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әңгімелесуімнің</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бейнежазбасын</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транляциялауға</w:t>
      </w:r>
      <w:proofErr w:type="spellEnd"/>
      <w:r>
        <w:rPr>
          <w:rFonts w:ascii="Times New Roman" w:hAnsi="Times New Roman" w:cs="Times New Roman"/>
        </w:rPr>
        <w:t xml:space="preserve"> </w:t>
      </w:r>
      <w:proofErr w:type="spellStart"/>
      <w:r w:rsidRPr="00BF09CF">
        <w:rPr>
          <w:rFonts w:ascii="Times New Roman" w:hAnsi="Times New Roman" w:cs="Times New Roman"/>
        </w:rPr>
        <w:t>және</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орналасуға</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келісім</w:t>
      </w:r>
      <w:proofErr w:type="spellEnd"/>
      <w:r w:rsidRPr="00BF09CF">
        <w:rPr>
          <w:rFonts w:ascii="Times New Roman" w:hAnsi="Times New Roman" w:cs="Times New Roman"/>
        </w:rPr>
        <w:t xml:space="preserve"> </w:t>
      </w:r>
      <w:proofErr w:type="spellStart"/>
      <w:r w:rsidRPr="00BF09CF">
        <w:rPr>
          <w:rFonts w:ascii="Times New Roman" w:hAnsi="Times New Roman" w:cs="Times New Roman"/>
        </w:rPr>
        <w:t>беремін</w:t>
      </w:r>
      <w:proofErr w:type="spellEnd"/>
      <w:r w:rsidRPr="00BF09CF">
        <w:rPr>
          <w:rFonts w:ascii="Times New Roman" w:hAnsi="Times New Roman" w:cs="Times New Roman"/>
        </w:rPr>
        <w:t xml:space="preserve"> __________________</w:t>
      </w:r>
      <w:r>
        <w:rPr>
          <w:rFonts w:ascii="Times New Roman" w:hAnsi="Times New Roman" w:cs="Times New Roman"/>
        </w:rPr>
        <w:t>.</w:t>
      </w:r>
    </w:p>
    <w:p w:rsidR="008A6895" w:rsidRPr="00BF09CF" w:rsidRDefault="008A6895" w:rsidP="008A6895">
      <w:pPr>
        <w:autoSpaceDE w:val="0"/>
        <w:autoSpaceDN w:val="0"/>
        <w:adjustRightInd w:val="0"/>
        <w:spacing w:after="0" w:line="240" w:lineRule="auto"/>
        <w:jc w:val="both"/>
        <w:rPr>
          <w:rFonts w:ascii="Times New Roman" w:hAnsi="Times New Roman" w:cs="Times New Roman"/>
        </w:rPr>
      </w:pPr>
      <w:r w:rsidRPr="00BF09CF">
        <w:rPr>
          <w:rFonts w:ascii="Times New Roman" w:hAnsi="Times New Roman" w:cs="Times New Roman"/>
        </w:rPr>
        <w:t xml:space="preserve">                                                              </w:t>
      </w:r>
      <w:r>
        <w:rPr>
          <w:rFonts w:ascii="Times New Roman" w:hAnsi="Times New Roman" w:cs="Times New Roman"/>
        </w:rPr>
        <w:t xml:space="preserve">                              </w:t>
      </w:r>
      <w:r w:rsidRPr="00BF09CF">
        <w:rPr>
          <w:rFonts w:ascii="Times New Roman" w:hAnsi="Times New Roman" w:cs="Times New Roman"/>
        </w:rPr>
        <w:t xml:space="preserve">  (</w:t>
      </w:r>
      <w:proofErr w:type="spellStart"/>
      <w:r w:rsidRPr="00BF09CF">
        <w:rPr>
          <w:rFonts w:ascii="Times New Roman" w:hAnsi="Times New Roman" w:cs="Times New Roman"/>
        </w:rPr>
        <w:t>иә</w:t>
      </w:r>
      <w:proofErr w:type="spellEnd"/>
      <w:r w:rsidRPr="00BF09CF">
        <w:rPr>
          <w:rFonts w:ascii="Times New Roman" w:hAnsi="Times New Roman" w:cs="Times New Roman"/>
        </w:rPr>
        <w:t>/</w:t>
      </w:r>
      <w:proofErr w:type="spellStart"/>
      <w:r w:rsidRPr="00BF09CF">
        <w:rPr>
          <w:rFonts w:ascii="Times New Roman" w:hAnsi="Times New Roman" w:cs="Times New Roman"/>
        </w:rPr>
        <w:t>жоқ</w:t>
      </w:r>
      <w:proofErr w:type="spellEnd"/>
      <w:r w:rsidRPr="00BF09CF">
        <w:rPr>
          <w:rFonts w:ascii="Times New Roman" w:hAnsi="Times New Roman" w:cs="Times New Roman"/>
        </w:rPr>
        <w:t>)</w:t>
      </w:r>
    </w:p>
    <w:p w:rsidR="008A6895" w:rsidRPr="00BF09CF" w:rsidRDefault="008A6895" w:rsidP="008A6895">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BF09CF">
        <w:rPr>
          <w:rFonts w:ascii="Times New Roman" w:hAnsi="Times New Roman" w:cs="Times New Roman"/>
          <w:sz w:val="28"/>
          <w:szCs w:val="28"/>
        </w:rPr>
        <w:t>Ұсынылып</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отырған</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құжаттарымның</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дәйектілігіне</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жауап</w:t>
      </w:r>
      <w:proofErr w:type="spellEnd"/>
      <w:r w:rsidRPr="00BF09CF">
        <w:rPr>
          <w:rFonts w:ascii="Times New Roman" w:hAnsi="Times New Roman" w:cs="Times New Roman"/>
          <w:sz w:val="28"/>
          <w:szCs w:val="28"/>
        </w:rPr>
        <w:t xml:space="preserve"> </w:t>
      </w:r>
      <w:proofErr w:type="spellStart"/>
      <w:r w:rsidRPr="00BF09CF">
        <w:rPr>
          <w:rFonts w:ascii="Times New Roman" w:hAnsi="Times New Roman" w:cs="Times New Roman"/>
          <w:sz w:val="28"/>
          <w:szCs w:val="28"/>
        </w:rPr>
        <w:t>беремін</w:t>
      </w:r>
      <w:proofErr w:type="spellEnd"/>
      <w:r w:rsidRPr="00BF09CF">
        <w:rPr>
          <w:rFonts w:ascii="Times New Roman" w:hAnsi="Times New Roman" w:cs="Times New Roman"/>
          <w:sz w:val="28"/>
          <w:szCs w:val="28"/>
        </w:rPr>
        <w:t xml:space="preserve">.          </w:t>
      </w:r>
    </w:p>
    <w:p w:rsidR="008A6895" w:rsidRPr="003236D5" w:rsidRDefault="008A6895" w:rsidP="008A6895">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3236D5">
        <w:rPr>
          <w:rFonts w:ascii="Times New Roman" w:hAnsi="Times New Roman" w:cs="Times New Roman"/>
          <w:sz w:val="28"/>
          <w:szCs w:val="28"/>
        </w:rPr>
        <w:t>Қоса</w:t>
      </w:r>
      <w:proofErr w:type="spellEnd"/>
      <w:r w:rsidRPr="003236D5">
        <w:rPr>
          <w:rFonts w:ascii="Times New Roman" w:hAnsi="Times New Roman" w:cs="Times New Roman"/>
          <w:sz w:val="28"/>
          <w:szCs w:val="28"/>
        </w:rPr>
        <w:t xml:space="preserve"> </w:t>
      </w:r>
      <w:proofErr w:type="spellStart"/>
      <w:r w:rsidRPr="003236D5">
        <w:rPr>
          <w:rFonts w:ascii="Times New Roman" w:hAnsi="Times New Roman" w:cs="Times New Roman"/>
          <w:sz w:val="28"/>
          <w:szCs w:val="28"/>
        </w:rPr>
        <w:t>берілген</w:t>
      </w:r>
      <w:proofErr w:type="spellEnd"/>
      <w:r w:rsidRPr="003236D5">
        <w:rPr>
          <w:rFonts w:ascii="Times New Roman" w:hAnsi="Times New Roman" w:cs="Times New Roman"/>
          <w:sz w:val="28"/>
          <w:szCs w:val="28"/>
        </w:rPr>
        <w:t xml:space="preserve"> </w:t>
      </w:r>
      <w:proofErr w:type="spellStart"/>
      <w:r w:rsidRPr="003236D5">
        <w:rPr>
          <w:rFonts w:ascii="Times New Roman" w:hAnsi="Times New Roman" w:cs="Times New Roman"/>
          <w:sz w:val="28"/>
          <w:szCs w:val="28"/>
        </w:rPr>
        <w:t>құжаттар</w:t>
      </w:r>
      <w:proofErr w:type="spellEnd"/>
      <w:r w:rsidRPr="003236D5">
        <w:rPr>
          <w:rFonts w:ascii="Times New Roman" w:hAnsi="Times New Roman" w:cs="Times New Roman"/>
          <w:sz w:val="28"/>
          <w:szCs w:val="28"/>
        </w:rPr>
        <w:t>:</w:t>
      </w:r>
    </w:p>
    <w:p w:rsidR="008A6895" w:rsidRPr="003236D5" w:rsidRDefault="008A6895" w:rsidP="008A6895">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8A6895" w:rsidRPr="003236D5" w:rsidRDefault="008A6895" w:rsidP="008A6895">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8A6895" w:rsidRPr="003236D5" w:rsidRDefault="008A6895" w:rsidP="008A6895">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8A6895" w:rsidRPr="003236D5" w:rsidRDefault="008A6895" w:rsidP="008A6895">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8A6895" w:rsidRPr="003236D5" w:rsidRDefault="008A6895" w:rsidP="008A6895">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8A6895" w:rsidRPr="003236D5" w:rsidRDefault="008A6895" w:rsidP="008A6895">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8A6895" w:rsidRPr="003236D5" w:rsidRDefault="008A6895" w:rsidP="008A6895">
      <w:pPr>
        <w:autoSpaceDE w:val="0"/>
        <w:autoSpaceDN w:val="0"/>
        <w:adjustRightInd w:val="0"/>
        <w:spacing w:after="0" w:line="240" w:lineRule="auto"/>
        <w:rPr>
          <w:rFonts w:ascii="Times New Roman" w:hAnsi="Times New Roman" w:cs="Times New Roman"/>
          <w:sz w:val="28"/>
          <w:szCs w:val="28"/>
        </w:rPr>
      </w:pPr>
      <w:proofErr w:type="spellStart"/>
      <w:r w:rsidRPr="003236D5">
        <w:rPr>
          <w:rFonts w:ascii="Times New Roman" w:hAnsi="Times New Roman" w:cs="Times New Roman"/>
          <w:sz w:val="28"/>
          <w:szCs w:val="28"/>
        </w:rPr>
        <w:t>Мекен</w:t>
      </w:r>
      <w:proofErr w:type="spellEnd"/>
      <w:r w:rsidRPr="003236D5">
        <w:rPr>
          <w:rFonts w:ascii="Times New Roman" w:hAnsi="Times New Roman" w:cs="Times New Roman"/>
          <w:sz w:val="28"/>
          <w:szCs w:val="28"/>
        </w:rPr>
        <w:t xml:space="preserve"> </w:t>
      </w:r>
      <w:proofErr w:type="spellStart"/>
      <w:r w:rsidRPr="003236D5">
        <w:rPr>
          <w:rFonts w:ascii="Times New Roman" w:hAnsi="Times New Roman" w:cs="Times New Roman"/>
          <w:sz w:val="28"/>
          <w:szCs w:val="28"/>
        </w:rPr>
        <w:t>жайы</w:t>
      </w:r>
      <w:proofErr w:type="spellEnd"/>
      <w:r w:rsidRPr="003236D5">
        <w:rPr>
          <w:rFonts w:ascii="Times New Roman" w:hAnsi="Times New Roman" w:cs="Times New Roman"/>
          <w:sz w:val="28"/>
          <w:szCs w:val="28"/>
        </w:rPr>
        <w:t xml:space="preserve">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8A6895" w:rsidRDefault="008A6895" w:rsidP="008A6895">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w:t>
      </w:r>
      <w:r w:rsidRPr="003236D5">
        <w:rPr>
          <w:rFonts w:ascii="Times New Roman" w:hAnsi="Times New Roman" w:cs="Times New Roman"/>
          <w:sz w:val="28"/>
          <w:szCs w:val="28"/>
        </w:rPr>
        <w:t>айланыс</w:t>
      </w:r>
      <w:proofErr w:type="spellEnd"/>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8A6895" w:rsidRPr="00BF09CF" w:rsidRDefault="008A6895" w:rsidP="008A6895">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w:t>
      </w:r>
      <w:proofErr w:type="spellStart"/>
      <w:r w:rsidRPr="00BF09CF">
        <w:rPr>
          <w:rFonts w:ascii="Times New Roman" w:hAnsi="Times New Roman" w:cs="Times New Roman"/>
          <w:sz w:val="28"/>
          <w:szCs w:val="28"/>
        </w:rPr>
        <w:t>mail</w:t>
      </w:r>
      <w:proofErr w:type="spellEnd"/>
      <w:r w:rsidRPr="00BF09CF">
        <w:rPr>
          <w:rFonts w:ascii="Times New Roman" w:hAnsi="Times New Roman" w:cs="Times New Roman"/>
          <w:sz w:val="28"/>
          <w:szCs w:val="28"/>
        </w:rPr>
        <w:t>: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8A6895" w:rsidRPr="00BF09CF" w:rsidRDefault="008A6895" w:rsidP="008A6895">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8A6895" w:rsidRDefault="008A6895" w:rsidP="008A6895">
      <w:pPr>
        <w:autoSpaceDE w:val="0"/>
        <w:autoSpaceDN w:val="0"/>
        <w:adjustRightInd w:val="0"/>
        <w:spacing w:after="0" w:line="240" w:lineRule="auto"/>
        <w:rPr>
          <w:rFonts w:ascii="Times New Roman" w:hAnsi="Times New Roman" w:cs="Times New Roman"/>
          <w:sz w:val="28"/>
          <w:szCs w:val="28"/>
        </w:rPr>
      </w:pPr>
    </w:p>
    <w:p w:rsidR="008A6895" w:rsidRPr="003236D5" w:rsidRDefault="008A6895" w:rsidP="008A6895">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8A6895" w:rsidRPr="003236D5" w:rsidRDefault="008A6895" w:rsidP="008A6895">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w:t>
      </w:r>
      <w:proofErr w:type="spellStart"/>
      <w:proofErr w:type="gramStart"/>
      <w:r w:rsidRPr="003236D5">
        <w:rPr>
          <w:rFonts w:ascii="Times New Roman" w:hAnsi="Times New Roman" w:cs="Times New Roman"/>
        </w:rPr>
        <w:t>қолы</w:t>
      </w:r>
      <w:proofErr w:type="spellEnd"/>
      <w:r w:rsidRPr="003236D5">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 xml:space="preserve">                                                                   </w:t>
      </w:r>
      <w:r w:rsidRPr="003236D5">
        <w:rPr>
          <w:rFonts w:ascii="Times New Roman" w:hAnsi="Times New Roman" w:cs="Times New Roman"/>
        </w:rPr>
        <w:t xml:space="preserve"> (</w:t>
      </w:r>
      <w:proofErr w:type="spellStart"/>
      <w:r w:rsidRPr="003236D5">
        <w:rPr>
          <w:rFonts w:ascii="Times New Roman" w:hAnsi="Times New Roman" w:cs="Times New Roman"/>
        </w:rPr>
        <w:t>Тегі</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әкесінің</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болған</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жағдайда</w:t>
      </w:r>
      <w:proofErr w:type="spellEnd"/>
      <w:r w:rsidRPr="003236D5">
        <w:rPr>
          <w:rFonts w:ascii="Times New Roman" w:hAnsi="Times New Roman" w:cs="Times New Roman"/>
        </w:rPr>
        <w:t>))</w:t>
      </w:r>
    </w:p>
    <w:p w:rsidR="008A6895" w:rsidRPr="003236D5" w:rsidRDefault="008A6895" w:rsidP="008A6895">
      <w:pPr>
        <w:rPr>
          <w:rFonts w:ascii="Times New Roman" w:hAnsi="Times New Roman" w:cs="Times New Roman"/>
        </w:rPr>
      </w:pPr>
      <w:r w:rsidRPr="003236D5">
        <w:rPr>
          <w:rFonts w:ascii="Times New Roman" w:hAnsi="Times New Roman" w:cs="Times New Roman"/>
          <w:sz w:val="28"/>
          <w:szCs w:val="28"/>
        </w:rPr>
        <w:t>«__</w:t>
      </w:r>
      <w:proofErr w:type="gramStart"/>
      <w:r w:rsidRPr="003236D5">
        <w:rPr>
          <w:rFonts w:ascii="Times New Roman" w:hAnsi="Times New Roman" w:cs="Times New Roman"/>
          <w:sz w:val="28"/>
          <w:szCs w:val="28"/>
        </w:rPr>
        <w:t>_»_</w:t>
      </w:r>
      <w:proofErr w:type="gramEnd"/>
      <w:r w:rsidRPr="003236D5">
        <w:rPr>
          <w:rFonts w:ascii="Times New Roman" w:hAnsi="Times New Roman" w:cs="Times New Roman"/>
          <w:sz w:val="28"/>
          <w:szCs w:val="28"/>
        </w:rPr>
        <w:t>______________ 20 __ ж.</w:t>
      </w:r>
    </w:p>
    <w:p w:rsidR="008A6895" w:rsidRPr="00134055" w:rsidRDefault="008A6895" w:rsidP="008A6895">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lastRenderedPageBreak/>
        <w:t>Приложение 3</w:t>
      </w:r>
    </w:p>
    <w:p w:rsidR="008A6895" w:rsidRPr="00134055" w:rsidRDefault="008A6895" w:rsidP="008A6895">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8A6895" w:rsidRPr="00134055" w:rsidRDefault="008A6895" w:rsidP="008A6895">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на занятие административной</w:t>
      </w:r>
    </w:p>
    <w:p w:rsidR="008A6895" w:rsidRPr="00134055" w:rsidRDefault="008A6895" w:rsidP="008A6895">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8A6895" w:rsidRDefault="008A6895" w:rsidP="008A6895">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8A6895" w:rsidRDefault="008A6895" w:rsidP="008A6895">
      <w:pPr>
        <w:autoSpaceDE w:val="0"/>
        <w:autoSpaceDN w:val="0"/>
        <w:adjustRightInd w:val="0"/>
        <w:spacing w:after="0" w:line="240" w:lineRule="auto"/>
        <w:jc w:val="right"/>
        <w:rPr>
          <w:rFonts w:ascii="Times New Roman" w:hAnsi="Times New Roman" w:cs="Times New Roman"/>
          <w:lang w:val="kk-KZ"/>
        </w:rPr>
      </w:pPr>
    </w:p>
    <w:p w:rsidR="008A6895" w:rsidRDefault="008A6895" w:rsidP="008A6895">
      <w:pPr>
        <w:autoSpaceDE w:val="0"/>
        <w:autoSpaceDN w:val="0"/>
        <w:adjustRightInd w:val="0"/>
        <w:spacing w:after="0" w:line="240" w:lineRule="auto"/>
        <w:jc w:val="right"/>
        <w:rPr>
          <w:rFonts w:ascii="Times New Roman" w:hAnsi="Times New Roman" w:cs="Times New Roman"/>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8A6895" w:rsidTr="00A43C8E">
        <w:tc>
          <w:tcPr>
            <w:tcW w:w="8897" w:type="dxa"/>
          </w:tcPr>
          <w:p w:rsidR="008A6895" w:rsidRPr="00800988" w:rsidRDefault="008A6895" w:rsidP="00A43C8E">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«Б» КОРПУСЫНЫҢ ӘКІМШІЛІК МЕМЛЕКЕТТІК ЛАУАЗЫМЫНА</w:t>
            </w:r>
          </w:p>
          <w:p w:rsidR="008A6895" w:rsidRPr="00800988" w:rsidRDefault="008A6895" w:rsidP="00A43C8E">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КАНДИДАТТЫҢ ҚЫЗМЕТТIК ТIЗIМІ</w:t>
            </w:r>
          </w:p>
          <w:p w:rsidR="008A6895" w:rsidRPr="00800988" w:rsidRDefault="008A6895" w:rsidP="00A43C8E">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ПОСЛУЖНОЙ СПИСОК КАНДИДАТА НА АДМИНИСТРАТИВНУЮ</w:t>
            </w:r>
          </w:p>
          <w:p w:rsidR="008A6895" w:rsidRPr="00800988" w:rsidRDefault="008A6895" w:rsidP="00A43C8E">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ГОСУДАРСТВЕННУЮ ДОЛЖНОСТЬ КОРПУСА «Б»</w:t>
            </w:r>
          </w:p>
          <w:p w:rsidR="008A6895" w:rsidRDefault="008A6895" w:rsidP="00A43C8E">
            <w:pPr>
              <w:autoSpaceDE w:val="0"/>
              <w:autoSpaceDN w:val="0"/>
              <w:adjustRightInd w:val="0"/>
              <w:jc w:val="right"/>
              <w:rPr>
                <w:rFonts w:ascii="Times New Roman" w:hAnsi="Times New Roman" w:cs="Times New Roman"/>
                <w:lang w:val="kk-KZ"/>
              </w:rPr>
            </w:pPr>
          </w:p>
        </w:tc>
      </w:tr>
    </w:tbl>
    <w:p w:rsidR="008A6895" w:rsidRDefault="008A6895" w:rsidP="008A6895">
      <w:pPr>
        <w:autoSpaceDE w:val="0"/>
        <w:autoSpaceDN w:val="0"/>
        <w:adjustRightInd w:val="0"/>
        <w:spacing w:after="0" w:line="240" w:lineRule="auto"/>
        <w:jc w:val="center"/>
        <w:rPr>
          <w:rFonts w:ascii="Times New Roman" w:hAnsi="Times New Roman" w:cs="Times New Roman"/>
          <w:lang w:val="kk-KZ"/>
        </w:rPr>
      </w:pPr>
    </w:p>
    <w:p w:rsidR="008A6895" w:rsidRPr="007B1134" w:rsidRDefault="008A6895" w:rsidP="008A6895">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lang w:eastAsia="ru-RU"/>
        </w:rPr>
        <w:drawing>
          <wp:anchor distT="0" distB="0" distL="114300" distR="114300" simplePos="0" relativeHeight="251659264" behindDoc="0" locked="0" layoutInCell="1" allowOverlap="1" wp14:anchorId="7377D66E" wp14:editId="576A3C1C">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8A6895" w:rsidRPr="00EC400F" w:rsidRDefault="008A6895" w:rsidP="008A6895">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8A6895" w:rsidRPr="00134055" w:rsidRDefault="008A6895" w:rsidP="008A6895">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8A6895" w:rsidRPr="007B1134" w:rsidRDefault="008A6895" w:rsidP="008A6895">
      <w:pPr>
        <w:autoSpaceDE w:val="0"/>
        <w:autoSpaceDN w:val="0"/>
        <w:adjustRightInd w:val="0"/>
        <w:spacing w:after="0" w:line="240" w:lineRule="auto"/>
        <w:jc w:val="center"/>
        <w:rPr>
          <w:rFonts w:ascii="Times New Roman" w:hAnsi="Times New Roman" w:cs="Times New Roman"/>
          <w:lang w:val="kk-KZ"/>
        </w:rPr>
      </w:pPr>
    </w:p>
    <w:p w:rsidR="008A6895" w:rsidRPr="007B1134" w:rsidRDefault="008A6895" w:rsidP="008A6895">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8A6895" w:rsidRPr="00711DB0" w:rsidRDefault="008A6895" w:rsidP="008A6895">
      <w:pPr>
        <w:autoSpaceDE w:val="0"/>
        <w:autoSpaceDN w:val="0"/>
        <w:adjustRightInd w:val="0"/>
        <w:spacing w:after="0" w:line="240" w:lineRule="auto"/>
        <w:jc w:val="center"/>
        <w:rPr>
          <w:rFonts w:ascii="Times New Roman" w:hAnsi="Times New Roman" w:cs="Times New Roman"/>
          <w:b/>
          <w:sz w:val="28"/>
          <w:szCs w:val="28"/>
          <w:u w:val="single"/>
          <w:lang w:val="kk-KZ"/>
        </w:rPr>
      </w:pPr>
      <w:proofErr w:type="spellStart"/>
      <w:r w:rsidRPr="00134055">
        <w:rPr>
          <w:rFonts w:ascii="Times New Roman" w:hAnsi="Times New Roman" w:cs="Times New Roman"/>
        </w:rPr>
        <w:t>лауазымы</w:t>
      </w:r>
      <w:proofErr w:type="spellEnd"/>
      <w:r w:rsidRPr="00134055">
        <w:rPr>
          <w:rFonts w:ascii="Times New Roman" w:hAnsi="Times New Roman" w:cs="Times New Roman"/>
        </w:rPr>
        <w:t xml:space="preserve">/должность, </w:t>
      </w:r>
      <w:proofErr w:type="spellStart"/>
      <w:r w:rsidRPr="00134055">
        <w:rPr>
          <w:rFonts w:ascii="Times New Roman" w:hAnsi="Times New Roman" w:cs="Times New Roman"/>
        </w:rPr>
        <w:t>санаты</w:t>
      </w:r>
      <w:proofErr w:type="spellEnd"/>
      <w:r w:rsidRPr="00134055">
        <w:rPr>
          <w:rFonts w:ascii="Times New Roman" w:hAnsi="Times New Roman" w:cs="Times New Roman"/>
        </w:rPr>
        <w:t>/категория</w:t>
      </w:r>
    </w:p>
    <w:p w:rsidR="008A6895" w:rsidRDefault="008A6895" w:rsidP="008A6895">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w:t>
      </w:r>
      <w:proofErr w:type="spellStart"/>
      <w:r w:rsidRPr="00134055">
        <w:rPr>
          <w:rFonts w:ascii="Times New Roman" w:hAnsi="Times New Roman" w:cs="Times New Roman"/>
        </w:rPr>
        <w:t>болған</w:t>
      </w:r>
      <w:proofErr w:type="spellEnd"/>
      <w:r w:rsidRPr="00134055">
        <w:rPr>
          <w:rFonts w:ascii="Times New Roman" w:hAnsi="Times New Roman" w:cs="Times New Roman"/>
        </w:rPr>
        <w:t xml:space="preserve"> </w:t>
      </w:r>
      <w:proofErr w:type="spellStart"/>
      <w:r w:rsidRPr="00134055">
        <w:rPr>
          <w:rFonts w:ascii="Times New Roman" w:hAnsi="Times New Roman" w:cs="Times New Roman"/>
        </w:rPr>
        <w:t>жағдайда</w:t>
      </w:r>
      <w:proofErr w:type="spellEnd"/>
      <w:r w:rsidRPr="00134055">
        <w:rPr>
          <w:rFonts w:ascii="Times New Roman" w:hAnsi="Times New Roman" w:cs="Times New Roman"/>
        </w:rPr>
        <w:t>/при наличии)</w:t>
      </w:r>
    </w:p>
    <w:p w:rsidR="008A6895" w:rsidRDefault="008A6895" w:rsidP="008A6895">
      <w:pPr>
        <w:autoSpaceDE w:val="0"/>
        <w:autoSpaceDN w:val="0"/>
        <w:adjustRightInd w:val="0"/>
        <w:spacing w:after="0" w:line="240" w:lineRule="auto"/>
        <w:jc w:val="center"/>
        <w:rPr>
          <w:rFonts w:ascii="Times New Roman" w:hAnsi="Times New Roman" w:cs="Times New Roman"/>
        </w:rPr>
      </w:pPr>
    </w:p>
    <w:p w:rsidR="008A6895" w:rsidRDefault="008A6895" w:rsidP="008A6895">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8A6895" w:rsidRPr="00F45103" w:rsidRDefault="008A6895" w:rsidP="008A6895">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8A6895" w:rsidRPr="00EC400F" w:rsidRDefault="008A6895" w:rsidP="008A6895">
      <w:pPr>
        <w:autoSpaceDE w:val="0"/>
        <w:autoSpaceDN w:val="0"/>
        <w:adjustRightInd w:val="0"/>
        <w:spacing w:after="0" w:line="240" w:lineRule="auto"/>
        <w:jc w:val="center"/>
        <w:rPr>
          <w:rFonts w:ascii="Times New Roman" w:hAnsi="Times New Roman" w:cs="Times New Roman"/>
          <w:lang w:val="kk-KZ"/>
        </w:rPr>
      </w:pPr>
    </w:p>
    <w:p w:rsidR="008A6895" w:rsidRDefault="008A6895" w:rsidP="008A6895">
      <w:pPr>
        <w:autoSpaceDE w:val="0"/>
        <w:autoSpaceDN w:val="0"/>
        <w:adjustRightInd w:val="0"/>
        <w:spacing w:after="0" w:line="240" w:lineRule="auto"/>
        <w:jc w:val="center"/>
        <w:rPr>
          <w:rFonts w:ascii="Times New Roman" w:hAnsi="Times New Roman" w:cs="Times New Roman"/>
          <w:lang w:val="kk-KZ"/>
        </w:rPr>
      </w:pPr>
    </w:p>
    <w:p w:rsidR="008A6895" w:rsidRDefault="008A6895" w:rsidP="008A6895">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8A6895" w:rsidRPr="00EC400F" w:rsidRDefault="008A6895" w:rsidP="008A6895">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8A6895" w:rsidRPr="007D63EC" w:rsidTr="00A43C8E">
        <w:trPr>
          <w:trHeight w:val="879"/>
        </w:trPr>
        <w:tc>
          <w:tcPr>
            <w:tcW w:w="751" w:type="dxa"/>
          </w:tcPr>
          <w:p w:rsidR="008A6895" w:rsidRPr="007D63EC" w:rsidRDefault="008A6895" w:rsidP="00A43C8E">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8A6895" w:rsidRPr="007A67FE" w:rsidRDefault="008A6895" w:rsidP="00A43C8E">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Туған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күні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және</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жері</w:t>
            </w:r>
            <w:proofErr w:type="spellEnd"/>
            <w:r w:rsidRPr="007A67FE">
              <w:rPr>
                <w:rFonts w:ascii="Times New Roman" w:hAnsi="Times New Roman" w:cs="Times New Roman"/>
                <w:sz w:val="20"/>
                <w:szCs w:val="20"/>
              </w:rPr>
              <w:t>/</w:t>
            </w:r>
          </w:p>
          <w:p w:rsidR="008A6895" w:rsidRPr="007A67FE" w:rsidRDefault="008A6895" w:rsidP="00A43C8E">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4"/>
                <w:szCs w:val="24"/>
              </w:rPr>
            </w:pPr>
          </w:p>
          <w:p w:rsidR="008A6895" w:rsidRDefault="008A6895" w:rsidP="00A43C8E">
            <w:pPr>
              <w:spacing w:after="0"/>
              <w:rPr>
                <w:rFonts w:ascii="Times New Roman" w:hAnsi="Times New Roman" w:cs="Times New Roman"/>
                <w:sz w:val="24"/>
                <w:szCs w:val="24"/>
              </w:rPr>
            </w:pPr>
          </w:p>
          <w:p w:rsidR="008A6895" w:rsidRDefault="008A6895" w:rsidP="00A43C8E">
            <w:pPr>
              <w:spacing w:after="0"/>
              <w:rPr>
                <w:rFonts w:ascii="Times New Roman" w:hAnsi="Times New Roman" w:cs="Times New Roman"/>
                <w:sz w:val="24"/>
                <w:szCs w:val="24"/>
              </w:rPr>
            </w:pPr>
          </w:p>
          <w:p w:rsidR="008A6895" w:rsidRPr="00711DB0" w:rsidRDefault="008A6895" w:rsidP="00A43C8E">
            <w:pPr>
              <w:spacing w:after="0"/>
              <w:rPr>
                <w:rFonts w:ascii="Times New Roman" w:hAnsi="Times New Roman" w:cs="Times New Roman"/>
                <w:sz w:val="24"/>
                <w:szCs w:val="24"/>
              </w:rPr>
            </w:pPr>
          </w:p>
        </w:tc>
      </w:tr>
      <w:tr w:rsidR="008A6895" w:rsidRPr="007D63EC" w:rsidTr="00A43C8E">
        <w:trPr>
          <w:trHeight w:val="30"/>
        </w:trPr>
        <w:tc>
          <w:tcPr>
            <w:tcW w:w="751" w:type="dxa"/>
          </w:tcPr>
          <w:p w:rsidR="008A6895" w:rsidRPr="007D63EC" w:rsidRDefault="008A6895" w:rsidP="00A43C8E">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8A6895" w:rsidRPr="007A67FE" w:rsidRDefault="008A6895" w:rsidP="00A43C8E">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Ұлты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қалауы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бойынша</w:t>
            </w:r>
            <w:proofErr w:type="spellEnd"/>
            <w:r w:rsidRPr="007A67FE">
              <w:rPr>
                <w:rFonts w:ascii="Times New Roman" w:hAnsi="Times New Roman" w:cs="Times New Roman"/>
                <w:sz w:val="20"/>
                <w:szCs w:val="20"/>
              </w:rPr>
              <w:t>)/</w:t>
            </w:r>
          </w:p>
          <w:p w:rsidR="008A6895" w:rsidRPr="007A67FE" w:rsidRDefault="008A6895" w:rsidP="00A43C8E">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8A6895" w:rsidRPr="00711DB0" w:rsidRDefault="008A6895" w:rsidP="00A43C8E">
            <w:pPr>
              <w:spacing w:after="0"/>
              <w:rPr>
                <w:rFonts w:ascii="Times New Roman" w:hAnsi="Times New Roman" w:cs="Times New Roman"/>
                <w:sz w:val="24"/>
                <w:szCs w:val="24"/>
                <w:lang w:val="kk-KZ"/>
              </w:rPr>
            </w:pPr>
          </w:p>
        </w:tc>
      </w:tr>
      <w:tr w:rsidR="008A6895" w:rsidRPr="007D63EC" w:rsidTr="00A43C8E">
        <w:trPr>
          <w:trHeight w:val="30"/>
        </w:trPr>
        <w:tc>
          <w:tcPr>
            <w:tcW w:w="751" w:type="dxa"/>
          </w:tcPr>
          <w:p w:rsidR="008A6895" w:rsidRPr="007D63EC" w:rsidRDefault="008A6895" w:rsidP="00A43C8E">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8A6895" w:rsidRPr="00871FC9" w:rsidRDefault="008A6895" w:rsidP="00A43C8E">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Отбасылық жағдайы, балалардың бар болуы / </w:t>
            </w:r>
          </w:p>
          <w:p w:rsidR="008A6895" w:rsidRPr="007A67FE" w:rsidRDefault="008A6895" w:rsidP="00A43C8E">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8A6895" w:rsidRPr="00711DB0" w:rsidRDefault="008A6895" w:rsidP="00A43C8E">
            <w:pPr>
              <w:spacing w:after="0"/>
              <w:rPr>
                <w:rFonts w:ascii="Times New Roman" w:hAnsi="Times New Roman" w:cs="Times New Roman"/>
                <w:sz w:val="24"/>
                <w:szCs w:val="24"/>
                <w:lang w:val="kk-KZ"/>
              </w:rPr>
            </w:pPr>
          </w:p>
        </w:tc>
      </w:tr>
      <w:tr w:rsidR="008A6895" w:rsidRPr="007D63EC" w:rsidTr="00A43C8E">
        <w:trPr>
          <w:trHeight w:val="30"/>
        </w:trPr>
        <w:tc>
          <w:tcPr>
            <w:tcW w:w="751" w:type="dxa"/>
          </w:tcPr>
          <w:p w:rsidR="008A6895" w:rsidRPr="007D63EC" w:rsidRDefault="008A6895" w:rsidP="00A43C8E">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8A6895" w:rsidRPr="00871FC9" w:rsidRDefault="008A6895" w:rsidP="00A43C8E">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Оқу орнын бітірген жылы және оныңатауы /</w:t>
            </w:r>
          </w:p>
          <w:p w:rsidR="008A6895" w:rsidRPr="007A67FE" w:rsidRDefault="008A6895" w:rsidP="00A43C8E">
            <w:pPr>
              <w:pStyle w:val="a4"/>
              <w:rPr>
                <w:rFonts w:ascii="Times New Roman" w:hAnsi="Times New Roman" w:cs="Times New Roman"/>
                <w:sz w:val="20"/>
                <w:szCs w:val="20"/>
              </w:rPr>
            </w:pPr>
            <w:r w:rsidRPr="00871FC9">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4"/>
                <w:szCs w:val="24"/>
                <w:lang w:val="kk-KZ"/>
              </w:rPr>
            </w:pPr>
          </w:p>
          <w:p w:rsidR="008A6895" w:rsidRDefault="008A6895" w:rsidP="00A43C8E">
            <w:pPr>
              <w:spacing w:after="0"/>
              <w:rPr>
                <w:rFonts w:ascii="Times New Roman" w:hAnsi="Times New Roman" w:cs="Times New Roman"/>
                <w:sz w:val="24"/>
                <w:szCs w:val="24"/>
                <w:lang w:val="kk-KZ"/>
              </w:rPr>
            </w:pPr>
          </w:p>
          <w:p w:rsidR="008A6895" w:rsidRPr="00711DB0" w:rsidRDefault="008A6895" w:rsidP="00A43C8E">
            <w:pPr>
              <w:spacing w:after="0"/>
              <w:rPr>
                <w:rFonts w:ascii="Times New Roman" w:hAnsi="Times New Roman" w:cs="Times New Roman"/>
                <w:sz w:val="24"/>
                <w:szCs w:val="24"/>
                <w:lang w:val="kk-KZ"/>
              </w:rPr>
            </w:pPr>
          </w:p>
        </w:tc>
      </w:tr>
      <w:tr w:rsidR="008A6895" w:rsidRPr="007D63EC" w:rsidTr="00A43C8E">
        <w:trPr>
          <w:trHeight w:val="30"/>
        </w:trPr>
        <w:tc>
          <w:tcPr>
            <w:tcW w:w="751" w:type="dxa"/>
          </w:tcPr>
          <w:p w:rsidR="008A6895" w:rsidRPr="007D63EC" w:rsidRDefault="008A6895" w:rsidP="00A43C8E">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8A6895" w:rsidRPr="00871FC9" w:rsidRDefault="008A6895" w:rsidP="00A43C8E">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8A6895" w:rsidRPr="007A67FE" w:rsidRDefault="008A6895" w:rsidP="00A43C8E">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4"/>
                <w:szCs w:val="24"/>
                <w:lang w:val="kk-KZ"/>
              </w:rPr>
            </w:pPr>
          </w:p>
        </w:tc>
      </w:tr>
      <w:tr w:rsidR="008A6895" w:rsidRPr="007D63EC" w:rsidTr="00A43C8E">
        <w:trPr>
          <w:trHeight w:val="30"/>
        </w:trPr>
        <w:tc>
          <w:tcPr>
            <w:tcW w:w="751" w:type="dxa"/>
          </w:tcPr>
          <w:p w:rsidR="008A6895" w:rsidRPr="007D63EC" w:rsidRDefault="008A6895" w:rsidP="00A43C8E">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8A6895" w:rsidRPr="007A67FE" w:rsidRDefault="008A6895" w:rsidP="00A43C8E">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Шетел</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тілдерін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білуі</w:t>
            </w:r>
            <w:proofErr w:type="spellEnd"/>
            <w:r w:rsidRPr="007A67FE">
              <w:rPr>
                <w:rFonts w:ascii="Times New Roman" w:hAnsi="Times New Roman" w:cs="Times New Roman"/>
                <w:sz w:val="20"/>
                <w:szCs w:val="20"/>
              </w:rPr>
              <w:t xml:space="preserve"> /</w:t>
            </w:r>
          </w:p>
          <w:p w:rsidR="008A6895" w:rsidRPr="007A67FE" w:rsidRDefault="008A6895" w:rsidP="00A43C8E">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8A6895" w:rsidRPr="007A67FE" w:rsidRDefault="008A6895" w:rsidP="00A43C8E">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4"/>
                <w:szCs w:val="24"/>
                <w:lang w:val="kk-KZ"/>
              </w:rPr>
            </w:pPr>
          </w:p>
        </w:tc>
      </w:tr>
      <w:tr w:rsidR="008A6895" w:rsidRPr="007D63EC" w:rsidTr="00A43C8E">
        <w:trPr>
          <w:trHeight w:val="30"/>
        </w:trPr>
        <w:tc>
          <w:tcPr>
            <w:tcW w:w="751" w:type="dxa"/>
          </w:tcPr>
          <w:p w:rsidR="008A6895" w:rsidRPr="007D63EC" w:rsidRDefault="008A6895" w:rsidP="00A43C8E">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8A6895" w:rsidRPr="00871FC9" w:rsidRDefault="008A6895" w:rsidP="00A43C8E">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Мемлекеттік наградалары, құрметті атақтары (болған жағдайда) /</w:t>
            </w:r>
          </w:p>
          <w:p w:rsidR="008A6895" w:rsidRPr="007A67FE" w:rsidRDefault="008A6895" w:rsidP="00A43C8E">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8A6895" w:rsidRPr="007A67FE" w:rsidRDefault="008A6895" w:rsidP="00A43C8E">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4"/>
                <w:szCs w:val="24"/>
                <w:lang w:val="kk-KZ"/>
              </w:rPr>
            </w:pPr>
          </w:p>
        </w:tc>
      </w:tr>
      <w:tr w:rsidR="008A6895" w:rsidRPr="007D63EC" w:rsidTr="00A43C8E">
        <w:trPr>
          <w:trHeight w:val="30"/>
        </w:trPr>
        <w:tc>
          <w:tcPr>
            <w:tcW w:w="751" w:type="dxa"/>
          </w:tcPr>
          <w:p w:rsidR="008A6895" w:rsidRPr="007D63EC" w:rsidRDefault="008A6895" w:rsidP="00A43C8E">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8A6895" w:rsidRPr="00871FC9" w:rsidRDefault="008A6895" w:rsidP="00A43C8E">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8A6895" w:rsidRPr="007A67FE" w:rsidRDefault="008A6895" w:rsidP="00A43C8E">
            <w:pPr>
              <w:pStyle w:val="a4"/>
              <w:rPr>
                <w:rFonts w:ascii="Times New Roman" w:hAnsi="Times New Roman" w:cs="Times New Roman"/>
                <w:sz w:val="20"/>
                <w:szCs w:val="20"/>
              </w:rPr>
            </w:pPr>
            <w:r w:rsidRPr="007A67FE">
              <w:rPr>
                <w:rFonts w:ascii="Times New Roman" w:hAnsi="Times New Roman" w:cs="Times New Roman"/>
                <w:sz w:val="20"/>
                <w:szCs w:val="20"/>
              </w:rPr>
              <w:lastRenderedPageBreak/>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4"/>
                <w:szCs w:val="24"/>
                <w:lang w:val="kk-KZ"/>
              </w:rPr>
            </w:pPr>
          </w:p>
        </w:tc>
      </w:tr>
      <w:tr w:rsidR="008A6895" w:rsidRPr="007D63EC" w:rsidTr="00A43C8E">
        <w:trPr>
          <w:trHeight w:val="30"/>
        </w:trPr>
        <w:tc>
          <w:tcPr>
            <w:tcW w:w="751" w:type="dxa"/>
          </w:tcPr>
          <w:p w:rsidR="008A6895" w:rsidRPr="007D63EC" w:rsidRDefault="008A6895" w:rsidP="00A43C8E">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9</w:t>
            </w:r>
          </w:p>
        </w:tc>
        <w:tc>
          <w:tcPr>
            <w:tcW w:w="5345" w:type="dxa"/>
            <w:gridSpan w:val="3"/>
            <w:tcMar>
              <w:top w:w="15" w:type="dxa"/>
              <w:left w:w="15" w:type="dxa"/>
              <w:bottom w:w="15" w:type="dxa"/>
              <w:right w:w="15" w:type="dxa"/>
            </w:tcMar>
            <w:vAlign w:val="center"/>
          </w:tcPr>
          <w:p w:rsidR="008A6895" w:rsidRPr="007A67FE" w:rsidRDefault="008A6895" w:rsidP="00A43C8E">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Жаза</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түрі</w:t>
            </w:r>
            <w:proofErr w:type="spellEnd"/>
            <w:r w:rsidRPr="007A67FE">
              <w:rPr>
                <w:rFonts w:ascii="Times New Roman" w:hAnsi="Times New Roman" w:cs="Times New Roman"/>
                <w:sz w:val="20"/>
                <w:szCs w:val="20"/>
              </w:rPr>
              <w:t xml:space="preserve">, оны </w:t>
            </w:r>
            <w:proofErr w:type="spellStart"/>
            <w:r w:rsidRPr="007A67FE">
              <w:rPr>
                <w:rFonts w:ascii="Times New Roman" w:hAnsi="Times New Roman" w:cs="Times New Roman"/>
                <w:sz w:val="20"/>
                <w:szCs w:val="20"/>
              </w:rPr>
              <w:t>тағайындау</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күні</w:t>
            </w:r>
            <w:proofErr w:type="spellEnd"/>
            <w:r w:rsidRPr="007A67FE">
              <w:rPr>
                <w:rFonts w:ascii="Times New Roman" w:hAnsi="Times New Roman" w:cs="Times New Roman"/>
                <w:sz w:val="20"/>
                <w:szCs w:val="20"/>
              </w:rPr>
              <w:t xml:space="preserve"> мен </w:t>
            </w:r>
            <w:proofErr w:type="spellStart"/>
            <w:r w:rsidRPr="007A67FE">
              <w:rPr>
                <w:rFonts w:ascii="Times New Roman" w:hAnsi="Times New Roman" w:cs="Times New Roman"/>
                <w:sz w:val="20"/>
                <w:szCs w:val="20"/>
              </w:rPr>
              <w:t>негізі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болған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жағдайда</w:t>
            </w:r>
            <w:proofErr w:type="spellEnd"/>
            <w:r w:rsidRPr="007A67FE">
              <w:rPr>
                <w:rFonts w:ascii="Times New Roman" w:hAnsi="Times New Roman" w:cs="Times New Roman"/>
                <w:sz w:val="20"/>
                <w:szCs w:val="20"/>
              </w:rPr>
              <w:t>) /Вид взыскания, дата и основания его</w:t>
            </w:r>
          </w:p>
          <w:p w:rsidR="008A6895" w:rsidRPr="007A67FE" w:rsidRDefault="008A6895" w:rsidP="00A43C8E">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4"/>
                <w:szCs w:val="24"/>
                <w:lang w:val="kk-KZ"/>
              </w:rPr>
            </w:pPr>
          </w:p>
        </w:tc>
      </w:tr>
      <w:tr w:rsidR="008A6895" w:rsidRPr="007D63EC" w:rsidTr="00A43C8E">
        <w:trPr>
          <w:trHeight w:val="30"/>
        </w:trPr>
        <w:tc>
          <w:tcPr>
            <w:tcW w:w="751" w:type="dxa"/>
          </w:tcPr>
          <w:p w:rsidR="008A6895" w:rsidRPr="007D63EC" w:rsidRDefault="008A6895" w:rsidP="00A43C8E">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8A6895" w:rsidRPr="007A67FE" w:rsidRDefault="008A6895" w:rsidP="00A43C8E">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8A6895" w:rsidRPr="007A67FE" w:rsidRDefault="008A6895" w:rsidP="00A43C8E">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8A6895" w:rsidRPr="007A67FE" w:rsidRDefault="008A6895" w:rsidP="00A43C8E">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әкімшілік</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қызметшілер</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толтырады</w:t>
            </w:r>
            <w:proofErr w:type="spellEnd"/>
            <w:r w:rsidRPr="007A67FE">
              <w:rPr>
                <w:rFonts w:ascii="Times New Roman" w:hAnsi="Times New Roman" w:cs="Times New Roman"/>
                <w:sz w:val="20"/>
                <w:szCs w:val="20"/>
              </w:rPr>
              <w:t>)/ Дата и результаты ежегодной оценки эффективности деятельности за последние три года, в случае,</w:t>
            </w:r>
          </w:p>
          <w:p w:rsidR="008A6895" w:rsidRPr="007A67FE" w:rsidRDefault="008A6895" w:rsidP="00A43C8E">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8A6895" w:rsidRPr="007D63EC" w:rsidTr="00A43C8E">
        <w:trPr>
          <w:trHeight w:val="30"/>
        </w:trPr>
        <w:tc>
          <w:tcPr>
            <w:tcW w:w="10348" w:type="dxa"/>
            <w:gridSpan w:val="5"/>
          </w:tcPr>
          <w:p w:rsidR="008A6895" w:rsidRDefault="008A6895" w:rsidP="00A43C8E">
            <w:pPr>
              <w:spacing w:after="0"/>
              <w:jc w:val="center"/>
              <w:rPr>
                <w:rFonts w:ascii="Times New Roman" w:hAnsi="Times New Roman" w:cs="Times New Roman"/>
                <w:b/>
                <w:color w:val="000000"/>
                <w:sz w:val="20"/>
                <w:szCs w:val="20"/>
              </w:rPr>
            </w:pPr>
          </w:p>
          <w:p w:rsidR="008A6895" w:rsidRDefault="008A6895" w:rsidP="00A43C8E">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8A6895" w:rsidRDefault="008A6895" w:rsidP="00A43C8E">
            <w:pPr>
              <w:spacing w:after="0"/>
              <w:jc w:val="center"/>
              <w:rPr>
                <w:rFonts w:ascii="Times New Roman" w:hAnsi="Times New Roman" w:cs="Times New Roman"/>
                <w:sz w:val="24"/>
                <w:szCs w:val="24"/>
                <w:lang w:val="kk-KZ"/>
              </w:rPr>
            </w:pPr>
          </w:p>
        </w:tc>
      </w:tr>
      <w:tr w:rsidR="008A6895" w:rsidRPr="007D63EC" w:rsidTr="00A43C8E">
        <w:trPr>
          <w:trHeight w:val="30"/>
        </w:trPr>
        <w:tc>
          <w:tcPr>
            <w:tcW w:w="0" w:type="auto"/>
            <w:gridSpan w:val="3"/>
            <w:tcMar>
              <w:top w:w="15" w:type="dxa"/>
              <w:left w:w="15" w:type="dxa"/>
              <w:bottom w:w="15" w:type="dxa"/>
              <w:right w:w="15" w:type="dxa"/>
            </w:tcMar>
            <w:vAlign w:val="center"/>
          </w:tcPr>
          <w:p w:rsidR="008A6895" w:rsidRPr="00285FE9" w:rsidRDefault="008A6895" w:rsidP="00A43C8E">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Күні</w:t>
            </w:r>
            <w:proofErr w:type="spellEnd"/>
            <w:r w:rsidRPr="00285FE9">
              <w:rPr>
                <w:rFonts w:ascii="Times New Roman" w:hAnsi="Times New Roman" w:cs="Times New Roman"/>
                <w:b/>
                <w:color w:val="000000"/>
                <w:sz w:val="20"/>
                <w:szCs w:val="20"/>
              </w:rPr>
              <w:t>/ Дата</w:t>
            </w:r>
          </w:p>
        </w:tc>
        <w:tc>
          <w:tcPr>
            <w:tcW w:w="6024" w:type="dxa"/>
            <w:gridSpan w:val="2"/>
            <w:vMerge w:val="restart"/>
            <w:tcMar>
              <w:top w:w="15" w:type="dxa"/>
              <w:left w:w="15" w:type="dxa"/>
              <w:bottom w:w="15" w:type="dxa"/>
              <w:right w:w="15" w:type="dxa"/>
            </w:tcMar>
            <w:vAlign w:val="center"/>
          </w:tcPr>
          <w:p w:rsidR="008A6895" w:rsidRPr="00285FE9" w:rsidRDefault="008A6895" w:rsidP="00A43C8E">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Лауазымы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жұмыс</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ұйымның</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орналасқан</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жерi</w:t>
            </w:r>
            <w:proofErr w:type="spellEnd"/>
            <w:r w:rsidRPr="00285FE9">
              <w:rPr>
                <w:rFonts w:ascii="Times New Roman" w:hAnsi="Times New Roman" w:cs="Times New Roman"/>
                <w:b/>
                <w:color w:val="000000"/>
                <w:sz w:val="20"/>
                <w:szCs w:val="20"/>
              </w:rPr>
              <w:t>/</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8A6895" w:rsidRPr="00285FE9" w:rsidRDefault="008A6895" w:rsidP="00A43C8E">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8A6895" w:rsidRPr="007D63EC" w:rsidTr="00A43C8E">
        <w:trPr>
          <w:trHeight w:val="30"/>
        </w:trPr>
        <w:tc>
          <w:tcPr>
            <w:tcW w:w="2178" w:type="dxa"/>
            <w:gridSpan w:val="2"/>
            <w:tcMar>
              <w:top w:w="15" w:type="dxa"/>
              <w:left w:w="15" w:type="dxa"/>
              <w:bottom w:w="15" w:type="dxa"/>
              <w:right w:w="15" w:type="dxa"/>
            </w:tcMar>
            <w:vAlign w:val="center"/>
          </w:tcPr>
          <w:p w:rsidR="008A6895" w:rsidRPr="00285FE9" w:rsidRDefault="008A6895" w:rsidP="00A43C8E">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қабылданған</w:t>
            </w:r>
            <w:proofErr w:type="spellEnd"/>
            <w:r w:rsidRPr="00285FE9">
              <w:rPr>
                <w:rFonts w:ascii="Times New Roman" w:hAnsi="Times New Roman" w:cs="Times New Roman"/>
                <w:b/>
                <w:color w:val="000000"/>
                <w:sz w:val="20"/>
                <w:szCs w:val="20"/>
              </w:rPr>
              <w:t>/ приема</w:t>
            </w:r>
          </w:p>
        </w:tc>
        <w:tc>
          <w:tcPr>
            <w:tcW w:w="2146" w:type="dxa"/>
            <w:tcMar>
              <w:top w:w="15" w:type="dxa"/>
              <w:left w:w="15" w:type="dxa"/>
              <w:bottom w:w="15" w:type="dxa"/>
              <w:right w:w="15" w:type="dxa"/>
            </w:tcMar>
            <w:vAlign w:val="center"/>
          </w:tcPr>
          <w:p w:rsidR="008A6895" w:rsidRPr="00285FE9" w:rsidRDefault="008A6895" w:rsidP="00A43C8E">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босатылған</w:t>
            </w:r>
            <w:proofErr w:type="spellEnd"/>
            <w:r w:rsidRPr="00285FE9">
              <w:rPr>
                <w:rFonts w:ascii="Times New Roman" w:hAnsi="Times New Roman" w:cs="Times New Roman"/>
                <w:b/>
                <w:color w:val="000000"/>
                <w:sz w:val="20"/>
                <w:szCs w:val="20"/>
              </w:rPr>
              <w:t>/ увольнения</w:t>
            </w:r>
          </w:p>
        </w:tc>
        <w:tc>
          <w:tcPr>
            <w:tcW w:w="6024" w:type="dxa"/>
            <w:gridSpan w:val="2"/>
            <w:vMerge/>
            <w:tcMar>
              <w:top w:w="15" w:type="dxa"/>
              <w:left w:w="15" w:type="dxa"/>
              <w:bottom w:w="15" w:type="dxa"/>
              <w:right w:w="15" w:type="dxa"/>
            </w:tcMar>
            <w:vAlign w:val="center"/>
          </w:tcPr>
          <w:p w:rsidR="008A6895" w:rsidRPr="007D63EC" w:rsidRDefault="008A6895" w:rsidP="00A43C8E">
            <w:pPr>
              <w:spacing w:after="0"/>
              <w:rPr>
                <w:rFonts w:ascii="Times New Roman" w:hAnsi="Times New Roman" w:cs="Times New Roman"/>
                <w:sz w:val="20"/>
                <w:szCs w:val="20"/>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rPr>
            </w:pPr>
          </w:p>
          <w:p w:rsidR="008A6895" w:rsidRDefault="008A6895" w:rsidP="00A43C8E">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8A2DB5" w:rsidTr="00A43C8E">
        <w:trPr>
          <w:trHeight w:val="30"/>
        </w:trPr>
        <w:tc>
          <w:tcPr>
            <w:tcW w:w="2178" w:type="dxa"/>
            <w:gridSpan w:val="2"/>
            <w:tcMar>
              <w:top w:w="15" w:type="dxa"/>
              <w:left w:w="15" w:type="dxa"/>
              <w:bottom w:w="15" w:type="dxa"/>
              <w:right w:w="15" w:type="dxa"/>
            </w:tcMar>
            <w:vAlign w:val="center"/>
          </w:tcPr>
          <w:p w:rsidR="008A6895" w:rsidRDefault="008A6895" w:rsidP="00A43C8E">
            <w:pPr>
              <w:spacing w:after="0"/>
              <w:rPr>
                <w:rFonts w:ascii="Times New Roman" w:hAnsi="Times New Roman" w:cs="Times New Roman"/>
                <w:sz w:val="20"/>
                <w:szCs w:val="20"/>
                <w:lang w:val="kk-KZ"/>
              </w:rPr>
            </w:pPr>
          </w:p>
          <w:p w:rsidR="008A6895" w:rsidRDefault="008A6895" w:rsidP="00A43C8E">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8A6895" w:rsidRPr="008A2DB5" w:rsidRDefault="008A6895" w:rsidP="00A43C8E">
            <w:pPr>
              <w:spacing w:after="0"/>
              <w:rPr>
                <w:rFonts w:ascii="Times New Roman" w:hAnsi="Times New Roman" w:cs="Times New Roman"/>
                <w:sz w:val="20"/>
                <w:szCs w:val="20"/>
                <w:lang w:val="kk-KZ"/>
              </w:rPr>
            </w:pPr>
          </w:p>
        </w:tc>
      </w:tr>
      <w:tr w:rsidR="008A6895" w:rsidRPr="007D63EC" w:rsidTr="00A43C8E">
        <w:trPr>
          <w:trHeight w:val="30"/>
        </w:trPr>
        <w:tc>
          <w:tcPr>
            <w:tcW w:w="2178" w:type="dxa"/>
            <w:gridSpan w:val="2"/>
            <w:tcMar>
              <w:top w:w="15" w:type="dxa"/>
              <w:left w:w="15" w:type="dxa"/>
              <w:bottom w:w="15" w:type="dxa"/>
              <w:right w:w="15" w:type="dxa"/>
            </w:tcMar>
            <w:vAlign w:val="center"/>
          </w:tcPr>
          <w:p w:rsidR="008A6895" w:rsidRDefault="008A6895" w:rsidP="00A43C8E">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Кандидаттың</w:t>
            </w:r>
            <w:proofErr w:type="spellEnd"/>
            <w:r w:rsidRPr="007D63EC">
              <w:rPr>
                <w:rFonts w:ascii="Times New Roman" w:hAnsi="Times New Roman" w:cs="Times New Roman"/>
                <w:sz w:val="20"/>
                <w:szCs w:val="20"/>
              </w:rPr>
              <w:t xml:space="preserve"> </w:t>
            </w:r>
            <w:proofErr w:type="spellStart"/>
            <w:r w:rsidRPr="007D63EC">
              <w:rPr>
                <w:rFonts w:ascii="Times New Roman" w:hAnsi="Times New Roman" w:cs="Times New Roman"/>
                <w:sz w:val="20"/>
                <w:szCs w:val="20"/>
              </w:rPr>
              <w:t>қолы</w:t>
            </w:r>
            <w:proofErr w:type="spellEnd"/>
            <w:r w:rsidRPr="007D63EC">
              <w:rPr>
                <w:rFonts w:ascii="Times New Roman" w:hAnsi="Times New Roman" w:cs="Times New Roman"/>
                <w:sz w:val="20"/>
                <w:szCs w:val="20"/>
              </w:rPr>
              <w:t>/</w:t>
            </w:r>
            <w:r w:rsidRPr="007D63EC">
              <w:rPr>
                <w:rFonts w:ascii="Times New Roman" w:hAnsi="Times New Roman" w:cs="Times New Roman"/>
                <w:sz w:val="20"/>
                <w:szCs w:val="20"/>
                <w:lang w:val="kk-KZ"/>
              </w:rPr>
              <w:t xml:space="preserve"> </w:t>
            </w:r>
          </w:p>
          <w:p w:rsidR="008A6895" w:rsidRDefault="008A6895" w:rsidP="00A43C8E">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8A6895" w:rsidRDefault="008A6895" w:rsidP="00A43C8E">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8A6895" w:rsidRDefault="008A6895" w:rsidP="00A43C8E">
            <w:pPr>
              <w:spacing w:after="0"/>
              <w:rPr>
                <w:rFonts w:ascii="Times New Roman" w:hAnsi="Times New Roman" w:cs="Times New Roman"/>
                <w:sz w:val="20"/>
                <w:szCs w:val="20"/>
              </w:rPr>
            </w:pPr>
          </w:p>
          <w:p w:rsidR="008A6895" w:rsidRDefault="008A6895" w:rsidP="00A43C8E">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8A6895" w:rsidRPr="007D63EC" w:rsidRDefault="008A6895" w:rsidP="00A43C8E">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8A6895" w:rsidRPr="007D63EC" w:rsidRDefault="008A6895" w:rsidP="00A43C8E">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күні</w:t>
            </w:r>
            <w:proofErr w:type="spellEnd"/>
            <w:r w:rsidRPr="007D63EC">
              <w:rPr>
                <w:rFonts w:ascii="Times New Roman" w:hAnsi="Times New Roman" w:cs="Times New Roman"/>
                <w:sz w:val="20"/>
                <w:szCs w:val="20"/>
              </w:rPr>
              <w:t>/дата</w:t>
            </w:r>
            <w:r>
              <w:rPr>
                <w:rFonts w:ascii="Times New Roman" w:hAnsi="Times New Roman" w:cs="Times New Roman"/>
                <w:sz w:val="20"/>
                <w:szCs w:val="20"/>
              </w:rPr>
              <w:t>____________</w:t>
            </w:r>
          </w:p>
          <w:p w:rsidR="008A6895" w:rsidRDefault="008A6895" w:rsidP="00A43C8E">
            <w:pPr>
              <w:spacing w:after="0"/>
              <w:rPr>
                <w:rFonts w:ascii="Times New Roman" w:hAnsi="Times New Roman" w:cs="Times New Roman"/>
                <w:sz w:val="20"/>
                <w:szCs w:val="20"/>
              </w:rPr>
            </w:pPr>
          </w:p>
        </w:tc>
      </w:tr>
    </w:tbl>
    <w:p w:rsidR="008A6895" w:rsidRDefault="008A6895" w:rsidP="008A6895">
      <w:pPr>
        <w:autoSpaceDE w:val="0"/>
        <w:autoSpaceDN w:val="0"/>
        <w:adjustRightInd w:val="0"/>
        <w:spacing w:after="0" w:line="240" w:lineRule="auto"/>
        <w:jc w:val="center"/>
        <w:rPr>
          <w:rFonts w:ascii="Times New Roman" w:hAnsi="Times New Roman" w:cs="Times New Roman"/>
          <w:b/>
          <w:sz w:val="17"/>
          <w:szCs w:val="17"/>
        </w:rPr>
      </w:pPr>
    </w:p>
    <w:p w:rsidR="008A6895" w:rsidRPr="00E226FA" w:rsidRDefault="008A6895" w:rsidP="008A6895">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8A6895" w:rsidRPr="0062066D" w:rsidRDefault="008A6895" w:rsidP="008A6895">
      <w:pPr>
        <w:spacing w:after="0" w:line="240" w:lineRule="auto"/>
        <w:ind w:left="6237"/>
        <w:jc w:val="both"/>
        <w:rPr>
          <w:sz w:val="26"/>
          <w:szCs w:val="26"/>
          <w:lang w:val="kk-KZ"/>
        </w:rPr>
      </w:pPr>
    </w:p>
    <w:p w:rsidR="0062066D" w:rsidRPr="007D4087" w:rsidRDefault="0062066D" w:rsidP="008A6895">
      <w:pPr>
        <w:pStyle w:val="a4"/>
        <w:jc w:val="both"/>
        <w:rPr>
          <w:sz w:val="28"/>
          <w:szCs w:val="28"/>
          <w:lang w:val="kk-KZ"/>
        </w:rPr>
      </w:pPr>
    </w:p>
    <w:sectPr w:rsidR="0062066D" w:rsidRPr="007D4087" w:rsidSect="001F493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47B" w:rsidRDefault="009D147B" w:rsidP="0097579D">
      <w:pPr>
        <w:spacing w:after="0" w:line="240" w:lineRule="auto"/>
      </w:pPr>
      <w:r>
        <w:separator/>
      </w:r>
    </w:p>
  </w:endnote>
  <w:endnote w:type="continuationSeparator" w:id="0">
    <w:p w:rsidR="009D147B" w:rsidRDefault="009D147B"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951F95" w:rsidRDefault="00E0539B">
        <w:pPr>
          <w:pStyle w:val="a9"/>
          <w:jc w:val="center"/>
        </w:pPr>
        <w:r>
          <w:fldChar w:fldCharType="begin"/>
        </w:r>
        <w:r>
          <w:instrText xml:space="preserve"> PAGE   \* MERGEFORMAT </w:instrText>
        </w:r>
        <w:r>
          <w:fldChar w:fldCharType="separate"/>
        </w:r>
        <w:r w:rsidR="006B0FC9">
          <w:rPr>
            <w:noProof/>
          </w:rPr>
          <w:t>3</w:t>
        </w:r>
        <w:r>
          <w:rPr>
            <w:noProof/>
          </w:rPr>
          <w:fldChar w:fldCharType="end"/>
        </w:r>
      </w:p>
    </w:sdtContent>
  </w:sdt>
  <w:p w:rsidR="00951F95" w:rsidRDefault="00951F9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47B" w:rsidRDefault="009D147B" w:rsidP="0097579D">
      <w:pPr>
        <w:spacing w:after="0" w:line="240" w:lineRule="auto"/>
      </w:pPr>
      <w:r>
        <w:separator/>
      </w:r>
    </w:p>
  </w:footnote>
  <w:footnote w:type="continuationSeparator" w:id="0">
    <w:p w:rsidR="009D147B" w:rsidRDefault="009D147B"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DB"/>
    <w:rsid w:val="00002C91"/>
    <w:rsid w:val="000206BB"/>
    <w:rsid w:val="000257F0"/>
    <w:rsid w:val="00053227"/>
    <w:rsid w:val="00060CDE"/>
    <w:rsid w:val="00063088"/>
    <w:rsid w:val="000650AB"/>
    <w:rsid w:val="0008016E"/>
    <w:rsid w:val="0009771F"/>
    <w:rsid w:val="000C3490"/>
    <w:rsid w:val="000D142A"/>
    <w:rsid w:val="000D510F"/>
    <w:rsid w:val="000E3CD4"/>
    <w:rsid w:val="000F77C4"/>
    <w:rsid w:val="00102867"/>
    <w:rsid w:val="00103D01"/>
    <w:rsid w:val="00104A1D"/>
    <w:rsid w:val="00111D9A"/>
    <w:rsid w:val="001166AC"/>
    <w:rsid w:val="0011759C"/>
    <w:rsid w:val="001401B2"/>
    <w:rsid w:val="00152D63"/>
    <w:rsid w:val="001566F6"/>
    <w:rsid w:val="001854D7"/>
    <w:rsid w:val="00194988"/>
    <w:rsid w:val="0019514B"/>
    <w:rsid w:val="001C2CE7"/>
    <w:rsid w:val="001F0644"/>
    <w:rsid w:val="001F451F"/>
    <w:rsid w:val="001F4938"/>
    <w:rsid w:val="001F702D"/>
    <w:rsid w:val="00220AA5"/>
    <w:rsid w:val="0023202D"/>
    <w:rsid w:val="00235197"/>
    <w:rsid w:val="002435C6"/>
    <w:rsid w:val="00247A8F"/>
    <w:rsid w:val="0025062A"/>
    <w:rsid w:val="002655D5"/>
    <w:rsid w:val="002D313A"/>
    <w:rsid w:val="002E7935"/>
    <w:rsid w:val="003020EE"/>
    <w:rsid w:val="0031044D"/>
    <w:rsid w:val="00311BED"/>
    <w:rsid w:val="00323A2E"/>
    <w:rsid w:val="00337537"/>
    <w:rsid w:val="003427B8"/>
    <w:rsid w:val="00356B17"/>
    <w:rsid w:val="00370806"/>
    <w:rsid w:val="003708BF"/>
    <w:rsid w:val="0037238A"/>
    <w:rsid w:val="003C3CE4"/>
    <w:rsid w:val="003E47AB"/>
    <w:rsid w:val="003E65FC"/>
    <w:rsid w:val="003F3E2C"/>
    <w:rsid w:val="003F4ED8"/>
    <w:rsid w:val="003F51A6"/>
    <w:rsid w:val="004244CE"/>
    <w:rsid w:val="00426EE1"/>
    <w:rsid w:val="00441D7D"/>
    <w:rsid w:val="004426EF"/>
    <w:rsid w:val="00456E3A"/>
    <w:rsid w:val="0046142D"/>
    <w:rsid w:val="00463B44"/>
    <w:rsid w:val="00473E5A"/>
    <w:rsid w:val="0049646E"/>
    <w:rsid w:val="004A7D14"/>
    <w:rsid w:val="004C5449"/>
    <w:rsid w:val="004D5BEC"/>
    <w:rsid w:val="004E30CB"/>
    <w:rsid w:val="004E79E9"/>
    <w:rsid w:val="004F76D8"/>
    <w:rsid w:val="005004BD"/>
    <w:rsid w:val="0051606D"/>
    <w:rsid w:val="005217AA"/>
    <w:rsid w:val="00547ECD"/>
    <w:rsid w:val="00552C31"/>
    <w:rsid w:val="0056154A"/>
    <w:rsid w:val="00562F11"/>
    <w:rsid w:val="0056753F"/>
    <w:rsid w:val="005760B9"/>
    <w:rsid w:val="00580B6C"/>
    <w:rsid w:val="00580F76"/>
    <w:rsid w:val="0058160D"/>
    <w:rsid w:val="005C654D"/>
    <w:rsid w:val="005C70B9"/>
    <w:rsid w:val="005C766A"/>
    <w:rsid w:val="005D2CD2"/>
    <w:rsid w:val="005D776C"/>
    <w:rsid w:val="005E73E2"/>
    <w:rsid w:val="005E744F"/>
    <w:rsid w:val="005E7B08"/>
    <w:rsid w:val="00605F52"/>
    <w:rsid w:val="00610940"/>
    <w:rsid w:val="00611644"/>
    <w:rsid w:val="0062066D"/>
    <w:rsid w:val="0062142A"/>
    <w:rsid w:val="0062207E"/>
    <w:rsid w:val="00624BD3"/>
    <w:rsid w:val="00632B16"/>
    <w:rsid w:val="0064571D"/>
    <w:rsid w:val="00645F9E"/>
    <w:rsid w:val="0065028C"/>
    <w:rsid w:val="006536AE"/>
    <w:rsid w:val="006633A0"/>
    <w:rsid w:val="006637EE"/>
    <w:rsid w:val="006639D3"/>
    <w:rsid w:val="006720E5"/>
    <w:rsid w:val="00695EBC"/>
    <w:rsid w:val="006A0DB3"/>
    <w:rsid w:val="006B0FC9"/>
    <w:rsid w:val="006B453B"/>
    <w:rsid w:val="006D3098"/>
    <w:rsid w:val="006F4A6B"/>
    <w:rsid w:val="007019C1"/>
    <w:rsid w:val="00712B1B"/>
    <w:rsid w:val="00726947"/>
    <w:rsid w:val="00726BA1"/>
    <w:rsid w:val="0073164A"/>
    <w:rsid w:val="00731B3D"/>
    <w:rsid w:val="00733BC8"/>
    <w:rsid w:val="007368F0"/>
    <w:rsid w:val="007432D8"/>
    <w:rsid w:val="00763C79"/>
    <w:rsid w:val="00770566"/>
    <w:rsid w:val="007717C9"/>
    <w:rsid w:val="007726BB"/>
    <w:rsid w:val="007734B9"/>
    <w:rsid w:val="007827CA"/>
    <w:rsid w:val="00790A77"/>
    <w:rsid w:val="00794572"/>
    <w:rsid w:val="007A6945"/>
    <w:rsid w:val="007B3374"/>
    <w:rsid w:val="007C79FC"/>
    <w:rsid w:val="007D4087"/>
    <w:rsid w:val="007D56DC"/>
    <w:rsid w:val="007F4B08"/>
    <w:rsid w:val="00811113"/>
    <w:rsid w:val="0081473F"/>
    <w:rsid w:val="00862BDB"/>
    <w:rsid w:val="008654EC"/>
    <w:rsid w:val="00866232"/>
    <w:rsid w:val="008845AE"/>
    <w:rsid w:val="00885127"/>
    <w:rsid w:val="0088782E"/>
    <w:rsid w:val="008A6895"/>
    <w:rsid w:val="008C6237"/>
    <w:rsid w:val="008E6118"/>
    <w:rsid w:val="00900FAD"/>
    <w:rsid w:val="009021CF"/>
    <w:rsid w:val="00913934"/>
    <w:rsid w:val="009165BF"/>
    <w:rsid w:val="00917B17"/>
    <w:rsid w:val="00920A9D"/>
    <w:rsid w:val="009213D8"/>
    <w:rsid w:val="009249AE"/>
    <w:rsid w:val="00927E5F"/>
    <w:rsid w:val="00944C76"/>
    <w:rsid w:val="00951F95"/>
    <w:rsid w:val="009559B8"/>
    <w:rsid w:val="0096469B"/>
    <w:rsid w:val="00970BDD"/>
    <w:rsid w:val="00972713"/>
    <w:rsid w:val="0097579D"/>
    <w:rsid w:val="00984819"/>
    <w:rsid w:val="00991FEA"/>
    <w:rsid w:val="009973FE"/>
    <w:rsid w:val="009A6490"/>
    <w:rsid w:val="009A7B55"/>
    <w:rsid w:val="009B4F2F"/>
    <w:rsid w:val="009B5B47"/>
    <w:rsid w:val="009B6A40"/>
    <w:rsid w:val="009D147B"/>
    <w:rsid w:val="009D23E2"/>
    <w:rsid w:val="009E6975"/>
    <w:rsid w:val="009E73D2"/>
    <w:rsid w:val="00A10F1E"/>
    <w:rsid w:val="00A23B5E"/>
    <w:rsid w:val="00A26E41"/>
    <w:rsid w:val="00A278F6"/>
    <w:rsid w:val="00A3608A"/>
    <w:rsid w:val="00A4080A"/>
    <w:rsid w:val="00A52653"/>
    <w:rsid w:val="00A63719"/>
    <w:rsid w:val="00A80446"/>
    <w:rsid w:val="00A83010"/>
    <w:rsid w:val="00AA3167"/>
    <w:rsid w:val="00AA335F"/>
    <w:rsid w:val="00AF29F6"/>
    <w:rsid w:val="00B03E85"/>
    <w:rsid w:val="00B04CFF"/>
    <w:rsid w:val="00B07FCB"/>
    <w:rsid w:val="00B10AF7"/>
    <w:rsid w:val="00B14515"/>
    <w:rsid w:val="00B25E91"/>
    <w:rsid w:val="00B32625"/>
    <w:rsid w:val="00B40296"/>
    <w:rsid w:val="00B5058D"/>
    <w:rsid w:val="00B54438"/>
    <w:rsid w:val="00B55C89"/>
    <w:rsid w:val="00B67499"/>
    <w:rsid w:val="00B8241D"/>
    <w:rsid w:val="00B83C9D"/>
    <w:rsid w:val="00B870DB"/>
    <w:rsid w:val="00B87777"/>
    <w:rsid w:val="00B93D23"/>
    <w:rsid w:val="00B95477"/>
    <w:rsid w:val="00BA226F"/>
    <w:rsid w:val="00BA28C5"/>
    <w:rsid w:val="00BA29AC"/>
    <w:rsid w:val="00BB2E10"/>
    <w:rsid w:val="00BD35C6"/>
    <w:rsid w:val="00BD3625"/>
    <w:rsid w:val="00BD656E"/>
    <w:rsid w:val="00BD670B"/>
    <w:rsid w:val="00BD7595"/>
    <w:rsid w:val="00BD7D62"/>
    <w:rsid w:val="00BE1641"/>
    <w:rsid w:val="00BE1BFA"/>
    <w:rsid w:val="00BF702B"/>
    <w:rsid w:val="00C071DD"/>
    <w:rsid w:val="00C120C4"/>
    <w:rsid w:val="00C2381A"/>
    <w:rsid w:val="00C25B38"/>
    <w:rsid w:val="00C317F1"/>
    <w:rsid w:val="00C40437"/>
    <w:rsid w:val="00C4483F"/>
    <w:rsid w:val="00C55F3E"/>
    <w:rsid w:val="00C570FB"/>
    <w:rsid w:val="00C62297"/>
    <w:rsid w:val="00C63307"/>
    <w:rsid w:val="00C71957"/>
    <w:rsid w:val="00C74CD0"/>
    <w:rsid w:val="00C77412"/>
    <w:rsid w:val="00C86E61"/>
    <w:rsid w:val="00CC3E7A"/>
    <w:rsid w:val="00CC6F39"/>
    <w:rsid w:val="00CC7C2C"/>
    <w:rsid w:val="00CE296F"/>
    <w:rsid w:val="00CF16E9"/>
    <w:rsid w:val="00CF4BA0"/>
    <w:rsid w:val="00CF6B60"/>
    <w:rsid w:val="00D148B4"/>
    <w:rsid w:val="00D35CA1"/>
    <w:rsid w:val="00D36BD5"/>
    <w:rsid w:val="00D37E3A"/>
    <w:rsid w:val="00D437BD"/>
    <w:rsid w:val="00D43BAA"/>
    <w:rsid w:val="00D46146"/>
    <w:rsid w:val="00D57841"/>
    <w:rsid w:val="00D6370D"/>
    <w:rsid w:val="00D63EA3"/>
    <w:rsid w:val="00D67ADE"/>
    <w:rsid w:val="00D7118F"/>
    <w:rsid w:val="00D72B64"/>
    <w:rsid w:val="00D752EB"/>
    <w:rsid w:val="00D80E55"/>
    <w:rsid w:val="00D92653"/>
    <w:rsid w:val="00D93FF8"/>
    <w:rsid w:val="00D946B4"/>
    <w:rsid w:val="00DC431A"/>
    <w:rsid w:val="00DC4F0C"/>
    <w:rsid w:val="00DD5983"/>
    <w:rsid w:val="00DE1F97"/>
    <w:rsid w:val="00DE2B9E"/>
    <w:rsid w:val="00DE6B56"/>
    <w:rsid w:val="00DF1812"/>
    <w:rsid w:val="00E0539B"/>
    <w:rsid w:val="00E1065D"/>
    <w:rsid w:val="00E15208"/>
    <w:rsid w:val="00E1527F"/>
    <w:rsid w:val="00E25EBA"/>
    <w:rsid w:val="00E32098"/>
    <w:rsid w:val="00E51127"/>
    <w:rsid w:val="00E52C7F"/>
    <w:rsid w:val="00E5727F"/>
    <w:rsid w:val="00E60935"/>
    <w:rsid w:val="00E616B1"/>
    <w:rsid w:val="00E62996"/>
    <w:rsid w:val="00E9231C"/>
    <w:rsid w:val="00EA473B"/>
    <w:rsid w:val="00EA537A"/>
    <w:rsid w:val="00EB14C2"/>
    <w:rsid w:val="00EB3C7F"/>
    <w:rsid w:val="00EC03DA"/>
    <w:rsid w:val="00EC0D13"/>
    <w:rsid w:val="00EC5DA0"/>
    <w:rsid w:val="00EC7658"/>
    <w:rsid w:val="00ED7E52"/>
    <w:rsid w:val="00EE12D9"/>
    <w:rsid w:val="00EF5DFC"/>
    <w:rsid w:val="00EF5F86"/>
    <w:rsid w:val="00F06835"/>
    <w:rsid w:val="00F06DA3"/>
    <w:rsid w:val="00F1683F"/>
    <w:rsid w:val="00F2231A"/>
    <w:rsid w:val="00F23FF4"/>
    <w:rsid w:val="00F2444B"/>
    <w:rsid w:val="00F261D1"/>
    <w:rsid w:val="00F3373F"/>
    <w:rsid w:val="00F36968"/>
    <w:rsid w:val="00F40CD4"/>
    <w:rsid w:val="00F42CDA"/>
    <w:rsid w:val="00F4547F"/>
    <w:rsid w:val="00F46472"/>
    <w:rsid w:val="00F4667D"/>
    <w:rsid w:val="00F93648"/>
    <w:rsid w:val="00F93C15"/>
    <w:rsid w:val="00FA3C32"/>
    <w:rsid w:val="00FB4953"/>
    <w:rsid w:val="00FB632A"/>
    <w:rsid w:val="00FD2DA3"/>
    <w:rsid w:val="00FD74B5"/>
    <w:rsid w:val="00FE4EAF"/>
    <w:rsid w:val="00FE51E0"/>
    <w:rsid w:val="00FF04B9"/>
    <w:rsid w:val="00FF23F1"/>
    <w:rsid w:val="00FF65DA"/>
    <w:rsid w:val="00FF6876"/>
    <w:rsid w:val="00FF7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B72E0-C5C9-43B7-AE35-95A0FD4D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09771F"/>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0206B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7340">
      <w:bodyDiv w:val="1"/>
      <w:marLeft w:val="0"/>
      <w:marRight w:val="0"/>
      <w:marTop w:val="0"/>
      <w:marBottom w:val="0"/>
      <w:divBdr>
        <w:top w:val="none" w:sz="0" w:space="0" w:color="auto"/>
        <w:left w:val="none" w:sz="0" w:space="0" w:color="auto"/>
        <w:bottom w:val="none" w:sz="0" w:space="0" w:color="auto"/>
        <w:right w:val="none" w:sz="0" w:space="0" w:color="auto"/>
      </w:divBdr>
    </w:div>
    <w:div w:id="9318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B851D-7440-4652-933D-D331F048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2062</Words>
  <Characters>11757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vyeremina</cp:lastModifiedBy>
  <cp:revision>20</cp:revision>
  <cp:lastPrinted>2020-05-14T11:36:00Z</cp:lastPrinted>
  <dcterms:created xsi:type="dcterms:W3CDTF">2020-05-13T06:15:00Z</dcterms:created>
  <dcterms:modified xsi:type="dcterms:W3CDTF">2020-07-29T09:09:00Z</dcterms:modified>
</cp:coreProperties>
</file>