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23" w:rsidRPr="005479C4" w:rsidRDefault="00DC3423" w:rsidP="00DC3423">
      <w:pPr>
        <w:spacing w:after="0" w:line="240" w:lineRule="auto"/>
        <w:jc w:val="center"/>
        <w:rPr>
          <w:rFonts w:ascii="Times New Roman" w:eastAsiaTheme="minorHAnsi" w:hAnsi="Times New Roman"/>
          <w:b/>
          <w:bCs/>
          <w:sz w:val="28"/>
          <w:szCs w:val="28"/>
          <w:lang w:eastAsia="en-US"/>
        </w:rPr>
      </w:pPr>
      <w:r w:rsidRPr="005479C4">
        <w:rPr>
          <w:rFonts w:ascii="Times New Roman" w:eastAsiaTheme="minorHAnsi" w:hAnsi="Times New Roman"/>
          <w:b/>
          <w:sz w:val="28"/>
          <w:szCs w:val="28"/>
          <w:u w:val="single"/>
          <w:lang w:val="kk-KZ" w:eastAsia="en-US"/>
        </w:rPr>
        <w:t>Общ</w:t>
      </w:r>
      <w:r w:rsidRPr="005479C4">
        <w:rPr>
          <w:rFonts w:ascii="Times New Roman" w:eastAsiaTheme="minorHAnsi" w:hAnsi="Times New Roman"/>
          <w:b/>
          <w:sz w:val="28"/>
          <w:szCs w:val="28"/>
          <w:u w:val="single"/>
          <w:lang w:eastAsia="en-US"/>
        </w:rPr>
        <w:t>ий</w:t>
      </w:r>
      <w:r w:rsidRPr="005479C4">
        <w:rPr>
          <w:rFonts w:ascii="Times New Roman" w:eastAsiaTheme="minorHAnsi" w:hAnsi="Times New Roman"/>
          <w:b/>
          <w:sz w:val="28"/>
          <w:szCs w:val="28"/>
          <w:lang w:eastAsia="en-US"/>
        </w:rPr>
        <w:t xml:space="preserve"> конкурс на занятие вакантн</w:t>
      </w:r>
      <w:r w:rsidR="001126F0">
        <w:rPr>
          <w:rFonts w:ascii="Times New Roman" w:eastAsiaTheme="minorHAnsi" w:hAnsi="Times New Roman"/>
          <w:b/>
          <w:sz w:val="28"/>
          <w:szCs w:val="28"/>
          <w:lang w:eastAsia="en-US"/>
        </w:rPr>
        <w:t>ых</w:t>
      </w:r>
      <w:r w:rsidRPr="005479C4">
        <w:rPr>
          <w:rFonts w:ascii="Times New Roman" w:eastAsiaTheme="minorHAnsi" w:hAnsi="Times New Roman"/>
          <w:b/>
          <w:sz w:val="28"/>
          <w:szCs w:val="28"/>
          <w:lang w:eastAsia="en-US"/>
        </w:rPr>
        <w:t xml:space="preserve"> административн</w:t>
      </w:r>
      <w:r w:rsidR="001126F0">
        <w:rPr>
          <w:rFonts w:ascii="Times New Roman" w:eastAsiaTheme="minorHAnsi" w:hAnsi="Times New Roman"/>
          <w:b/>
          <w:sz w:val="28"/>
          <w:szCs w:val="28"/>
          <w:lang w:eastAsia="en-US"/>
        </w:rPr>
        <w:t>ых</w:t>
      </w:r>
      <w:r w:rsidRPr="005479C4">
        <w:rPr>
          <w:rFonts w:ascii="Times New Roman" w:eastAsiaTheme="minorHAnsi" w:hAnsi="Times New Roman"/>
          <w:b/>
          <w:sz w:val="28"/>
          <w:szCs w:val="28"/>
          <w:lang w:eastAsia="en-US"/>
        </w:rPr>
        <w:t xml:space="preserve"> государственн</w:t>
      </w:r>
      <w:r w:rsidR="001126F0">
        <w:rPr>
          <w:rFonts w:ascii="Times New Roman" w:eastAsiaTheme="minorHAnsi" w:hAnsi="Times New Roman"/>
          <w:b/>
          <w:sz w:val="28"/>
          <w:szCs w:val="28"/>
          <w:lang w:eastAsia="en-US"/>
        </w:rPr>
        <w:t>ых</w:t>
      </w:r>
      <w:r w:rsidRPr="005479C4">
        <w:rPr>
          <w:rFonts w:ascii="Times New Roman" w:eastAsiaTheme="minorHAnsi" w:hAnsi="Times New Roman"/>
          <w:b/>
          <w:sz w:val="28"/>
          <w:szCs w:val="28"/>
          <w:lang w:eastAsia="en-US"/>
        </w:rPr>
        <w:t xml:space="preserve"> должност</w:t>
      </w:r>
      <w:r w:rsidR="001126F0">
        <w:rPr>
          <w:rFonts w:ascii="Times New Roman" w:eastAsiaTheme="minorHAnsi" w:hAnsi="Times New Roman"/>
          <w:b/>
          <w:sz w:val="28"/>
          <w:szCs w:val="28"/>
          <w:lang w:eastAsia="en-US"/>
        </w:rPr>
        <w:t>ей</w:t>
      </w:r>
      <w:r w:rsidRPr="005479C4">
        <w:rPr>
          <w:rFonts w:ascii="Times New Roman" w:eastAsiaTheme="minorHAnsi" w:hAnsi="Times New Roman"/>
          <w:b/>
          <w:sz w:val="28"/>
          <w:szCs w:val="28"/>
          <w:lang w:eastAsia="en-US"/>
        </w:rPr>
        <w:t xml:space="preserve"> не являющ</w:t>
      </w:r>
      <w:r w:rsidR="001126F0">
        <w:rPr>
          <w:rFonts w:ascii="Times New Roman" w:eastAsiaTheme="minorHAnsi" w:hAnsi="Times New Roman"/>
          <w:b/>
          <w:sz w:val="28"/>
          <w:szCs w:val="28"/>
          <w:lang w:eastAsia="en-US"/>
        </w:rPr>
        <w:t>ихся</w:t>
      </w:r>
      <w:r w:rsidRPr="005479C4">
        <w:rPr>
          <w:rFonts w:ascii="Times New Roman" w:eastAsiaTheme="minorHAnsi" w:hAnsi="Times New Roman"/>
          <w:b/>
          <w:sz w:val="28"/>
          <w:szCs w:val="28"/>
          <w:lang w:eastAsia="en-US"/>
        </w:rPr>
        <w:t xml:space="preserve"> низов</w:t>
      </w:r>
      <w:r w:rsidR="001126F0">
        <w:rPr>
          <w:rFonts w:ascii="Times New Roman" w:eastAsiaTheme="minorHAnsi" w:hAnsi="Times New Roman"/>
          <w:b/>
          <w:sz w:val="28"/>
          <w:szCs w:val="28"/>
          <w:lang w:eastAsia="en-US"/>
        </w:rPr>
        <w:t>ыми</w:t>
      </w:r>
      <w:r w:rsidRPr="005479C4">
        <w:rPr>
          <w:rFonts w:ascii="Times New Roman" w:eastAsiaTheme="minorHAnsi" w:hAnsi="Times New Roman"/>
          <w:b/>
          <w:sz w:val="28"/>
          <w:szCs w:val="28"/>
          <w:lang w:val="kk-KZ" w:eastAsia="en-US"/>
        </w:rPr>
        <w:t>,</w:t>
      </w:r>
      <w:r w:rsidRPr="005479C4">
        <w:rPr>
          <w:rFonts w:ascii="Times New Roman" w:eastAsiaTheme="minorHAnsi" w:hAnsi="Times New Roman"/>
          <w:b/>
          <w:sz w:val="28"/>
          <w:szCs w:val="28"/>
          <w:lang w:eastAsia="en-US"/>
        </w:rPr>
        <w:t xml:space="preserve"> корпуса «Б» </w:t>
      </w:r>
    </w:p>
    <w:p w:rsidR="00DC3423" w:rsidRPr="005479C4" w:rsidRDefault="00DC3423" w:rsidP="00DC3423">
      <w:pPr>
        <w:spacing w:after="0" w:line="240" w:lineRule="auto"/>
        <w:jc w:val="both"/>
        <w:rPr>
          <w:rFonts w:ascii="Times New Roman" w:eastAsiaTheme="minorHAnsi" w:hAnsi="Times New Roman"/>
          <w:sz w:val="28"/>
          <w:szCs w:val="28"/>
          <w:lang w:eastAsia="en-US"/>
        </w:rPr>
      </w:pPr>
    </w:p>
    <w:p w:rsidR="00DC3423" w:rsidRPr="005479C4" w:rsidRDefault="00DC3423" w:rsidP="00DC3423">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DC3423" w:rsidRPr="00DC32F6" w:rsidRDefault="00DC3423" w:rsidP="00DC3423">
      <w:pPr>
        <w:spacing w:after="0" w:line="240" w:lineRule="auto"/>
        <w:ind w:firstLine="709"/>
        <w:jc w:val="both"/>
        <w:rPr>
          <w:rFonts w:ascii="Times New Roman" w:eastAsia="Times New Roman" w:hAnsi="Times New Roman" w:cs="Times New Roman"/>
          <w:b/>
          <w:sz w:val="28"/>
          <w:szCs w:val="28"/>
        </w:rPr>
      </w:pPr>
      <w:r w:rsidRPr="005479C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Pr>
          <w:rFonts w:ascii="Times New Roman" w:eastAsia="Times New Roman" w:hAnsi="Times New Roman" w:cs="Times New Roman"/>
          <w:b/>
          <w:sz w:val="28"/>
          <w:szCs w:val="28"/>
          <w:lang w:val="kk-KZ"/>
        </w:rPr>
        <w:t xml:space="preserve"> Горького  21  а,  311  кабинет</w:t>
      </w:r>
      <w:r w:rsidRPr="005479C4">
        <w:rPr>
          <w:rFonts w:ascii="Times New Roman" w:eastAsia="Times New Roman" w:hAnsi="Times New Roman" w:cs="Times New Roman"/>
          <w:b/>
          <w:sz w:val="28"/>
          <w:szCs w:val="28"/>
          <w:lang w:val="kk-KZ"/>
        </w:rPr>
        <w:t>,  телефон  для  справок</w:t>
      </w:r>
      <w:r>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2)72</w:t>
      </w:r>
      <w:r>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87,  факс</w:t>
      </w:r>
      <w:r>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-2</w:t>
      </w:r>
      <w:r w:rsidRPr="005479C4">
        <w:rPr>
          <w:rFonts w:ascii="Times New Roman" w:eastAsia="Times New Roman" w:hAnsi="Times New Roman" w:cs="Times New Roman"/>
          <w:b/>
          <w:sz w:val="28"/>
          <w:szCs w:val="28"/>
          <w:lang w:val="kk-KZ"/>
        </w:rPr>
        <w:t>)72</w:t>
      </w:r>
      <w:r>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5479C4">
        <w:rPr>
          <w:rFonts w:ascii="Times New Roman" w:eastAsia="Times New Roman" w:hAnsi="Times New Roman" w:cs="Times New Roman"/>
          <w:b/>
          <w:sz w:val="28"/>
          <w:szCs w:val="28"/>
          <w:lang w:val="kk-KZ"/>
        </w:rPr>
        <w:t>72,  электронный  адрес</w:t>
      </w:r>
      <w:r w:rsidRPr="005479C4">
        <w:rPr>
          <w:rFonts w:ascii="Times New Roman" w:eastAsia="Times New Roman" w:hAnsi="Times New Roman" w:cs="Times New Roman"/>
          <w:b/>
          <w:sz w:val="28"/>
          <w:szCs w:val="28"/>
        </w:rPr>
        <w:t xml:space="preserve">:  </w:t>
      </w:r>
      <w:hyperlink r:id="rId6" w:history="1">
        <w:r w:rsidRPr="005479C4">
          <w:rPr>
            <w:rFonts w:ascii="Times New Roman" w:eastAsia="Times New Roman" w:hAnsi="Times New Roman" w:cs="Times New Roman"/>
            <w:bCs/>
            <w:color w:val="0000FF"/>
            <w:sz w:val="28"/>
            <w:szCs w:val="28"/>
            <w:u w:val="single"/>
          </w:rPr>
          <w:t>office@taxakmola.mgd.kz</w:t>
        </w:r>
      </w:hyperlink>
      <w:r w:rsidRPr="005479C4">
        <w:rPr>
          <w:rFonts w:ascii="Times New Roman" w:eastAsia="Times New Roman" w:hAnsi="Times New Roman" w:cs="Times New Roman"/>
          <w:sz w:val="28"/>
          <w:szCs w:val="28"/>
        </w:rPr>
        <w:t xml:space="preserve">,  </w:t>
      </w:r>
      <w:hyperlink r:id="rId7" w:history="1">
        <w:r w:rsidRPr="005479C4">
          <w:rPr>
            <w:rStyle w:val="a4"/>
            <w:rFonts w:ascii="Times New Roman" w:eastAsia="Times New Roman" w:hAnsi="Times New Roman" w:cs="Times New Roman"/>
            <w:bCs/>
            <w:sz w:val="28"/>
            <w:szCs w:val="28"/>
            <w:lang w:val="en-US"/>
          </w:rPr>
          <w:t>g</w:t>
        </w:r>
        <w:r w:rsidRPr="005479C4">
          <w:rPr>
            <w:rStyle w:val="a4"/>
            <w:rFonts w:ascii="Times New Roman" w:eastAsia="Times New Roman" w:hAnsi="Times New Roman" w:cs="Times New Roman"/>
            <w:bCs/>
            <w:sz w:val="28"/>
            <w:szCs w:val="28"/>
          </w:rPr>
          <w:t>.</w:t>
        </w:r>
        <w:r w:rsidRPr="005479C4">
          <w:rPr>
            <w:rStyle w:val="a4"/>
            <w:rFonts w:ascii="Times New Roman" w:eastAsia="Times New Roman" w:hAnsi="Times New Roman" w:cs="Times New Roman"/>
            <w:bCs/>
            <w:sz w:val="28"/>
            <w:szCs w:val="28"/>
            <w:lang w:val="en-US"/>
          </w:rPr>
          <w:t>z</w:t>
        </w:r>
        <w:r w:rsidRPr="005479C4">
          <w:rPr>
            <w:rStyle w:val="a4"/>
            <w:rFonts w:ascii="Times New Roman" w:eastAsia="Times New Roman" w:hAnsi="Times New Roman" w:cs="Times New Roman"/>
            <w:bCs/>
            <w:sz w:val="28"/>
            <w:szCs w:val="28"/>
          </w:rPr>
          <w:t xml:space="preserve">humagulova@kgd.gov.kz,  </w:t>
        </w:r>
        <w:r w:rsidRPr="005479C4">
          <w:rPr>
            <w:rStyle w:val="a4"/>
            <w:rFonts w:ascii="Times New Roman" w:hAnsi="Times New Roman" w:cs="Times New Roman"/>
            <w:sz w:val="28"/>
            <w:szCs w:val="28"/>
          </w:rPr>
          <w:t>zh.mendybayeva@kgd.gov.kz</w:t>
        </w:r>
        <w:r w:rsidRPr="005479C4">
          <w:rPr>
            <w:rStyle w:val="a4"/>
            <w:rFonts w:ascii="Times New Roman" w:hAnsi="Times New Roman" w:cs="Times New Roman"/>
            <w:sz w:val="28"/>
            <w:szCs w:val="28"/>
            <w:bdr w:val="none" w:sz="0" w:space="0" w:color="auto" w:frame="1"/>
          </w:rPr>
          <w:t>)</w:t>
        </w:r>
        <w:r w:rsidRPr="005479C4">
          <w:rPr>
            <w:rStyle w:val="a4"/>
            <w:rFonts w:ascii="Times New Roman" w:hAnsi="Times New Roman" w:cs="Times New Roman"/>
            <w:b/>
            <w:color w:val="auto"/>
            <w:sz w:val="28"/>
            <w:szCs w:val="28"/>
            <w:u w:val="none"/>
            <w:bdr w:val="none" w:sz="0" w:space="0" w:color="auto" w:frame="1"/>
          </w:rPr>
          <w:t>объявляет</w:t>
        </w:r>
      </w:hyperlink>
      <w:r w:rsidRPr="00E03090">
        <w:rPr>
          <w:rFonts w:ascii="Times New Roman" w:hAnsi="Times New Roman" w:cs="Times New Roman"/>
          <w:b/>
          <w:bCs/>
          <w:sz w:val="28"/>
          <w:szCs w:val="28"/>
          <w:u w:val="single"/>
          <w:bdr w:val="none" w:sz="0" w:space="0" w:color="auto" w:frame="1"/>
        </w:rPr>
        <w:t xml:space="preserve">общий </w:t>
      </w:r>
      <w:r w:rsidRPr="005479C4">
        <w:rPr>
          <w:rFonts w:ascii="Times New Roman" w:hAnsi="Times New Roman" w:cs="Times New Roman"/>
          <w:b/>
          <w:bCs/>
          <w:sz w:val="28"/>
          <w:szCs w:val="28"/>
          <w:bdr w:val="none" w:sz="0" w:space="0" w:color="auto" w:frame="1"/>
        </w:rPr>
        <w:t xml:space="preserve"> конкурс  </w:t>
      </w:r>
      <w:r w:rsidRPr="005479C4">
        <w:rPr>
          <w:rFonts w:ascii="Times New Roman" w:eastAsia="Times New Roman" w:hAnsi="Times New Roman" w:cs="Times New Roman"/>
          <w:b/>
          <w:sz w:val="28"/>
          <w:szCs w:val="28"/>
        </w:rPr>
        <w:t>на  занятие  вакантн</w:t>
      </w:r>
      <w:r w:rsidR="00DC32F6">
        <w:rPr>
          <w:rFonts w:ascii="Times New Roman" w:eastAsia="Times New Roman" w:hAnsi="Times New Roman" w:cs="Times New Roman"/>
          <w:b/>
          <w:sz w:val="28"/>
          <w:szCs w:val="28"/>
        </w:rPr>
        <w:t>ых</w:t>
      </w:r>
      <w:r>
        <w:rPr>
          <w:rFonts w:ascii="Times New Roman" w:eastAsia="Times New Roman" w:hAnsi="Times New Roman" w:cs="Times New Roman"/>
          <w:b/>
          <w:sz w:val="28"/>
          <w:szCs w:val="28"/>
        </w:rPr>
        <w:t xml:space="preserve"> административн</w:t>
      </w:r>
      <w:r w:rsidR="00DC32F6">
        <w:rPr>
          <w:rFonts w:ascii="Times New Roman" w:eastAsia="Times New Roman" w:hAnsi="Times New Roman" w:cs="Times New Roman"/>
          <w:b/>
          <w:sz w:val="28"/>
          <w:szCs w:val="28"/>
        </w:rPr>
        <w:t xml:space="preserve">ых </w:t>
      </w:r>
      <w:r w:rsidRPr="005479C4">
        <w:rPr>
          <w:rFonts w:ascii="Times New Roman" w:eastAsiaTheme="minorHAnsi" w:hAnsi="Times New Roman"/>
          <w:b/>
          <w:sz w:val="28"/>
          <w:szCs w:val="28"/>
          <w:lang w:eastAsia="en-US"/>
        </w:rPr>
        <w:t>государственн</w:t>
      </w:r>
      <w:r w:rsidR="00DC32F6">
        <w:rPr>
          <w:rFonts w:ascii="Times New Roman" w:eastAsiaTheme="minorHAnsi" w:hAnsi="Times New Roman"/>
          <w:b/>
          <w:sz w:val="28"/>
          <w:szCs w:val="28"/>
          <w:lang w:eastAsia="en-US"/>
        </w:rPr>
        <w:t>ых</w:t>
      </w:r>
      <w:r w:rsidRPr="00DC32F6">
        <w:rPr>
          <w:rFonts w:ascii="Times New Roman" w:eastAsia="Times New Roman" w:hAnsi="Times New Roman" w:cs="Times New Roman"/>
          <w:b/>
          <w:sz w:val="28"/>
          <w:szCs w:val="28"/>
        </w:rPr>
        <w:t>должност</w:t>
      </w:r>
      <w:r w:rsidR="00DC32F6" w:rsidRPr="00DC32F6">
        <w:rPr>
          <w:rFonts w:ascii="Times New Roman" w:eastAsia="Times New Roman" w:hAnsi="Times New Roman" w:cs="Times New Roman"/>
          <w:b/>
          <w:sz w:val="28"/>
          <w:szCs w:val="28"/>
        </w:rPr>
        <w:t>ей, не являющихс</w:t>
      </w:r>
      <w:r w:rsidRPr="00DC32F6">
        <w:rPr>
          <w:rFonts w:ascii="Times New Roman" w:eastAsia="Times New Roman" w:hAnsi="Times New Roman" w:cs="Times New Roman"/>
          <w:b/>
          <w:sz w:val="28"/>
          <w:szCs w:val="28"/>
        </w:rPr>
        <w:t>я низов</w:t>
      </w:r>
      <w:r w:rsidR="00DC32F6" w:rsidRPr="00DC32F6">
        <w:rPr>
          <w:rFonts w:ascii="Times New Roman" w:eastAsia="Times New Roman" w:hAnsi="Times New Roman" w:cs="Times New Roman"/>
          <w:b/>
          <w:sz w:val="28"/>
          <w:szCs w:val="28"/>
        </w:rPr>
        <w:t>ыми</w:t>
      </w:r>
      <w:r w:rsidRPr="00DC32F6">
        <w:rPr>
          <w:rFonts w:ascii="Times New Roman" w:eastAsia="Times New Roman" w:hAnsi="Times New Roman" w:cs="Times New Roman"/>
          <w:b/>
          <w:sz w:val="28"/>
          <w:szCs w:val="28"/>
        </w:rPr>
        <w:t>, корпуса  «Б»:</w:t>
      </w:r>
    </w:p>
    <w:p w:rsidR="00DC3423" w:rsidRPr="00DC32F6" w:rsidRDefault="00DC3423" w:rsidP="00DC3423">
      <w:pPr>
        <w:pStyle w:val="a3"/>
        <w:jc w:val="both"/>
        <w:rPr>
          <w:rFonts w:ascii="Times New Roman" w:eastAsia="Times New Roman" w:hAnsi="Times New Roman" w:cs="Times New Roman"/>
          <w:b/>
          <w:sz w:val="28"/>
          <w:szCs w:val="28"/>
        </w:rPr>
      </w:pPr>
      <w:r w:rsidRPr="00DC32F6">
        <w:rPr>
          <w:rFonts w:ascii="Times New Roman" w:eastAsia="Times New Roman" w:hAnsi="Times New Roman" w:cs="Times New Roman"/>
          <w:b/>
          <w:color w:val="222222"/>
          <w:sz w:val="28"/>
          <w:szCs w:val="28"/>
        </w:rPr>
        <w:t>1. Г</w:t>
      </w:r>
      <w:r w:rsidRPr="00DC32F6">
        <w:rPr>
          <w:rFonts w:ascii="Times New Roman" w:hAnsi="Times New Roman" w:cs="Times New Roman"/>
          <w:b/>
          <w:sz w:val="28"/>
          <w:szCs w:val="28"/>
          <w:lang w:val="kk-KZ"/>
        </w:rPr>
        <w:t>лавный  специалист</w:t>
      </w:r>
      <w:r w:rsidRPr="00DC32F6">
        <w:rPr>
          <w:rFonts w:ascii="Times New Roman" w:hAnsi="Times New Roman" w:cs="Times New Roman"/>
          <w:b/>
          <w:sz w:val="28"/>
          <w:szCs w:val="28"/>
        </w:rPr>
        <w:t>о</w:t>
      </w:r>
      <w:r w:rsidRPr="00DC32F6">
        <w:rPr>
          <w:rFonts w:ascii="Times New Roman" w:eastAsia="Times New Roman" w:hAnsi="Times New Roman" w:cs="Times New Roman"/>
          <w:b/>
          <w:sz w:val="28"/>
          <w:szCs w:val="28"/>
        </w:rPr>
        <w:t>тдел</w:t>
      </w:r>
      <w:r w:rsidRPr="00DC32F6">
        <w:rPr>
          <w:rFonts w:ascii="Times New Roman" w:hAnsi="Times New Roman" w:cs="Times New Roman"/>
          <w:b/>
          <w:sz w:val="28"/>
          <w:szCs w:val="28"/>
        </w:rPr>
        <w:t>а</w:t>
      </w:r>
      <w:r w:rsidRPr="00DC32F6">
        <w:rPr>
          <w:rFonts w:ascii="Times New Roman" w:eastAsia="Times New Roman" w:hAnsi="Times New Roman" w:cs="Times New Roman"/>
          <w:b/>
          <w:sz w:val="28"/>
          <w:szCs w:val="28"/>
        </w:rPr>
        <w:t xml:space="preserve">   по работе с персоналом Управления человеческих ресурсов  </w:t>
      </w:r>
      <w:r w:rsidRPr="00DC32F6">
        <w:rPr>
          <w:rFonts w:ascii="Times New Roman" w:hAnsi="Times New Roman" w:cs="Times New Roman"/>
          <w:b/>
          <w:sz w:val="28"/>
          <w:szCs w:val="28"/>
          <w:lang w:val="kk-KZ"/>
        </w:rPr>
        <w:t xml:space="preserve">Департамента  государственных  доходов  по  Акмолинской  области  </w:t>
      </w:r>
      <w:r w:rsidRPr="00DC32F6">
        <w:rPr>
          <w:rFonts w:ascii="Times New Roman" w:hAnsi="Times New Roman" w:cs="Times New Roman"/>
          <w:b/>
          <w:i/>
          <w:sz w:val="28"/>
          <w:szCs w:val="28"/>
          <w:lang w:val="kk-KZ"/>
        </w:rPr>
        <w:t>( на период отпуска по уходу за ребенком основного работника до 05.08.2020г),</w:t>
      </w:r>
      <w:r w:rsidRPr="00DC32F6">
        <w:rPr>
          <w:rFonts w:ascii="Times New Roman" w:hAnsi="Times New Roman" w:cs="Times New Roman"/>
          <w:b/>
          <w:sz w:val="28"/>
          <w:szCs w:val="28"/>
          <w:lang w:val="kk-KZ"/>
        </w:rPr>
        <w:t xml:space="preserve">  к</w:t>
      </w:r>
      <w:r w:rsidRPr="00DC32F6">
        <w:rPr>
          <w:rFonts w:ascii="Times New Roman" w:eastAsia="BatangChe" w:hAnsi="Times New Roman" w:cs="Times New Roman"/>
          <w:b/>
          <w:sz w:val="28"/>
          <w:szCs w:val="28"/>
          <w:lang w:val="kk-KZ"/>
        </w:rPr>
        <w:t>атегория  «С-О-5»,  1  единица.</w:t>
      </w:r>
    </w:p>
    <w:p w:rsidR="00DC3423" w:rsidRPr="00DC32F6" w:rsidRDefault="00DC3423" w:rsidP="00DC342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DC32F6">
        <w:rPr>
          <w:rFonts w:ascii="Times New Roman" w:eastAsia="Times New Roman" w:hAnsi="Times New Roman" w:cs="Times New Roman"/>
          <w:color w:val="222222"/>
          <w:sz w:val="28"/>
          <w:szCs w:val="28"/>
        </w:rPr>
        <w:t xml:space="preserve">Должностной  оклад  в  зависимости  от  выслуги  лет  от  </w:t>
      </w:r>
      <w:r w:rsidRPr="00DC32F6">
        <w:rPr>
          <w:rFonts w:ascii="Times New Roman" w:eastAsia="Times New Roman" w:hAnsi="Times New Roman" w:cs="Times New Roman"/>
          <w:bCs/>
          <w:color w:val="222222"/>
          <w:sz w:val="28"/>
          <w:szCs w:val="28"/>
        </w:rPr>
        <w:t xml:space="preserve">83 282  </w:t>
      </w:r>
      <w:r w:rsidRPr="00DC32F6">
        <w:rPr>
          <w:rFonts w:ascii="Times New Roman" w:eastAsia="Times New Roman" w:hAnsi="Times New Roman" w:cs="Times New Roman"/>
          <w:color w:val="222222"/>
          <w:sz w:val="28"/>
          <w:szCs w:val="28"/>
        </w:rPr>
        <w:t>тенге  до  112 431  тенге.</w:t>
      </w:r>
    </w:p>
    <w:p w:rsidR="00DC3423" w:rsidRPr="002A7778" w:rsidRDefault="00DC3423" w:rsidP="00DC3423">
      <w:pPr>
        <w:spacing w:after="0" w:line="240" w:lineRule="auto"/>
        <w:ind w:firstLine="709"/>
        <w:jc w:val="both"/>
        <w:rPr>
          <w:rFonts w:ascii="Times New Roman" w:hAnsi="Times New Roman" w:cs="Times New Roman"/>
          <w:sz w:val="28"/>
          <w:szCs w:val="28"/>
        </w:rPr>
      </w:pPr>
      <w:r w:rsidRPr="00380D9E">
        <w:rPr>
          <w:rFonts w:ascii="Times New Roman" w:eastAsia="Times New Roman" w:hAnsi="Times New Roman" w:cs="Times New Roman"/>
          <w:b/>
          <w:bCs/>
          <w:color w:val="222222"/>
          <w:sz w:val="28"/>
          <w:szCs w:val="28"/>
        </w:rPr>
        <w:t>Основные  функциональные  обязанности</w:t>
      </w:r>
      <w:r w:rsidRPr="00380D9E">
        <w:rPr>
          <w:rFonts w:ascii="Times New Roman" w:eastAsia="Times New Roman" w:hAnsi="Times New Roman" w:cs="Times New Roman"/>
          <w:bCs/>
          <w:color w:val="222222"/>
          <w:sz w:val="28"/>
          <w:szCs w:val="28"/>
        </w:rPr>
        <w:t xml:space="preserve">: </w:t>
      </w:r>
      <w:r w:rsidRPr="002A7778">
        <w:rPr>
          <w:rFonts w:ascii="Times New Roman" w:hAnsi="Times New Roman" w:cs="Times New Roman"/>
          <w:sz w:val="28"/>
          <w:szCs w:val="28"/>
          <w:lang w:eastAsia="ko-KR"/>
        </w:rPr>
        <w:t>О</w:t>
      </w:r>
      <w:r w:rsidRPr="002A7778">
        <w:rPr>
          <w:rFonts w:ascii="Times New Roman" w:hAnsi="Times New Roman" w:cs="Times New Roman"/>
          <w:sz w:val="28"/>
          <w:szCs w:val="28"/>
          <w:lang w:val="kk-KZ" w:eastAsia="ko-KR"/>
        </w:rPr>
        <w:t>рганизация р</w:t>
      </w:r>
      <w:r w:rsidRPr="002A7778">
        <w:rPr>
          <w:rFonts w:ascii="Times New Roman" w:hAnsi="Times New Roman" w:cs="Times New Roman"/>
          <w:sz w:val="28"/>
          <w:szCs w:val="28"/>
          <w:lang w:eastAsia="ko-KR"/>
        </w:rPr>
        <w:t>аботы по проведениюконкурс</w:t>
      </w:r>
      <w:r w:rsidRPr="002A7778">
        <w:rPr>
          <w:rFonts w:ascii="Times New Roman" w:hAnsi="Times New Roman" w:cs="Times New Roman"/>
          <w:sz w:val="28"/>
          <w:szCs w:val="28"/>
          <w:lang w:val="kk-KZ" w:eastAsia="ko-KR"/>
        </w:rPr>
        <w:t>ов</w:t>
      </w:r>
      <w:r w:rsidRPr="002A7778">
        <w:rPr>
          <w:rFonts w:ascii="Times New Roman" w:hAnsi="Times New Roman" w:cs="Times New Roman"/>
          <w:sz w:val="28"/>
          <w:szCs w:val="28"/>
          <w:lang w:eastAsia="ko-KR"/>
        </w:rPr>
        <w:t xml:space="preserve">, </w:t>
      </w:r>
      <w:r w:rsidRPr="002A7778">
        <w:rPr>
          <w:rFonts w:ascii="Times New Roman" w:hAnsi="Times New Roman" w:cs="Times New Roman"/>
          <w:sz w:val="28"/>
          <w:szCs w:val="28"/>
          <w:lang w:val="kk-KZ"/>
        </w:rPr>
        <w:t>осуществление работы по приему, переводу сотрудников, проведение специальных проверок, проведение работы по организации аттестации, ведение работы по формированию, учету личных дел, ведение работы в ИАИС «е-Минфин»; подготовка проектов приказов, ведение работы по определению стажа, подготовка отчетов, ведение учета военнообязанных, ведение учета и выдачи служебных удостоверений, контроль за прохождением обучения сотрудников.</w:t>
      </w:r>
    </w:p>
    <w:p w:rsidR="00DC3423" w:rsidRPr="00BF4829" w:rsidRDefault="00DC3423" w:rsidP="00DC3423">
      <w:pPr>
        <w:spacing w:after="0" w:line="240" w:lineRule="auto"/>
        <w:ind w:firstLine="709"/>
        <w:jc w:val="both"/>
        <w:rPr>
          <w:rFonts w:ascii="Times New Roman" w:hAnsi="Times New Roman" w:cs="Times New Roman"/>
          <w:sz w:val="28"/>
          <w:szCs w:val="28"/>
          <w:lang w:val="kk-KZ"/>
        </w:rPr>
      </w:pPr>
      <w:r w:rsidRPr="00380D9E">
        <w:rPr>
          <w:rFonts w:ascii="Times New Roman" w:eastAsia="Times New Roman" w:hAnsi="Times New Roman" w:cs="Times New Roman"/>
          <w:b/>
          <w:bCs/>
          <w:color w:val="222222"/>
          <w:sz w:val="28"/>
          <w:szCs w:val="28"/>
        </w:rPr>
        <w:t>Требования  к  участникам  конкурса:</w:t>
      </w:r>
      <w:r w:rsidRPr="00380D9E">
        <w:rPr>
          <w:rFonts w:ascii="Times New Roman" w:eastAsia="Times New Roman" w:hAnsi="Times New Roman" w:cs="Times New Roman"/>
          <w:color w:val="222222"/>
          <w:sz w:val="28"/>
          <w:szCs w:val="28"/>
        </w:rPr>
        <w:t xml:space="preserve">  высшее  образование  в</w:t>
      </w:r>
      <w:r w:rsidRPr="00BF4829">
        <w:rPr>
          <w:rFonts w:ascii="Times New Roman" w:hAnsi="Times New Roman" w:cs="Times New Roman"/>
          <w:sz w:val="28"/>
          <w:szCs w:val="28"/>
          <w:lang w:val="kk-KZ"/>
        </w:rPr>
        <w:t xml:space="preserve">области  социальных наук, </w:t>
      </w:r>
      <w:r w:rsidRPr="00BF4829">
        <w:rPr>
          <w:rFonts w:ascii="Times New Roman" w:hAnsi="Times New Roman" w:cs="Times New Roman"/>
          <w:sz w:val="28"/>
          <w:szCs w:val="28"/>
        </w:rPr>
        <w:t xml:space="preserve">экономика </w:t>
      </w:r>
      <w:r w:rsidRPr="00BF4829">
        <w:rPr>
          <w:rFonts w:ascii="Times New Roman" w:hAnsi="Times New Roman" w:cs="Times New Roman"/>
          <w:sz w:val="28"/>
          <w:szCs w:val="28"/>
          <w:lang w:val="kk-KZ"/>
        </w:rPr>
        <w:t>и бизнес</w:t>
      </w:r>
      <w:r w:rsidR="00DC32F6">
        <w:rPr>
          <w:rFonts w:ascii="Times New Roman" w:hAnsi="Times New Roman" w:cs="Times New Roman"/>
          <w:sz w:val="28"/>
          <w:szCs w:val="28"/>
          <w:lang w:val="kk-KZ"/>
        </w:rPr>
        <w:t>а</w:t>
      </w:r>
      <w:r w:rsidRPr="00BF4829">
        <w:rPr>
          <w:rFonts w:ascii="Times New Roman" w:hAnsi="Times New Roman" w:cs="Times New Roman"/>
          <w:sz w:val="28"/>
          <w:szCs w:val="28"/>
          <w:lang w:val="kk-KZ"/>
        </w:rPr>
        <w:t xml:space="preserve"> или право или технических наук и технологий.</w:t>
      </w:r>
    </w:p>
    <w:p w:rsidR="00DC3423" w:rsidRPr="00380D9E" w:rsidRDefault="00DC3423" w:rsidP="00DC3423">
      <w:pPr>
        <w:spacing w:after="0" w:line="240" w:lineRule="auto"/>
        <w:ind w:firstLine="709"/>
        <w:jc w:val="both"/>
        <w:rPr>
          <w:rFonts w:ascii="Times New Roman" w:eastAsiaTheme="minorHAnsi" w:hAnsi="Times New Roman" w:cs="Times New Roman"/>
          <w:sz w:val="28"/>
          <w:szCs w:val="28"/>
          <w:lang w:eastAsia="en-US"/>
        </w:rPr>
      </w:pPr>
      <w:r w:rsidRPr="00380D9E">
        <w:rPr>
          <w:rFonts w:ascii="Times New Roman" w:eastAsia="Times New Roman" w:hAnsi="Times New Roman" w:cs="Times New Roman"/>
          <w:b/>
          <w:color w:val="222222"/>
          <w:sz w:val="28"/>
          <w:szCs w:val="28"/>
        </w:rPr>
        <w:t xml:space="preserve"> Наличие следующих  компетенций: </w:t>
      </w:r>
      <w:r w:rsidRPr="00380D9E">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C3423" w:rsidRPr="00380D9E" w:rsidRDefault="00DC3423" w:rsidP="00DC3423">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2)  не  менее  двух  с  половиной  лет  стажа  работы  в  областях,  соответствующих  функциональным  направлениям  конкретной  должности  </w:t>
      </w:r>
      <w:r w:rsidRPr="00380D9E">
        <w:rPr>
          <w:rFonts w:ascii="Times New Roman" w:hAnsi="Times New Roman" w:cs="Times New Roman"/>
          <w:sz w:val="28"/>
          <w:szCs w:val="28"/>
        </w:rPr>
        <w:lastRenderedPageBreak/>
        <w:t>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C342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C3423" w:rsidRPr="00893CD3" w:rsidRDefault="00DC3423" w:rsidP="00DC34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93CD3">
        <w:rPr>
          <w:rFonts w:ascii="Times New Roman" w:eastAsiaTheme="minorHAnsi" w:hAnsi="Times New Roman" w:cs="Times New Roman"/>
          <w:sz w:val="28"/>
          <w:szCs w:val="28"/>
          <w:lang w:eastAsia="en-US"/>
        </w:rPr>
        <w:t>5) не менее трех лет стажа работы в областях, соответствующихфункциональным направлениям конкретной должности данной категории;</w:t>
      </w:r>
    </w:p>
    <w:p w:rsidR="00DC342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80D9E">
        <w:rPr>
          <w:rFonts w:ascii="Times New Roman" w:hAnsi="Times New Roman" w:cs="Times New Roman"/>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C3423" w:rsidRPr="00DC32F6" w:rsidRDefault="00DC3423" w:rsidP="00DC32F6">
      <w:pPr>
        <w:autoSpaceDE w:val="0"/>
        <w:autoSpaceDN w:val="0"/>
        <w:adjustRightInd w:val="0"/>
        <w:spacing w:after="0" w:line="240" w:lineRule="auto"/>
        <w:ind w:firstLine="709"/>
        <w:jc w:val="both"/>
        <w:rPr>
          <w:rFonts w:ascii="Times New Roman" w:hAnsi="Times New Roman" w:cs="Times New Roman"/>
          <w:sz w:val="28"/>
          <w:szCs w:val="28"/>
        </w:rPr>
      </w:pPr>
      <w:r w:rsidRPr="00DC32F6">
        <w:rPr>
          <w:rFonts w:ascii="Times New Roman" w:eastAsiaTheme="minorHAnsi" w:hAnsi="Times New Roman" w:cs="Times New Roman"/>
          <w:sz w:val="28"/>
          <w:szCs w:val="28"/>
          <w:lang w:eastAsia="en-US"/>
        </w:rPr>
        <w:t>7) наличие ученой степени.</w:t>
      </w:r>
    </w:p>
    <w:p w:rsidR="00DC3423" w:rsidRPr="00DC32F6" w:rsidRDefault="00DC3423" w:rsidP="00DC32F6">
      <w:pPr>
        <w:tabs>
          <w:tab w:val="left" w:pos="540"/>
          <w:tab w:val="left" w:pos="1620"/>
        </w:tabs>
        <w:spacing w:after="0" w:line="240" w:lineRule="auto"/>
        <w:ind w:firstLine="709"/>
        <w:jc w:val="both"/>
        <w:rPr>
          <w:rFonts w:ascii="Times New Roman" w:eastAsia="Times New Roman" w:hAnsi="Times New Roman" w:cs="Times New Roman"/>
          <w:sz w:val="28"/>
          <w:szCs w:val="28"/>
        </w:rPr>
      </w:pPr>
      <w:r w:rsidRPr="00DC32F6">
        <w:rPr>
          <w:rFonts w:ascii="Times New Roman" w:eastAsia="Times New Roman" w:hAnsi="Times New Roman" w:cs="Times New Roman"/>
          <w:b/>
          <w:color w:val="222222"/>
          <w:sz w:val="28"/>
          <w:szCs w:val="28"/>
        </w:rPr>
        <w:t>2. Г</w:t>
      </w:r>
      <w:r w:rsidRPr="00DC32F6">
        <w:rPr>
          <w:rFonts w:ascii="Times New Roman" w:hAnsi="Times New Roman" w:cs="Times New Roman"/>
          <w:b/>
          <w:sz w:val="28"/>
          <w:szCs w:val="28"/>
          <w:lang w:val="kk-KZ"/>
        </w:rPr>
        <w:t>лавный  специалист  отдела  пост- таможенного контроля  Управления тарифного регулирования и пост-таможенного контроля  Департамента  государственных  доходов  по  Акмолинской  области</w:t>
      </w:r>
      <w:r w:rsidRPr="00DC32F6">
        <w:rPr>
          <w:rFonts w:ascii="Times New Roman" w:hAnsi="Times New Roman" w:cs="Times New Roman"/>
          <w:b/>
          <w:i/>
          <w:sz w:val="28"/>
          <w:szCs w:val="28"/>
          <w:lang w:val="kk-KZ"/>
        </w:rPr>
        <w:t>( на период отпуска по уходу за ребенком основного работника до 16.05.2020г)</w:t>
      </w:r>
      <w:r w:rsidRPr="00DC32F6">
        <w:rPr>
          <w:rFonts w:ascii="Times New Roman" w:hAnsi="Times New Roman" w:cs="Times New Roman"/>
          <w:b/>
          <w:sz w:val="28"/>
          <w:szCs w:val="28"/>
          <w:lang w:val="kk-KZ"/>
        </w:rPr>
        <w:t>,  к</w:t>
      </w:r>
      <w:r w:rsidRPr="00DC32F6">
        <w:rPr>
          <w:rFonts w:ascii="Times New Roman" w:eastAsia="BatangChe" w:hAnsi="Times New Roman" w:cs="Times New Roman"/>
          <w:b/>
          <w:sz w:val="28"/>
          <w:szCs w:val="28"/>
          <w:lang w:val="kk-KZ"/>
        </w:rPr>
        <w:t>атегория  «С-О-5»,  1  единица.</w:t>
      </w:r>
    </w:p>
    <w:p w:rsidR="00DC3423" w:rsidRPr="00312028" w:rsidRDefault="00DC3423" w:rsidP="00DC32F6">
      <w:pPr>
        <w:spacing w:after="0" w:line="240" w:lineRule="auto"/>
        <w:ind w:firstLine="709"/>
        <w:jc w:val="both"/>
        <w:textAlignment w:val="baseline"/>
        <w:rPr>
          <w:rFonts w:ascii="Times New Roman" w:eastAsia="Times New Roman" w:hAnsi="Times New Roman" w:cs="Times New Roman"/>
          <w:color w:val="222222"/>
          <w:sz w:val="28"/>
          <w:szCs w:val="28"/>
        </w:rPr>
      </w:pPr>
      <w:r w:rsidRPr="00DC32F6">
        <w:rPr>
          <w:rFonts w:ascii="Times New Roman" w:eastAsia="Times New Roman" w:hAnsi="Times New Roman" w:cs="Times New Roman"/>
          <w:color w:val="222222"/>
          <w:sz w:val="28"/>
          <w:szCs w:val="28"/>
        </w:rPr>
        <w:t>Должностной  оклад  в  зависимости</w:t>
      </w:r>
      <w:r w:rsidRPr="00312028">
        <w:rPr>
          <w:rFonts w:ascii="Times New Roman" w:eastAsia="Times New Roman" w:hAnsi="Times New Roman" w:cs="Times New Roman"/>
          <w:color w:val="222222"/>
          <w:sz w:val="28"/>
          <w:szCs w:val="28"/>
        </w:rPr>
        <w:t xml:space="preserve">  от  выслуги  лет  от  </w:t>
      </w:r>
      <w:r w:rsidRPr="00312028">
        <w:rPr>
          <w:rFonts w:ascii="Times New Roman" w:eastAsia="Times New Roman" w:hAnsi="Times New Roman" w:cs="Times New Roman"/>
          <w:bCs/>
          <w:color w:val="222222"/>
          <w:sz w:val="28"/>
          <w:szCs w:val="28"/>
        </w:rPr>
        <w:t xml:space="preserve">83 282  </w:t>
      </w:r>
      <w:r w:rsidRPr="00312028">
        <w:rPr>
          <w:rFonts w:ascii="Times New Roman" w:eastAsia="Times New Roman" w:hAnsi="Times New Roman" w:cs="Times New Roman"/>
          <w:color w:val="222222"/>
          <w:sz w:val="28"/>
          <w:szCs w:val="28"/>
        </w:rPr>
        <w:t>тенге  до  112 431  тенге.</w:t>
      </w:r>
    </w:p>
    <w:p w:rsidR="00DC3423" w:rsidRPr="00312028" w:rsidRDefault="00DC3423" w:rsidP="00DC3423">
      <w:pPr>
        <w:spacing w:after="0" w:line="240" w:lineRule="auto"/>
        <w:ind w:firstLine="709"/>
        <w:jc w:val="both"/>
        <w:rPr>
          <w:rFonts w:ascii="Times New Roman" w:hAnsi="Times New Roman" w:cs="Times New Roman"/>
          <w:sz w:val="28"/>
          <w:szCs w:val="28"/>
          <w:lang w:val="kk-KZ"/>
        </w:rPr>
      </w:pPr>
      <w:r w:rsidRPr="00312028">
        <w:rPr>
          <w:rFonts w:ascii="Times New Roman" w:eastAsia="Times New Roman" w:hAnsi="Times New Roman" w:cs="Times New Roman"/>
          <w:b/>
          <w:bCs/>
          <w:color w:val="222222"/>
          <w:sz w:val="28"/>
          <w:szCs w:val="28"/>
        </w:rPr>
        <w:t>Основные  функциональные  обязанности</w:t>
      </w:r>
      <w:r w:rsidRPr="00312028">
        <w:rPr>
          <w:rFonts w:ascii="Times New Roman" w:eastAsia="Times New Roman" w:hAnsi="Times New Roman" w:cs="Times New Roman"/>
          <w:bCs/>
          <w:color w:val="222222"/>
          <w:sz w:val="28"/>
          <w:szCs w:val="28"/>
        </w:rPr>
        <w:t xml:space="preserve">: </w:t>
      </w:r>
      <w:r w:rsidR="00DC32F6">
        <w:rPr>
          <w:rFonts w:ascii="Times New Roman" w:eastAsia="SimSun" w:hAnsi="Times New Roman" w:cs="Times New Roman"/>
          <w:sz w:val="28"/>
          <w:szCs w:val="28"/>
        </w:rPr>
        <w:t>П</w:t>
      </w:r>
      <w:r w:rsidRPr="0038220A">
        <w:rPr>
          <w:rFonts w:ascii="Times New Roman" w:eastAsia="SimSun" w:hAnsi="Times New Roman" w:cs="Times New Roman"/>
          <w:sz w:val="28"/>
          <w:szCs w:val="28"/>
        </w:rPr>
        <w:t>редставл</w:t>
      </w:r>
      <w:r w:rsidRPr="0038220A">
        <w:rPr>
          <w:rFonts w:ascii="Times New Roman" w:eastAsia="SimSun" w:hAnsi="Times New Roman" w:cs="Times New Roman"/>
          <w:sz w:val="28"/>
          <w:szCs w:val="28"/>
          <w:lang w:val="kk-KZ"/>
        </w:rPr>
        <w:t>ение</w:t>
      </w:r>
      <w:r w:rsidRPr="0038220A">
        <w:rPr>
          <w:rFonts w:ascii="Times New Roman" w:eastAsia="SimSun" w:hAnsi="Times New Roman" w:cs="Times New Roman"/>
          <w:sz w:val="28"/>
          <w:szCs w:val="28"/>
        </w:rPr>
        <w:t xml:space="preserve"> интерес</w:t>
      </w:r>
      <w:r w:rsidRPr="0038220A">
        <w:rPr>
          <w:rFonts w:ascii="Times New Roman" w:eastAsia="SimSun" w:hAnsi="Times New Roman" w:cs="Times New Roman"/>
          <w:sz w:val="28"/>
          <w:szCs w:val="28"/>
          <w:lang w:val="kk-KZ"/>
        </w:rPr>
        <w:t>ов отдела</w:t>
      </w:r>
      <w:r w:rsidRPr="0038220A">
        <w:rPr>
          <w:rFonts w:ascii="Times New Roman" w:eastAsia="SimSun" w:hAnsi="Times New Roman" w:cs="Times New Roman"/>
          <w:sz w:val="28"/>
          <w:szCs w:val="28"/>
        </w:rPr>
        <w:t>, в пределах своей компетенции и предоставленных прав в государственных органах Республики Казахстан, а также во взаи</w:t>
      </w:r>
      <w:r w:rsidRPr="0038220A">
        <w:rPr>
          <w:rFonts w:ascii="Times New Roman" w:eastAsia="SimSun" w:hAnsi="Times New Roman" w:cs="Times New Roman"/>
          <w:sz w:val="28"/>
          <w:szCs w:val="28"/>
          <w:lang w:val="kk-KZ"/>
        </w:rPr>
        <w:t>м</w:t>
      </w:r>
      <w:r w:rsidRPr="0038220A">
        <w:rPr>
          <w:rFonts w:ascii="Times New Roman" w:eastAsia="SimSun" w:hAnsi="Times New Roman" w:cs="Times New Roman"/>
          <w:sz w:val="28"/>
          <w:szCs w:val="28"/>
        </w:rPr>
        <w:t xml:space="preserve">оотношениях с участниками внешнеэкономической деятельности; взаимодействие с правоохранительными и другими контролирующими органами при планировании таможенных проверок; организация и </w:t>
      </w:r>
      <w:r w:rsidRPr="0038220A">
        <w:rPr>
          <w:rFonts w:ascii="Times New Roman" w:eastAsia="SimSun" w:hAnsi="Times New Roman" w:cs="Times New Roman"/>
          <w:sz w:val="28"/>
          <w:szCs w:val="28"/>
        </w:rPr>
        <w:lastRenderedPageBreak/>
        <w:t>проведение таможенного контроля после выпуска товаров; проведение таможенных проверок (камеральные) с вынесением решений;</w:t>
      </w:r>
      <w:r w:rsidRPr="0038220A">
        <w:rPr>
          <w:rFonts w:ascii="Times New Roman" w:eastAsia="SimSun" w:hAnsi="Times New Roman" w:cs="Times New Roman"/>
          <w:sz w:val="28"/>
          <w:szCs w:val="28"/>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осуществление учета и контроля целевого использования условно выпущенных товаров, а также товаров, ограниченных в пользовании и (или) распоряжении, оформленных с уплатой НДС методом зачета; осуществление </w:t>
      </w:r>
      <w:r w:rsidRPr="0038220A">
        <w:rPr>
          <w:rFonts w:ascii="Times New Roman" w:eastAsia="SimSun" w:hAnsi="Times New Roman" w:cs="Times New Roman"/>
          <w:sz w:val="28"/>
          <w:szCs w:val="28"/>
        </w:rPr>
        <w:t>соблюдения законности при выполнении должностных обязанностей</w:t>
      </w:r>
      <w:r w:rsidRPr="0038220A">
        <w:rPr>
          <w:rFonts w:ascii="Times New Roman" w:eastAsia="Times New Roman" w:hAnsi="Times New Roman" w:cs="Times New Roman"/>
          <w:sz w:val="28"/>
          <w:szCs w:val="28"/>
        </w:rPr>
        <w:t xml:space="preserve">; </w:t>
      </w:r>
      <w:r w:rsidRPr="0038220A">
        <w:rPr>
          <w:rFonts w:ascii="Times New Roman" w:eastAsia="SimSun" w:hAnsi="Times New Roman" w:cs="Times New Roman"/>
          <w:sz w:val="28"/>
          <w:szCs w:val="28"/>
        </w:rPr>
        <w:t xml:space="preserve">совершенствование служебной деятельности и повышение профессионального уровня; </w:t>
      </w:r>
      <w:r w:rsidRPr="0038220A">
        <w:rPr>
          <w:rFonts w:ascii="Times New Roman" w:eastAsia="Times New Roman" w:hAnsi="Times New Roman" w:cs="Times New Roman"/>
          <w:sz w:val="28"/>
          <w:szCs w:val="28"/>
        </w:rPr>
        <w:t>выпол</w:t>
      </w:r>
      <w:r w:rsidRPr="0038220A">
        <w:rPr>
          <w:rFonts w:ascii="Times New Roman" w:eastAsia="Times New Roman" w:hAnsi="Times New Roman" w:cs="Times New Roman"/>
          <w:sz w:val="28"/>
          <w:szCs w:val="28"/>
          <w:lang w:val="kk-KZ"/>
        </w:rPr>
        <w:t xml:space="preserve">нение </w:t>
      </w:r>
      <w:r w:rsidRPr="0038220A">
        <w:rPr>
          <w:rFonts w:ascii="Times New Roman" w:eastAsia="Times New Roman" w:hAnsi="Times New Roman" w:cs="Times New Roman"/>
          <w:sz w:val="28"/>
          <w:szCs w:val="28"/>
        </w:rPr>
        <w:t>ины</w:t>
      </w:r>
      <w:r w:rsidRPr="0038220A">
        <w:rPr>
          <w:rFonts w:ascii="Times New Roman" w:eastAsia="Times New Roman" w:hAnsi="Times New Roman" w:cs="Times New Roman"/>
          <w:sz w:val="28"/>
          <w:szCs w:val="28"/>
          <w:lang w:val="kk-KZ"/>
        </w:rPr>
        <w:t xml:space="preserve">х </w:t>
      </w:r>
      <w:r w:rsidRPr="0038220A">
        <w:rPr>
          <w:rFonts w:ascii="Times New Roman" w:eastAsia="Times New Roman" w:hAnsi="Times New Roman" w:cs="Times New Roman"/>
          <w:sz w:val="28"/>
          <w:szCs w:val="28"/>
        </w:rPr>
        <w:t>функци</w:t>
      </w:r>
      <w:r w:rsidRPr="0038220A">
        <w:rPr>
          <w:rFonts w:ascii="Times New Roman" w:eastAsia="Times New Roman" w:hAnsi="Times New Roman" w:cs="Times New Roman"/>
          <w:sz w:val="28"/>
          <w:szCs w:val="28"/>
          <w:lang w:val="kk-KZ"/>
        </w:rPr>
        <w:t>й</w:t>
      </w:r>
      <w:r w:rsidRPr="0038220A">
        <w:rPr>
          <w:rFonts w:ascii="Times New Roman" w:eastAsia="Times New Roman" w:hAnsi="Times New Roman" w:cs="Times New Roman"/>
          <w:sz w:val="28"/>
          <w:szCs w:val="28"/>
        </w:rPr>
        <w:t>, возложенны</w:t>
      </w:r>
      <w:r w:rsidRPr="0038220A">
        <w:rPr>
          <w:rFonts w:ascii="Times New Roman" w:eastAsia="Times New Roman" w:hAnsi="Times New Roman" w:cs="Times New Roman"/>
          <w:sz w:val="28"/>
          <w:szCs w:val="28"/>
          <w:lang w:val="kk-KZ"/>
        </w:rPr>
        <w:t>х на должностное лицо.</w:t>
      </w:r>
    </w:p>
    <w:p w:rsidR="00DC3423" w:rsidRPr="00312028" w:rsidRDefault="00DC3423" w:rsidP="00DC3423">
      <w:pPr>
        <w:spacing w:after="0" w:line="240" w:lineRule="auto"/>
        <w:ind w:firstLine="709"/>
        <w:jc w:val="both"/>
        <w:rPr>
          <w:rFonts w:ascii="Times New Roman" w:hAnsi="Times New Roman" w:cs="Times New Roman"/>
          <w:color w:val="000000"/>
          <w:sz w:val="28"/>
          <w:szCs w:val="28"/>
        </w:rPr>
      </w:pPr>
      <w:r w:rsidRPr="00312028">
        <w:rPr>
          <w:rFonts w:ascii="Times New Roman" w:eastAsia="Times New Roman" w:hAnsi="Times New Roman" w:cs="Times New Roman"/>
          <w:b/>
          <w:bCs/>
          <w:color w:val="222222"/>
          <w:sz w:val="28"/>
          <w:szCs w:val="28"/>
        </w:rPr>
        <w:t>Требования  к  участникам  конкурса:</w:t>
      </w:r>
      <w:r w:rsidRPr="00312028">
        <w:rPr>
          <w:rFonts w:ascii="Times New Roman" w:eastAsia="Times New Roman" w:hAnsi="Times New Roman" w:cs="Times New Roman"/>
          <w:color w:val="222222"/>
          <w:sz w:val="28"/>
          <w:szCs w:val="28"/>
        </w:rPr>
        <w:t xml:space="preserve">  высшее  образование  в</w:t>
      </w:r>
      <w:r w:rsidRPr="00312028">
        <w:rPr>
          <w:rFonts w:ascii="Times New Roman" w:hAnsi="Times New Roman" w:cs="Times New Roman"/>
          <w:sz w:val="28"/>
          <w:szCs w:val="28"/>
          <w:lang w:val="kk-KZ"/>
        </w:rPr>
        <w:t xml:space="preserve">  области  </w:t>
      </w:r>
      <w:r w:rsidRPr="00312028">
        <w:rPr>
          <w:rFonts w:ascii="Times New Roman" w:eastAsia="Times New Roman" w:hAnsi="Times New Roman" w:cs="Times New Roman"/>
          <w:sz w:val="28"/>
          <w:szCs w:val="28"/>
          <w:lang w:val="kk-KZ"/>
        </w:rPr>
        <w:t>социальных наук</w:t>
      </w:r>
      <w:r w:rsidRPr="00312028">
        <w:rPr>
          <w:rFonts w:ascii="Times New Roman" w:eastAsia="Times New Roman" w:hAnsi="Times New Roman" w:cs="Times New Roman"/>
          <w:sz w:val="28"/>
          <w:szCs w:val="28"/>
        </w:rPr>
        <w:t xml:space="preserve">, экономики </w:t>
      </w:r>
      <w:r w:rsidRPr="00312028">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DC3423" w:rsidRPr="00312028" w:rsidRDefault="00DC3423" w:rsidP="00DC3423">
      <w:pPr>
        <w:spacing w:after="0" w:line="240" w:lineRule="auto"/>
        <w:ind w:firstLine="709"/>
        <w:jc w:val="both"/>
        <w:rPr>
          <w:rFonts w:ascii="Times New Roman" w:eastAsiaTheme="minorHAnsi" w:hAnsi="Times New Roman" w:cs="Times New Roman"/>
          <w:sz w:val="28"/>
          <w:szCs w:val="28"/>
          <w:lang w:eastAsia="en-US"/>
        </w:rPr>
      </w:pPr>
      <w:r w:rsidRPr="00312028">
        <w:rPr>
          <w:rFonts w:ascii="Times New Roman" w:eastAsia="Times New Roman" w:hAnsi="Times New Roman" w:cs="Times New Roman"/>
          <w:b/>
          <w:color w:val="222222"/>
          <w:sz w:val="28"/>
          <w:szCs w:val="28"/>
        </w:rPr>
        <w:t xml:space="preserve"> Наличие следующих  компетенций: </w:t>
      </w:r>
      <w:r w:rsidRPr="00312028">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C3423" w:rsidRPr="00380D9E" w:rsidRDefault="00DC3423" w:rsidP="00DC3423">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w:t>
      </w:r>
      <w:r w:rsidRPr="00380D9E">
        <w:rPr>
          <w:rFonts w:ascii="Times New Roman" w:hAnsi="Times New Roman" w:cs="Times New Roman"/>
          <w:sz w:val="28"/>
          <w:szCs w:val="28"/>
        </w:rPr>
        <w:lastRenderedPageBreak/>
        <w:t>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C342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C3423" w:rsidRPr="00893CD3" w:rsidRDefault="00DC3423" w:rsidP="00DC34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93CD3">
        <w:rPr>
          <w:rFonts w:ascii="Times New Roman" w:eastAsiaTheme="minorHAnsi" w:hAnsi="Times New Roman" w:cs="Times New Roman"/>
          <w:sz w:val="28"/>
          <w:szCs w:val="28"/>
          <w:lang w:eastAsia="en-US"/>
        </w:rPr>
        <w:t>5) не менее трех лет стажа работы в областях, соответствующихфункциональным направлениям конкретной должности данной категории;</w:t>
      </w:r>
    </w:p>
    <w:p w:rsidR="00DC342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80D9E">
        <w:rPr>
          <w:rFonts w:ascii="Times New Roman" w:hAnsi="Times New Roman" w:cs="Times New Roman"/>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C3423" w:rsidRPr="00893CD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893CD3">
        <w:rPr>
          <w:rFonts w:ascii="Times New Roman" w:eastAsiaTheme="minorHAnsi" w:hAnsi="Times New Roman" w:cs="Times New Roman"/>
          <w:sz w:val="28"/>
          <w:szCs w:val="28"/>
          <w:lang w:eastAsia="en-US"/>
        </w:rPr>
        <w:t>7) наличие ученой степени.</w:t>
      </w:r>
    </w:p>
    <w:p w:rsidR="00DC3423" w:rsidRPr="00312028" w:rsidRDefault="00DC3423" w:rsidP="00DC3423">
      <w:pPr>
        <w:pStyle w:val="a3"/>
        <w:jc w:val="both"/>
        <w:rPr>
          <w:rFonts w:ascii="Times New Roman" w:eastAsia="Times New Roman" w:hAnsi="Times New Roman" w:cs="Times New Roman"/>
          <w:b/>
          <w:sz w:val="28"/>
          <w:szCs w:val="28"/>
        </w:rPr>
      </w:pPr>
      <w:r w:rsidRPr="0043272F">
        <w:rPr>
          <w:rFonts w:ascii="Times New Roman" w:eastAsia="Times New Roman" w:hAnsi="Times New Roman" w:cs="Times New Roman"/>
          <w:b/>
          <w:color w:val="222222"/>
          <w:sz w:val="28"/>
          <w:szCs w:val="28"/>
        </w:rPr>
        <w:t>3. Г</w:t>
      </w:r>
      <w:r w:rsidRPr="0043272F">
        <w:rPr>
          <w:rFonts w:ascii="Times New Roman" w:hAnsi="Times New Roman" w:cs="Times New Roman"/>
          <w:b/>
          <w:sz w:val="28"/>
          <w:szCs w:val="28"/>
          <w:lang w:val="kk-KZ"/>
        </w:rPr>
        <w:t>лавный  специалист</w:t>
      </w:r>
      <w:r w:rsidRPr="0043272F">
        <w:rPr>
          <w:rFonts w:ascii="Times New Roman" w:hAnsi="Times New Roman" w:cs="Times New Roman"/>
          <w:b/>
          <w:sz w:val="28"/>
          <w:szCs w:val="28"/>
        </w:rPr>
        <w:t>о</w:t>
      </w:r>
      <w:r w:rsidRPr="0043272F">
        <w:rPr>
          <w:rFonts w:ascii="Times New Roman" w:eastAsia="Times New Roman" w:hAnsi="Times New Roman" w:cs="Times New Roman"/>
          <w:b/>
          <w:sz w:val="28"/>
          <w:szCs w:val="28"/>
        </w:rPr>
        <w:t>тдел</w:t>
      </w:r>
      <w:r w:rsidRPr="0043272F">
        <w:rPr>
          <w:rFonts w:ascii="Times New Roman" w:hAnsi="Times New Roman" w:cs="Times New Roman"/>
          <w:b/>
          <w:sz w:val="28"/>
          <w:szCs w:val="28"/>
        </w:rPr>
        <w:t>а</w:t>
      </w:r>
      <w:r w:rsidRPr="0043272F">
        <w:rPr>
          <w:rFonts w:ascii="Times New Roman" w:eastAsia="Times New Roman" w:hAnsi="Times New Roman" w:cs="Times New Roman"/>
          <w:b/>
          <w:sz w:val="28"/>
          <w:szCs w:val="28"/>
        </w:rPr>
        <w:t xml:space="preserve">  непроизводственных платежей Управления государственных услуг </w:t>
      </w:r>
      <w:r w:rsidRPr="0043272F">
        <w:rPr>
          <w:rFonts w:ascii="Times New Roman" w:hAnsi="Times New Roman" w:cs="Times New Roman"/>
          <w:b/>
          <w:sz w:val="28"/>
          <w:szCs w:val="28"/>
          <w:lang w:val="kk-KZ"/>
        </w:rPr>
        <w:t xml:space="preserve"> Департамента  государственных  доходов  по  Акмолинской  области</w:t>
      </w:r>
      <w:r w:rsidRPr="0043272F">
        <w:rPr>
          <w:rFonts w:ascii="Times New Roman" w:hAnsi="Times New Roman" w:cs="Times New Roman"/>
          <w:b/>
          <w:i/>
          <w:sz w:val="28"/>
          <w:szCs w:val="28"/>
          <w:lang w:val="kk-KZ"/>
        </w:rPr>
        <w:t>,</w:t>
      </w:r>
      <w:r w:rsidRPr="0043272F">
        <w:rPr>
          <w:rFonts w:ascii="Times New Roman" w:hAnsi="Times New Roman" w:cs="Times New Roman"/>
          <w:b/>
          <w:sz w:val="28"/>
          <w:szCs w:val="28"/>
          <w:lang w:val="kk-KZ"/>
        </w:rPr>
        <w:t xml:space="preserve">  к</w:t>
      </w:r>
      <w:r w:rsidRPr="0043272F">
        <w:rPr>
          <w:rFonts w:ascii="Times New Roman" w:eastAsia="BatangChe" w:hAnsi="Times New Roman" w:cs="Times New Roman"/>
          <w:b/>
          <w:sz w:val="28"/>
          <w:szCs w:val="28"/>
          <w:lang w:val="kk-KZ"/>
        </w:rPr>
        <w:t>атегория  «С-О-5»,  1  единица.</w:t>
      </w:r>
    </w:p>
    <w:p w:rsidR="00DC3423" w:rsidRPr="00312028" w:rsidRDefault="00DC3423" w:rsidP="00DC342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12028">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12028">
        <w:rPr>
          <w:rFonts w:ascii="Times New Roman" w:eastAsia="Times New Roman" w:hAnsi="Times New Roman" w:cs="Times New Roman"/>
          <w:bCs/>
          <w:color w:val="222222"/>
          <w:sz w:val="28"/>
          <w:szCs w:val="28"/>
        </w:rPr>
        <w:t xml:space="preserve">83 282  </w:t>
      </w:r>
      <w:r w:rsidRPr="00312028">
        <w:rPr>
          <w:rFonts w:ascii="Times New Roman" w:eastAsia="Times New Roman" w:hAnsi="Times New Roman" w:cs="Times New Roman"/>
          <w:color w:val="222222"/>
          <w:sz w:val="28"/>
          <w:szCs w:val="28"/>
        </w:rPr>
        <w:t>тенге  до  112 431  тенге.</w:t>
      </w:r>
    </w:p>
    <w:p w:rsidR="00DC3423" w:rsidRPr="00312028" w:rsidRDefault="00DC3423" w:rsidP="00DC3423">
      <w:pPr>
        <w:spacing w:after="0" w:line="240" w:lineRule="auto"/>
        <w:ind w:firstLine="709"/>
        <w:jc w:val="both"/>
        <w:rPr>
          <w:rFonts w:ascii="Times New Roman" w:eastAsia="Times New Roman" w:hAnsi="Times New Roman" w:cs="Times New Roman"/>
          <w:b/>
          <w:bCs/>
          <w:color w:val="222222"/>
          <w:sz w:val="28"/>
          <w:szCs w:val="28"/>
        </w:rPr>
      </w:pPr>
      <w:r w:rsidRPr="00312028">
        <w:rPr>
          <w:rFonts w:ascii="Times New Roman" w:eastAsia="Times New Roman" w:hAnsi="Times New Roman" w:cs="Times New Roman"/>
          <w:b/>
          <w:bCs/>
          <w:color w:val="222222"/>
          <w:sz w:val="28"/>
          <w:szCs w:val="28"/>
        </w:rPr>
        <w:t>Основные  функциональные  обязанности</w:t>
      </w:r>
      <w:r w:rsidRPr="00312028">
        <w:rPr>
          <w:rFonts w:ascii="Times New Roman" w:eastAsia="Times New Roman" w:hAnsi="Times New Roman" w:cs="Times New Roman"/>
          <w:bCs/>
          <w:color w:val="222222"/>
          <w:sz w:val="28"/>
          <w:szCs w:val="28"/>
        </w:rPr>
        <w:t xml:space="preserve">: </w:t>
      </w:r>
      <w:r w:rsidR="003B1A97">
        <w:rPr>
          <w:rFonts w:ascii="Times New Roman" w:eastAsia="Times New Roman" w:hAnsi="Times New Roman" w:cs="Times New Roman"/>
          <w:bCs/>
          <w:color w:val="222222"/>
          <w:sz w:val="28"/>
          <w:szCs w:val="28"/>
        </w:rPr>
        <w:t>О</w:t>
      </w:r>
      <w:r w:rsidRPr="00312028">
        <w:rPr>
          <w:rFonts w:ascii="Times New Roman" w:hAnsi="Times New Roman" w:cs="Times New Roman"/>
          <w:sz w:val="28"/>
          <w:szCs w:val="28"/>
        </w:rPr>
        <w:t>беспечени</w:t>
      </w:r>
      <w:r w:rsidRPr="00312028">
        <w:rPr>
          <w:rFonts w:ascii="Times New Roman" w:hAnsi="Times New Roman" w:cs="Times New Roman"/>
          <w:sz w:val="28"/>
          <w:szCs w:val="28"/>
          <w:lang w:val="kk-KZ"/>
        </w:rPr>
        <w:t>е</w:t>
      </w:r>
      <w:r w:rsidRPr="00312028">
        <w:rPr>
          <w:rFonts w:ascii="Times New Roman" w:hAnsi="Times New Roman" w:cs="Times New Roman"/>
          <w:sz w:val="28"/>
          <w:szCs w:val="28"/>
        </w:rPr>
        <w:t xml:space="preserve"> правильного и своевременного внесения налогов и других обязательных платежей в бюджет с юридических и физических лиц, осуществление контроля за выполнением прогноза по непроизводственным платежам, работа с уполномоченными органами.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Pr="00312028">
        <w:rPr>
          <w:rFonts w:ascii="Times New Roman" w:hAnsi="Times New Roman" w:cs="Times New Roman"/>
          <w:sz w:val="28"/>
          <w:szCs w:val="28"/>
          <w:lang w:val="kk-KZ"/>
        </w:rPr>
        <w:t>П</w:t>
      </w:r>
      <w:r w:rsidRPr="00312028">
        <w:rPr>
          <w:rFonts w:ascii="Times New Roman" w:hAnsi="Times New Roman" w:cs="Times New Roman"/>
          <w:sz w:val="28"/>
          <w:szCs w:val="28"/>
        </w:rPr>
        <w:t>роведение работы по методологии и администрированию непроизводственных платежей и налогообложения налогоплательщиков, работающих в специальном налоговом режиме, субъектов малого бизнеса, сбор и обработка информации. Проведение работы по внедрению медицинского страхования, всеобщего декларирования и дальнейшего контроля по осуществлению работы.</w:t>
      </w:r>
    </w:p>
    <w:p w:rsidR="00DC3423" w:rsidRPr="00312028" w:rsidRDefault="00DC3423" w:rsidP="00DC3423">
      <w:pPr>
        <w:spacing w:after="0" w:line="240" w:lineRule="auto"/>
        <w:ind w:firstLine="709"/>
        <w:jc w:val="both"/>
        <w:rPr>
          <w:rFonts w:ascii="Times New Roman" w:hAnsi="Times New Roman" w:cs="Times New Roman"/>
          <w:color w:val="000000"/>
          <w:sz w:val="28"/>
          <w:szCs w:val="28"/>
        </w:rPr>
      </w:pPr>
      <w:r w:rsidRPr="00312028">
        <w:rPr>
          <w:rFonts w:ascii="Times New Roman" w:eastAsia="Times New Roman" w:hAnsi="Times New Roman" w:cs="Times New Roman"/>
          <w:b/>
          <w:bCs/>
          <w:color w:val="222222"/>
          <w:sz w:val="28"/>
          <w:szCs w:val="28"/>
        </w:rPr>
        <w:t>Требования  к  участникам  конкурса:</w:t>
      </w:r>
      <w:r w:rsidRPr="00312028">
        <w:rPr>
          <w:rFonts w:ascii="Times New Roman" w:eastAsia="Times New Roman" w:hAnsi="Times New Roman" w:cs="Times New Roman"/>
          <w:color w:val="222222"/>
          <w:sz w:val="28"/>
          <w:szCs w:val="28"/>
        </w:rPr>
        <w:t xml:space="preserve">  высшее  образование  в</w:t>
      </w:r>
      <w:r w:rsidRPr="00312028">
        <w:rPr>
          <w:rFonts w:ascii="Times New Roman" w:hAnsi="Times New Roman" w:cs="Times New Roman"/>
          <w:sz w:val="28"/>
          <w:szCs w:val="28"/>
          <w:lang w:val="kk-KZ"/>
        </w:rPr>
        <w:t xml:space="preserve">  области  социальных  наук</w:t>
      </w:r>
      <w:r w:rsidRPr="00312028">
        <w:rPr>
          <w:rFonts w:ascii="Times New Roman" w:hAnsi="Times New Roman" w:cs="Times New Roman"/>
          <w:sz w:val="28"/>
          <w:szCs w:val="28"/>
        </w:rPr>
        <w:t xml:space="preserve">,  экономики  </w:t>
      </w:r>
      <w:r w:rsidRPr="00312028">
        <w:rPr>
          <w:rFonts w:ascii="Times New Roman" w:hAnsi="Times New Roman" w:cs="Times New Roman"/>
          <w:sz w:val="28"/>
          <w:szCs w:val="28"/>
          <w:lang w:val="kk-KZ"/>
        </w:rPr>
        <w:t xml:space="preserve">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труда)или  права,  или  технических  наук  и  </w:t>
      </w:r>
      <w:r w:rsidRPr="00312028">
        <w:rPr>
          <w:rFonts w:ascii="Times New Roman" w:hAnsi="Times New Roman" w:cs="Times New Roman"/>
          <w:sz w:val="28"/>
          <w:szCs w:val="28"/>
          <w:lang w:val="kk-KZ"/>
        </w:rPr>
        <w:lastRenderedPageBreak/>
        <w:t>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312028">
        <w:rPr>
          <w:rFonts w:ascii="Times New Roman" w:hAnsi="Times New Roman" w:cs="Times New Roman"/>
          <w:color w:val="000000"/>
          <w:sz w:val="28"/>
          <w:szCs w:val="28"/>
        </w:rPr>
        <w:t>.</w:t>
      </w:r>
    </w:p>
    <w:p w:rsidR="00DC3423" w:rsidRPr="00312028" w:rsidRDefault="00DC3423" w:rsidP="00DC3423">
      <w:pPr>
        <w:spacing w:after="0" w:line="240" w:lineRule="auto"/>
        <w:ind w:firstLine="709"/>
        <w:jc w:val="both"/>
        <w:rPr>
          <w:rFonts w:ascii="Times New Roman" w:eastAsiaTheme="minorHAnsi" w:hAnsi="Times New Roman" w:cs="Times New Roman"/>
          <w:sz w:val="28"/>
          <w:szCs w:val="28"/>
          <w:lang w:eastAsia="en-US"/>
        </w:rPr>
      </w:pPr>
      <w:r w:rsidRPr="00312028">
        <w:rPr>
          <w:rFonts w:ascii="Times New Roman" w:eastAsia="Times New Roman" w:hAnsi="Times New Roman" w:cs="Times New Roman"/>
          <w:b/>
          <w:color w:val="222222"/>
          <w:sz w:val="28"/>
          <w:szCs w:val="28"/>
        </w:rPr>
        <w:t xml:space="preserve"> Наличие следующих  компетенций: </w:t>
      </w:r>
      <w:r w:rsidRPr="00312028">
        <w:rPr>
          <w:rFonts w:ascii="Times New Roman" w:eastAsiaTheme="minorHAnsi" w:hAnsi="Times New Roman" w:cs="Times New Roman"/>
          <w:sz w:val="28"/>
          <w:szCs w:val="28"/>
          <w:lang w:eastAsia="en-US"/>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DC3423" w:rsidRPr="00380D9E" w:rsidRDefault="00DC3423" w:rsidP="00DC3423">
      <w:pPr>
        <w:spacing w:after="0" w:line="240" w:lineRule="auto"/>
        <w:ind w:firstLine="709"/>
        <w:jc w:val="both"/>
        <w:rPr>
          <w:rFonts w:ascii="Times New Roman" w:hAnsi="Times New Roman" w:cs="Times New Roman"/>
          <w:color w:val="000000"/>
          <w:sz w:val="28"/>
          <w:szCs w:val="28"/>
        </w:rPr>
      </w:pPr>
      <w:r w:rsidRPr="00380D9E">
        <w:rPr>
          <w:rFonts w:ascii="Times New Roman" w:hAnsi="Times New Roman" w:cs="Times New Roman"/>
          <w:sz w:val="28"/>
          <w:szCs w:val="28"/>
        </w:rPr>
        <w:t>Опыт  работы  должен  соответствовать  одному  из  следующих  требований:</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380D9E"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C342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380D9E">
        <w:rPr>
          <w:rFonts w:ascii="Times New Roman" w:hAnsi="Times New Roman" w:cs="Times New Roman"/>
          <w:sz w:val="28"/>
          <w:szCs w:val="28"/>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C3423" w:rsidRPr="00893CD3" w:rsidRDefault="00DC3423" w:rsidP="00DC34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93CD3">
        <w:rPr>
          <w:rFonts w:ascii="Times New Roman" w:eastAsiaTheme="minorHAnsi" w:hAnsi="Times New Roman" w:cs="Times New Roman"/>
          <w:sz w:val="28"/>
          <w:szCs w:val="28"/>
          <w:lang w:eastAsia="en-US"/>
        </w:rPr>
        <w:t>5) не менее трех лет стажа работы в областях, соответствующихфункциональным направлениям конкретной должности данной категории;</w:t>
      </w:r>
    </w:p>
    <w:p w:rsidR="00DC342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80D9E">
        <w:rPr>
          <w:rFonts w:ascii="Times New Roman" w:hAnsi="Times New Roman" w:cs="Times New Roman"/>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C3423" w:rsidRPr="00893CD3"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r w:rsidRPr="00893CD3">
        <w:rPr>
          <w:rFonts w:ascii="Times New Roman" w:eastAsiaTheme="minorHAnsi" w:hAnsi="Times New Roman" w:cs="Times New Roman"/>
          <w:sz w:val="28"/>
          <w:szCs w:val="28"/>
          <w:lang w:eastAsia="en-US"/>
        </w:rPr>
        <w:t>7) наличие ученой степени.</w:t>
      </w:r>
    </w:p>
    <w:p w:rsidR="00DC3423" w:rsidRPr="003B1A97" w:rsidRDefault="00DC3423" w:rsidP="00DC3423">
      <w:pPr>
        <w:pStyle w:val="a3"/>
        <w:jc w:val="both"/>
        <w:rPr>
          <w:rFonts w:ascii="Times New Roman" w:eastAsia="Times New Roman" w:hAnsi="Times New Roman" w:cs="Times New Roman"/>
          <w:b/>
          <w:sz w:val="28"/>
          <w:szCs w:val="28"/>
        </w:rPr>
      </w:pPr>
      <w:r w:rsidRPr="003B1A97">
        <w:rPr>
          <w:rFonts w:ascii="Times New Roman" w:eastAsia="Times New Roman" w:hAnsi="Times New Roman" w:cs="Times New Roman"/>
          <w:b/>
          <w:color w:val="222222"/>
          <w:sz w:val="28"/>
          <w:szCs w:val="28"/>
        </w:rPr>
        <w:t xml:space="preserve">4. Заместитель руководителя  </w:t>
      </w:r>
      <w:r w:rsidRPr="003B1A97">
        <w:rPr>
          <w:rFonts w:ascii="Times New Roman" w:eastAsia="Times New Roman" w:hAnsi="Times New Roman" w:cs="Times New Roman"/>
          <w:b/>
          <w:sz w:val="28"/>
          <w:szCs w:val="28"/>
        </w:rPr>
        <w:t xml:space="preserve">Управления государственных доходов по Сандыктаускому району </w:t>
      </w:r>
      <w:r w:rsidRPr="003B1A97">
        <w:rPr>
          <w:rFonts w:ascii="Times New Roman" w:hAnsi="Times New Roman" w:cs="Times New Roman"/>
          <w:b/>
          <w:sz w:val="28"/>
          <w:szCs w:val="28"/>
          <w:lang w:val="kk-KZ"/>
        </w:rPr>
        <w:t xml:space="preserve">Департамента  государственных  доходов  по  Акмолинской  области  </w:t>
      </w:r>
      <w:r w:rsidRPr="003B1A97">
        <w:rPr>
          <w:rFonts w:ascii="Times New Roman" w:hAnsi="Times New Roman" w:cs="Times New Roman"/>
          <w:b/>
          <w:i/>
          <w:sz w:val="28"/>
          <w:szCs w:val="28"/>
          <w:lang w:val="kk-KZ"/>
        </w:rPr>
        <w:t>( на период отпуска по уходу за ребенком основного работника до14 .08.2019 г.),</w:t>
      </w:r>
      <w:r w:rsidRPr="003B1A97">
        <w:rPr>
          <w:rFonts w:ascii="Times New Roman" w:hAnsi="Times New Roman" w:cs="Times New Roman"/>
          <w:b/>
          <w:sz w:val="28"/>
          <w:szCs w:val="28"/>
          <w:lang w:val="kk-KZ"/>
        </w:rPr>
        <w:t xml:space="preserve">  к</w:t>
      </w:r>
      <w:r w:rsidRPr="003B1A97">
        <w:rPr>
          <w:rFonts w:ascii="Times New Roman" w:eastAsia="BatangChe" w:hAnsi="Times New Roman" w:cs="Times New Roman"/>
          <w:b/>
          <w:sz w:val="28"/>
          <w:szCs w:val="28"/>
          <w:lang w:val="kk-KZ"/>
        </w:rPr>
        <w:t>атегория  «С-</w:t>
      </w:r>
      <w:r w:rsidRPr="003B1A97">
        <w:rPr>
          <w:rFonts w:ascii="Times New Roman" w:eastAsia="BatangChe" w:hAnsi="Times New Roman" w:cs="Times New Roman"/>
          <w:b/>
          <w:sz w:val="28"/>
          <w:szCs w:val="28"/>
          <w:lang w:val="en-GB"/>
        </w:rPr>
        <w:t>R</w:t>
      </w:r>
      <w:r w:rsidRPr="003B1A97">
        <w:rPr>
          <w:rFonts w:ascii="Times New Roman" w:eastAsia="BatangChe" w:hAnsi="Times New Roman" w:cs="Times New Roman"/>
          <w:b/>
          <w:sz w:val="28"/>
          <w:szCs w:val="28"/>
          <w:lang w:val="kk-KZ"/>
        </w:rPr>
        <w:t>-</w:t>
      </w:r>
      <w:r w:rsidRPr="003B1A97">
        <w:rPr>
          <w:rFonts w:ascii="Times New Roman" w:eastAsia="BatangChe" w:hAnsi="Times New Roman" w:cs="Times New Roman"/>
          <w:b/>
          <w:sz w:val="28"/>
          <w:szCs w:val="28"/>
        </w:rPr>
        <w:t>2</w:t>
      </w:r>
      <w:r w:rsidRPr="003B1A97">
        <w:rPr>
          <w:rFonts w:ascii="Times New Roman" w:eastAsia="BatangChe" w:hAnsi="Times New Roman" w:cs="Times New Roman"/>
          <w:b/>
          <w:sz w:val="28"/>
          <w:szCs w:val="28"/>
          <w:lang w:val="kk-KZ"/>
        </w:rPr>
        <w:t>»,  1  единица.</w:t>
      </w:r>
    </w:p>
    <w:p w:rsidR="00DC3423" w:rsidRPr="00CA10E8" w:rsidRDefault="00DC3423" w:rsidP="00DC3423">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3B1A97">
        <w:rPr>
          <w:rFonts w:ascii="Times New Roman" w:eastAsia="Times New Roman" w:hAnsi="Times New Roman" w:cs="Times New Roman"/>
          <w:color w:val="222222"/>
          <w:sz w:val="28"/>
          <w:szCs w:val="28"/>
        </w:rPr>
        <w:t>Должностной оклад в зависимости от выслуги лет от 127</w:t>
      </w:r>
      <w:r w:rsidRPr="00CA10E8">
        <w:rPr>
          <w:rFonts w:ascii="Times New Roman" w:eastAsia="Times New Roman" w:hAnsi="Times New Roman" w:cs="Times New Roman"/>
          <w:color w:val="222222"/>
          <w:sz w:val="28"/>
          <w:szCs w:val="28"/>
        </w:rPr>
        <w:t xml:space="preserve"> 422 </w:t>
      </w:r>
      <w:r w:rsidRPr="00CA10E8">
        <w:rPr>
          <w:rFonts w:ascii="Times New Roman" w:eastAsia="Times New Roman" w:hAnsi="Times New Roman" w:cs="Times New Roman"/>
          <w:bCs/>
          <w:color w:val="222222"/>
          <w:sz w:val="28"/>
          <w:szCs w:val="28"/>
        </w:rPr>
        <w:t> </w:t>
      </w:r>
      <w:r w:rsidRPr="00CA10E8">
        <w:rPr>
          <w:rFonts w:ascii="Times New Roman" w:eastAsia="Times New Roman" w:hAnsi="Times New Roman" w:cs="Times New Roman"/>
          <w:color w:val="222222"/>
          <w:sz w:val="28"/>
          <w:szCs w:val="28"/>
        </w:rPr>
        <w:t>тенге до </w:t>
      </w:r>
      <w:r w:rsidRPr="00CA10E8">
        <w:rPr>
          <w:rFonts w:ascii="Times New Roman" w:eastAsia="Times New Roman" w:hAnsi="Times New Roman" w:cs="Times New Roman"/>
          <w:bCs/>
          <w:color w:val="222222"/>
          <w:sz w:val="28"/>
          <w:szCs w:val="28"/>
        </w:rPr>
        <w:t>172 394  </w:t>
      </w:r>
      <w:r w:rsidRPr="00CA10E8">
        <w:rPr>
          <w:rFonts w:ascii="Times New Roman" w:eastAsia="Times New Roman" w:hAnsi="Times New Roman" w:cs="Times New Roman"/>
          <w:color w:val="222222"/>
          <w:sz w:val="28"/>
          <w:szCs w:val="28"/>
        </w:rPr>
        <w:t>тенге.</w:t>
      </w:r>
    </w:p>
    <w:p w:rsidR="00DC3423" w:rsidRPr="006968AB" w:rsidRDefault="00DC3423" w:rsidP="00DC3423">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sidRPr="006968AB">
        <w:rPr>
          <w:rFonts w:ascii="Times New Roman" w:eastAsia="Times New Roman" w:hAnsi="Times New Roman" w:cs="Times New Roman"/>
          <w:sz w:val="28"/>
          <w:szCs w:val="28"/>
        </w:rPr>
        <w:t xml:space="preserve">Организация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p>
    <w:p w:rsidR="00DC3423" w:rsidRPr="00CC3094" w:rsidRDefault="00DC3423" w:rsidP="00DC3423">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p>
    <w:p w:rsidR="00DC3423" w:rsidRPr="00CC3094" w:rsidRDefault="00DC3423" w:rsidP="00DC3423">
      <w:pPr>
        <w:spacing w:after="0"/>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DC3423" w:rsidRPr="00B3682E" w:rsidRDefault="00DC3423" w:rsidP="00DC3423">
      <w:pPr>
        <w:shd w:val="clear" w:color="auto" w:fill="FFFFFF"/>
        <w:spacing w:after="0" w:line="240" w:lineRule="auto"/>
        <w:jc w:val="both"/>
        <w:textAlignment w:val="baseline"/>
        <w:rPr>
          <w:rFonts w:ascii="Times New Roman" w:eastAsia="Times New Roman" w:hAnsi="Times New Roman" w:cs="Times New Roman"/>
          <w:b/>
          <w:color w:val="222222"/>
          <w:sz w:val="28"/>
          <w:szCs w:val="28"/>
        </w:rPr>
      </w:pPr>
      <w:r w:rsidRPr="0088100C">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p>
    <w:p w:rsidR="00DC3423" w:rsidRPr="009858EB" w:rsidRDefault="00DC3423" w:rsidP="00DC34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1) не менее двух лет стажа государственной службы, в том числе не менее одного года стажа государственной службы на должностях следующей</w:t>
      </w:r>
    </w:p>
    <w:p w:rsidR="00DC3423" w:rsidRPr="009858EB" w:rsidRDefault="00DC3423" w:rsidP="00DC34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9858EB" w:rsidRDefault="00DC3423" w:rsidP="00DC34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 xml:space="preserve">            2) не менее трех лет стажа работы в областях, соответствующих</w:t>
      </w:r>
    </w:p>
    <w:p w:rsidR="00DC3423" w:rsidRPr="009858EB" w:rsidRDefault="00DC3423" w:rsidP="00DC34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DC3423" w:rsidRPr="009858EB" w:rsidRDefault="00DC3423" w:rsidP="000A36F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lastRenderedPageBreak/>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DC3423" w:rsidRDefault="00DC3423" w:rsidP="000A36F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858EB">
        <w:rPr>
          <w:rFonts w:ascii="Times New Roman" w:eastAsiaTheme="minorHAnsi" w:hAnsi="Times New Roman" w:cs="Times New Roman"/>
          <w:sz w:val="28"/>
          <w:szCs w:val="28"/>
          <w:lang w:eastAsia="en-US"/>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DC3423" w:rsidRPr="00553729" w:rsidRDefault="00DC3423" w:rsidP="000A36F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53729">
        <w:rPr>
          <w:rFonts w:ascii="Times New Roman" w:eastAsiaTheme="minorHAnsi" w:hAnsi="Times New Roman" w:cs="Times New Roman"/>
          <w:sz w:val="28"/>
          <w:szCs w:val="28"/>
          <w:lang w:eastAsia="en-US"/>
        </w:rPr>
        <w:t>5) не менее четырех лет стажа работы в областях, соответствующихфункциональным направлениям конкретной должности данной категории;</w:t>
      </w:r>
    </w:p>
    <w:p w:rsidR="00DC3423" w:rsidRDefault="00DC3423" w:rsidP="000A36F5">
      <w:pPr>
        <w:spacing w:after="0" w:line="240" w:lineRule="auto"/>
        <w:jc w:val="both"/>
        <w:rPr>
          <w:rFonts w:ascii="Times New Roman" w:hAnsi="Times New Roman" w:cs="Times New Roman"/>
          <w:color w:val="000000"/>
          <w:sz w:val="28"/>
          <w:szCs w:val="28"/>
        </w:rPr>
      </w:pPr>
      <w:r w:rsidRPr="00CC3094">
        <w:rPr>
          <w:rFonts w:ascii="Times New Roman" w:hAnsi="Times New Roman" w:cs="Times New Roman"/>
          <w:color w:val="000000"/>
          <w:sz w:val="28"/>
          <w:szCs w:val="28"/>
        </w:rPr>
        <w:t>    </w:t>
      </w:r>
      <w:r>
        <w:rPr>
          <w:rFonts w:ascii="Times New Roman" w:hAnsi="Times New Roman" w:cs="Times New Roman"/>
          <w:color w:val="000000"/>
          <w:sz w:val="28"/>
          <w:szCs w:val="28"/>
        </w:rPr>
        <w:t>6</w:t>
      </w:r>
      <w:r w:rsidRPr="00CC3094">
        <w:rPr>
          <w:rFonts w:ascii="Times New Roman" w:hAnsi="Times New Roman" w:cs="Times New Roman"/>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DC3423" w:rsidRPr="00553729" w:rsidRDefault="00DC3423" w:rsidP="000A36F5">
      <w:pPr>
        <w:spacing w:after="0" w:line="240" w:lineRule="auto"/>
        <w:jc w:val="both"/>
        <w:rPr>
          <w:rFonts w:ascii="Times New Roman" w:hAnsi="Times New Roman" w:cs="Times New Roman"/>
          <w:sz w:val="28"/>
          <w:szCs w:val="28"/>
        </w:rPr>
      </w:pPr>
      <w:r w:rsidRPr="00553729">
        <w:rPr>
          <w:rFonts w:ascii="Times New Roman" w:eastAsiaTheme="minorHAnsi" w:hAnsi="Times New Roman" w:cs="Times New Roman"/>
          <w:sz w:val="28"/>
          <w:szCs w:val="28"/>
          <w:lang w:eastAsia="en-US"/>
        </w:rPr>
        <w:t>7) наличие ученой степени.</w:t>
      </w:r>
    </w:p>
    <w:p w:rsidR="00DC3423" w:rsidRPr="00B05781" w:rsidRDefault="00DC3423" w:rsidP="00DC3423">
      <w:pPr>
        <w:autoSpaceDE w:val="0"/>
        <w:autoSpaceDN w:val="0"/>
        <w:adjustRightInd w:val="0"/>
        <w:spacing w:after="0" w:line="240" w:lineRule="auto"/>
        <w:ind w:firstLine="709"/>
        <w:jc w:val="both"/>
        <w:rPr>
          <w:rFonts w:ascii="Times New Roman" w:hAnsi="Times New Roman" w:cs="Times New Roman"/>
          <w:sz w:val="28"/>
          <w:szCs w:val="28"/>
        </w:rPr>
      </w:pPr>
    </w:p>
    <w:p w:rsidR="00DC3423" w:rsidRPr="00253F33" w:rsidRDefault="00DC3423" w:rsidP="00DC342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b/>
          <w:sz w:val="28"/>
          <w:szCs w:val="28"/>
          <w:lang w:eastAsia="ko-KR"/>
        </w:rPr>
        <w:t>Конкурс</w:t>
      </w:r>
      <w:r w:rsidRPr="00253F33">
        <w:rPr>
          <w:rFonts w:ascii="Times New Roman" w:eastAsiaTheme="minorHAnsi" w:hAnsi="Times New Roman"/>
          <w:sz w:val="28"/>
          <w:szCs w:val="28"/>
          <w:lang w:eastAsia="ko-KR"/>
        </w:rPr>
        <w:t xml:space="preserve"> проводится на основе Правил проведения конкурса на </w:t>
      </w:r>
      <w:r w:rsidRPr="00253F33">
        <w:rPr>
          <w:rFonts w:ascii="Times New Roman" w:eastAsiaTheme="minorHAnsi" w:hAnsi="Times New Roman"/>
          <w:sz w:val="28"/>
          <w:szCs w:val="28"/>
          <w:lang w:eastAsia="en-US"/>
        </w:rPr>
        <w:t>занятие административной государственной должности корпуса «Б»</w:t>
      </w:r>
      <w:r w:rsidRPr="00253F33">
        <w:rPr>
          <w:rFonts w:ascii="Times New Roman" w:eastAsiaTheme="minorHAnsi" w:hAnsi="Times New Roman"/>
          <w:sz w:val="28"/>
          <w:szCs w:val="28"/>
          <w:lang w:eastAsia="ko-KR"/>
        </w:rPr>
        <w:t xml:space="preserve">, утвержденных Приказом </w:t>
      </w:r>
      <w:r w:rsidRPr="00253F33">
        <w:rPr>
          <w:rFonts w:ascii="Times New Roman" w:eastAsiaTheme="minorHAnsi" w:hAnsi="Times New Roman"/>
          <w:sz w:val="28"/>
          <w:szCs w:val="28"/>
          <w:lang w:val="kk-KZ" w:eastAsia="ko-KR"/>
        </w:rPr>
        <w:t xml:space="preserve">Председателя Агентства </w:t>
      </w:r>
      <w:r w:rsidRPr="00253F33">
        <w:rPr>
          <w:rFonts w:ascii="Times New Roman" w:eastAsiaTheme="minorHAnsi" w:hAnsi="Times New Roman"/>
          <w:sz w:val="28"/>
          <w:szCs w:val="28"/>
          <w:lang w:eastAsia="ko-KR"/>
        </w:rPr>
        <w:t xml:space="preserve">Республики Казахстан по делам государственной службы </w:t>
      </w:r>
      <w:r w:rsidRPr="00253F33">
        <w:rPr>
          <w:rFonts w:ascii="Times New Roman" w:eastAsiaTheme="minorHAnsi" w:hAnsi="Times New Roman"/>
          <w:sz w:val="28"/>
          <w:szCs w:val="28"/>
          <w:lang w:val="kk-KZ" w:eastAsia="ko-KR"/>
        </w:rPr>
        <w:t xml:space="preserve">и противодействию коррупции </w:t>
      </w:r>
      <w:r w:rsidRPr="00253F33">
        <w:rPr>
          <w:rFonts w:ascii="Times New Roman" w:eastAsiaTheme="minorHAnsi" w:hAnsi="Times New Roman"/>
          <w:sz w:val="28"/>
          <w:szCs w:val="28"/>
          <w:lang w:eastAsia="en-US"/>
        </w:rPr>
        <w:t>от 2</w:t>
      </w:r>
      <w:r w:rsidRPr="00253F33">
        <w:rPr>
          <w:rFonts w:ascii="Times New Roman" w:eastAsiaTheme="minorHAnsi" w:hAnsi="Times New Roman"/>
          <w:sz w:val="28"/>
          <w:szCs w:val="28"/>
          <w:lang w:val="kk-KZ" w:eastAsia="en-US"/>
        </w:rPr>
        <w:t xml:space="preserve">1февраля </w:t>
      </w:r>
      <w:r w:rsidRPr="00253F33">
        <w:rPr>
          <w:rFonts w:ascii="Times New Roman" w:eastAsiaTheme="minorHAnsi" w:hAnsi="Times New Roman"/>
          <w:sz w:val="28"/>
          <w:szCs w:val="28"/>
          <w:lang w:eastAsia="en-US"/>
        </w:rPr>
        <w:t>201</w:t>
      </w:r>
      <w:r w:rsidRPr="00253F33">
        <w:rPr>
          <w:rFonts w:ascii="Times New Roman" w:eastAsiaTheme="minorHAnsi" w:hAnsi="Times New Roman"/>
          <w:sz w:val="28"/>
          <w:szCs w:val="28"/>
          <w:lang w:val="kk-KZ" w:eastAsia="en-US"/>
        </w:rPr>
        <w:t>7</w:t>
      </w:r>
      <w:r w:rsidRPr="00253F33">
        <w:rPr>
          <w:rFonts w:ascii="Times New Roman" w:eastAsiaTheme="minorHAnsi" w:hAnsi="Times New Roman"/>
          <w:sz w:val="28"/>
          <w:szCs w:val="28"/>
          <w:lang w:eastAsia="en-US"/>
        </w:rPr>
        <w:t xml:space="preserve"> года </w:t>
      </w:r>
      <w:r w:rsidRPr="00253F33">
        <w:rPr>
          <w:rFonts w:ascii="Times New Roman" w:eastAsiaTheme="minorHAnsi" w:hAnsi="Times New Roman"/>
          <w:sz w:val="28"/>
          <w:szCs w:val="28"/>
          <w:lang w:eastAsia="ko-KR"/>
        </w:rPr>
        <w:t xml:space="preserve">№ </w:t>
      </w:r>
      <w:r w:rsidRPr="00253F33">
        <w:rPr>
          <w:rFonts w:ascii="Times New Roman" w:eastAsiaTheme="minorHAnsi" w:hAnsi="Times New Roman"/>
          <w:sz w:val="28"/>
          <w:szCs w:val="28"/>
          <w:lang w:val="kk-KZ" w:eastAsia="ko-KR"/>
        </w:rPr>
        <w:t>40 (далее – Правила)</w:t>
      </w:r>
      <w:r w:rsidRPr="00253F33">
        <w:rPr>
          <w:rFonts w:ascii="Times New Roman" w:eastAsiaTheme="minorHAnsi" w:hAnsi="Times New Roman"/>
          <w:sz w:val="28"/>
          <w:szCs w:val="28"/>
          <w:lang w:eastAsia="ko-KR"/>
        </w:rPr>
        <w:t>.</w:t>
      </w:r>
    </w:p>
    <w:p w:rsidR="00DC3423" w:rsidRDefault="00DC3423" w:rsidP="00DC3423">
      <w:pPr>
        <w:tabs>
          <w:tab w:val="left" w:pos="5103"/>
        </w:tabs>
        <w:spacing w:after="0" w:line="240" w:lineRule="auto"/>
        <w:ind w:firstLine="709"/>
        <w:contextualSpacing/>
        <w:jc w:val="both"/>
        <w:rPr>
          <w:rFonts w:ascii="Times New Roman" w:eastAsiaTheme="minorHAnsi" w:hAnsi="Times New Roman"/>
          <w:color w:val="000000"/>
          <w:sz w:val="28"/>
          <w:szCs w:val="28"/>
          <w:lang w:eastAsia="en-US"/>
        </w:rPr>
      </w:pPr>
      <w:r w:rsidRPr="00253F33">
        <w:rPr>
          <w:rFonts w:ascii="Times New Roman" w:eastAsiaTheme="minorHAnsi" w:hAnsi="Times New Roman"/>
          <w:color w:val="000000"/>
          <w:sz w:val="28"/>
          <w:szCs w:val="28"/>
          <w:lang w:eastAsia="en-US"/>
        </w:rPr>
        <w:t xml:space="preserve">Для обеспечения прозрачности и объективности работы конкурсной комиссии на ее заседание приглашаются </w:t>
      </w:r>
      <w:r w:rsidRPr="00253F33">
        <w:rPr>
          <w:rFonts w:ascii="Times New Roman" w:eastAsiaTheme="minorHAnsi" w:hAnsi="Times New Roman"/>
          <w:b/>
          <w:color w:val="000000"/>
          <w:sz w:val="28"/>
          <w:szCs w:val="28"/>
          <w:lang w:eastAsia="en-US"/>
        </w:rPr>
        <w:t>наблюдатели</w:t>
      </w:r>
      <w:r w:rsidRPr="00253F33">
        <w:rPr>
          <w:rFonts w:ascii="Times New Roman" w:eastAsiaTheme="minorHAnsi" w:hAnsi="Times New Roman"/>
          <w:color w:val="000000"/>
          <w:sz w:val="28"/>
          <w:szCs w:val="28"/>
          <w:lang w:eastAsia="en-US"/>
        </w:rPr>
        <w:t>. Для присутствия на заседании конкурсной комиссии в качестве наблюдателя лицо регистрируется в службе управления персоналом (кадровой службе)</w:t>
      </w:r>
      <w:r w:rsidRPr="00253F33">
        <w:rPr>
          <w:rFonts w:ascii="Times New Roman" w:eastAsiaTheme="minorHAnsi" w:hAnsi="Times New Roman" w:cs="Times New Roman"/>
          <w:sz w:val="28"/>
          <w:lang w:eastAsia="en-US"/>
        </w:rPr>
        <w:t>в</w:t>
      </w:r>
      <w:r w:rsidRPr="00253F33">
        <w:rPr>
          <w:rFonts w:ascii="Times New Roman" w:eastAsia="Times New Roman" w:hAnsi="Times New Roman" w:cs="Times New Roman"/>
          <w:color w:val="222222"/>
          <w:sz w:val="28"/>
          <w:szCs w:val="28"/>
          <w:lang w:val="kk-KZ"/>
        </w:rPr>
        <w:t>У</w:t>
      </w:r>
      <w:r w:rsidRPr="00253F33">
        <w:rPr>
          <w:rFonts w:ascii="Times New Roman" w:eastAsia="Times New Roman" w:hAnsi="Times New Roman" w:cs="Times New Roman"/>
          <w:color w:val="222222"/>
          <w:sz w:val="28"/>
          <w:szCs w:val="28"/>
        </w:rPr>
        <w:t>правлени</w:t>
      </w:r>
      <w:r>
        <w:rPr>
          <w:rFonts w:ascii="Times New Roman" w:eastAsia="Times New Roman" w:hAnsi="Times New Roman" w:cs="Times New Roman"/>
          <w:color w:val="222222"/>
          <w:sz w:val="28"/>
          <w:szCs w:val="28"/>
        </w:rPr>
        <w:t>и</w:t>
      </w:r>
      <w:r w:rsidRPr="00253F33">
        <w:rPr>
          <w:rFonts w:ascii="Times New Roman" w:eastAsia="Times New Roman" w:hAnsi="Times New Roman" w:cs="Times New Roman"/>
          <w:color w:val="222222"/>
          <w:sz w:val="28"/>
          <w:szCs w:val="28"/>
        </w:rPr>
        <w:t xml:space="preserve">  человеческих  ресурсов  Департамента  государственных  доходов  по  Акмолинской  области</w:t>
      </w:r>
      <w:r w:rsidRPr="00253F33">
        <w:rPr>
          <w:rFonts w:ascii="Times New Roman" w:eastAsiaTheme="minorHAnsi" w:hAnsi="Times New Roman"/>
          <w:b/>
          <w:color w:val="000000"/>
          <w:sz w:val="28"/>
          <w:szCs w:val="28"/>
          <w:lang w:val="kk-KZ" w:eastAsia="en-US"/>
        </w:rPr>
        <w:t xml:space="preserve">не позднее одного рабочего дня </w:t>
      </w:r>
      <w:r w:rsidRPr="00253F33">
        <w:rPr>
          <w:rFonts w:ascii="Times New Roman" w:eastAsiaTheme="minorHAnsi" w:hAnsi="Times New Roman"/>
          <w:color w:val="000000"/>
          <w:sz w:val="28"/>
          <w:szCs w:val="28"/>
          <w:lang w:val="kk-KZ" w:eastAsia="en-US"/>
        </w:rPr>
        <w:t>до начала проведения собеседования</w:t>
      </w:r>
      <w:r w:rsidRPr="00253F33">
        <w:rPr>
          <w:rFonts w:ascii="Times New Roman" w:eastAsiaTheme="minorHAnsi" w:hAnsi="Times New Roman"/>
          <w:color w:val="000000"/>
          <w:sz w:val="28"/>
          <w:szCs w:val="28"/>
          <w:lang w:eastAsia="en-US"/>
        </w:rPr>
        <w:t>.</w:t>
      </w:r>
    </w:p>
    <w:p w:rsidR="00DC3423" w:rsidRPr="00416C1F" w:rsidRDefault="00DC3423" w:rsidP="00DC3423">
      <w:pPr>
        <w:spacing w:after="0" w:line="240" w:lineRule="auto"/>
        <w:ind w:firstLine="567"/>
        <w:jc w:val="both"/>
        <w:rPr>
          <w:rFonts w:ascii="Times New Roman" w:eastAsia="Times New Roman" w:hAnsi="Times New Roman" w:cs="Times New Roman"/>
          <w:sz w:val="28"/>
          <w:szCs w:val="28"/>
        </w:rPr>
      </w:pPr>
      <w:r w:rsidRPr="00416C1F">
        <w:rPr>
          <w:rFonts w:ascii="Times New Roman" w:eastAsia="Times New Roman" w:hAnsi="Times New Roman" w:cs="Times New Roman"/>
          <w:sz w:val="28"/>
          <w:szCs w:val="28"/>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DC3423" w:rsidRPr="00253F33" w:rsidRDefault="00DC3423" w:rsidP="00DC3423">
      <w:pPr>
        <w:spacing w:after="0" w:line="240" w:lineRule="auto"/>
        <w:ind w:firstLine="709"/>
        <w:contextualSpacing/>
        <w:jc w:val="both"/>
        <w:rPr>
          <w:rFonts w:ascii="Times New Roman" w:eastAsiaTheme="minorHAnsi" w:hAnsi="Times New Roman"/>
          <w:b/>
          <w:sz w:val="28"/>
          <w:szCs w:val="28"/>
          <w:lang w:val="kk-KZ" w:eastAsia="en-US"/>
        </w:rPr>
      </w:pPr>
      <w:r w:rsidRPr="00253F33">
        <w:rPr>
          <w:rFonts w:ascii="Times New Roman" w:eastAsiaTheme="minorHAnsi" w:hAnsi="Times New Roman"/>
          <w:b/>
          <w:sz w:val="28"/>
          <w:szCs w:val="28"/>
          <w:lang w:eastAsia="en-US"/>
        </w:rPr>
        <w:t>Необходимые для участия в</w:t>
      </w:r>
      <w:r w:rsidRPr="00253F33">
        <w:rPr>
          <w:rFonts w:ascii="Times New Roman" w:eastAsiaTheme="minorHAnsi" w:hAnsi="Times New Roman"/>
          <w:b/>
          <w:sz w:val="28"/>
          <w:szCs w:val="28"/>
          <w:u w:val="single"/>
          <w:lang w:val="kk-KZ" w:eastAsia="en-US"/>
        </w:rPr>
        <w:t>общем</w:t>
      </w:r>
      <w:r w:rsidRPr="00253F33">
        <w:rPr>
          <w:rFonts w:ascii="Times New Roman" w:eastAsiaTheme="minorHAnsi" w:hAnsi="Times New Roman"/>
          <w:b/>
          <w:sz w:val="28"/>
          <w:szCs w:val="28"/>
          <w:lang w:eastAsia="en-US"/>
        </w:rPr>
        <w:t xml:space="preserve"> конкурсе документы:</w:t>
      </w:r>
    </w:p>
    <w:p w:rsidR="00DC3423" w:rsidRPr="00253F33" w:rsidRDefault="00DC3423" w:rsidP="00DC3423">
      <w:pPr>
        <w:spacing w:after="0" w:line="240" w:lineRule="auto"/>
        <w:ind w:firstLine="709"/>
        <w:jc w:val="both"/>
        <w:rPr>
          <w:rFonts w:ascii="Times New Roman" w:eastAsia="Calibri" w:hAnsi="Times New Roman" w:cs="Times New Roman"/>
          <w:color w:val="000000"/>
          <w:sz w:val="28"/>
          <w:szCs w:val="28"/>
          <w:lang w:val="kk-KZ" w:eastAsia="en-US"/>
        </w:rPr>
      </w:pPr>
      <w:r w:rsidRPr="00253F33">
        <w:rPr>
          <w:rFonts w:ascii="Times New Roman" w:eastAsia="Calibri" w:hAnsi="Times New Roman" w:cs="Times New Roman"/>
          <w:color w:val="000000"/>
          <w:sz w:val="28"/>
          <w:szCs w:val="28"/>
          <w:lang w:eastAsia="en-US"/>
        </w:rPr>
        <w:t xml:space="preserve">1) заявление по </w:t>
      </w:r>
      <w:r w:rsidRPr="00253F33">
        <w:rPr>
          <w:rFonts w:ascii="Times New Roman" w:eastAsia="Calibri" w:hAnsi="Times New Roman" w:cs="Times New Roman"/>
          <w:color w:val="000000"/>
          <w:sz w:val="28"/>
          <w:szCs w:val="28"/>
          <w:lang w:val="kk-KZ" w:eastAsia="en-US"/>
        </w:rPr>
        <w:t>форме, согласно приложению 2 к Правилам</w:t>
      </w:r>
      <w:r w:rsidRPr="00253F33">
        <w:rPr>
          <w:rFonts w:ascii="Times New Roman" w:eastAsia="Calibri" w:hAnsi="Times New Roman" w:cs="Times New Roman"/>
          <w:color w:val="000000"/>
          <w:sz w:val="28"/>
          <w:szCs w:val="28"/>
          <w:lang w:eastAsia="en-US"/>
        </w:rPr>
        <w:t xml:space="preserve">; </w:t>
      </w:r>
    </w:p>
    <w:p w:rsidR="00DC3423" w:rsidRPr="00253F33" w:rsidRDefault="00DC3423" w:rsidP="00DC3423">
      <w:pPr>
        <w:spacing w:after="0" w:line="240" w:lineRule="auto"/>
        <w:ind w:firstLine="709"/>
        <w:jc w:val="both"/>
        <w:rPr>
          <w:rFonts w:ascii="Times New Roman" w:hAnsi="Times New Roman" w:cs="Times New Roman"/>
          <w:bCs/>
          <w:sz w:val="28"/>
          <w:szCs w:val="28"/>
        </w:rPr>
      </w:pPr>
      <w:r w:rsidRPr="00253F33">
        <w:rPr>
          <w:rFonts w:ascii="Times New Roman" w:eastAsia="Calibri" w:hAnsi="Times New Roman" w:cs="Times New Roman"/>
          <w:color w:val="000000"/>
          <w:sz w:val="28"/>
          <w:szCs w:val="28"/>
          <w:lang w:eastAsia="en-US"/>
        </w:rPr>
        <w:lastRenderedPageBreak/>
        <w:t>2) послужной список кандидата на административную государственную должность корпуса «Б» с цветной фотографией размером 3х4</w:t>
      </w:r>
      <w:r w:rsidRPr="00253F33">
        <w:rPr>
          <w:rFonts w:ascii="Times New Roman" w:hAnsi="Times New Roman" w:cs="Times New Roman"/>
          <w:bCs/>
          <w:sz w:val="28"/>
          <w:szCs w:val="28"/>
        </w:rPr>
        <w:t>по форме</w:t>
      </w:r>
      <w:r w:rsidRPr="00253F33">
        <w:rPr>
          <w:rFonts w:ascii="Times New Roman" w:hAnsi="Times New Roman" w:cs="Times New Roman"/>
          <w:bCs/>
          <w:sz w:val="28"/>
          <w:szCs w:val="28"/>
          <w:lang w:val="kk-KZ"/>
        </w:rPr>
        <w:t xml:space="preserve">, </w:t>
      </w:r>
      <w:r w:rsidRPr="00253F33">
        <w:rPr>
          <w:rFonts w:ascii="Times New Roman" w:eastAsia="Calibri" w:hAnsi="Times New Roman" w:cs="Times New Roman"/>
          <w:color w:val="000000"/>
          <w:sz w:val="28"/>
          <w:szCs w:val="28"/>
          <w:lang w:val="kk-KZ" w:eastAsia="en-US"/>
        </w:rPr>
        <w:t>согласно приложению 3 к Правилам</w:t>
      </w:r>
      <w:r w:rsidRPr="00253F33">
        <w:rPr>
          <w:rFonts w:ascii="Times New Roman" w:hAnsi="Times New Roman" w:cs="Times New Roman"/>
          <w:bCs/>
          <w:sz w:val="28"/>
          <w:szCs w:val="28"/>
        </w:rPr>
        <w:t xml:space="preserve">; </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3) копии документов об образовании и приложений к ним, засвидетельствованные нотариально;</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К копиям документов об образовании, выданных обладателям международной стипендии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Болашак</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 xml:space="preserve">, прилагается копия справки о завершении обучения по международной стипендии Президента Республики Казахстан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Болашак</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 xml:space="preserve">, выданной акционерным обществом </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Центр международных программ</w:t>
      </w:r>
      <w:r w:rsidRPr="00253F33">
        <w:rPr>
          <w:rFonts w:ascii="Times New Roman" w:eastAsiaTheme="minorHAnsi" w:hAnsi="Times New Roman"/>
          <w:sz w:val="28"/>
          <w:szCs w:val="28"/>
          <w:lang w:val="kk-KZ" w:eastAsia="en-US"/>
        </w:rPr>
        <w:t>»</w:t>
      </w:r>
      <w:r w:rsidRPr="00253F33">
        <w:rPr>
          <w:rFonts w:ascii="Times New Roman" w:eastAsiaTheme="minorHAnsi" w:hAnsi="Times New Roman"/>
          <w:sz w:val="28"/>
          <w:szCs w:val="28"/>
          <w:lang w:eastAsia="en-US"/>
        </w:rPr>
        <w:t>.</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DC3423" w:rsidRPr="00253F33" w:rsidRDefault="00DC3423" w:rsidP="00DC342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DC3423" w:rsidRPr="00253F33" w:rsidRDefault="00DC3423" w:rsidP="00DC342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6) копия документа, удостоверяющего личность, гражданина Республики Казахстан;</w:t>
      </w:r>
    </w:p>
    <w:p w:rsidR="00DC3423" w:rsidRPr="00253F33" w:rsidRDefault="00DC3423" w:rsidP="00DC342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DC3423" w:rsidRPr="00253F33" w:rsidRDefault="00DC3423" w:rsidP="00DC342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8) заключение о прохождении оценки личных качеств в уполномоченном органе, действительное на момент подачи документов для </w:t>
      </w:r>
      <w:r w:rsidRPr="00253F33">
        <w:rPr>
          <w:rFonts w:ascii="Times New Roman" w:eastAsiaTheme="minorHAnsi" w:hAnsi="Times New Roman"/>
          <w:sz w:val="28"/>
          <w:szCs w:val="28"/>
          <w:lang w:eastAsia="en-US"/>
        </w:rPr>
        <w:lastRenderedPageBreak/>
        <w:t>участия в конкурсе (либо нотариально засвидетельствованная копия заключения);</w:t>
      </w:r>
    </w:p>
    <w:p w:rsidR="00DC3423" w:rsidRPr="00253F33" w:rsidRDefault="00DC3423" w:rsidP="00DC3423">
      <w:pPr>
        <w:tabs>
          <w:tab w:val="left" w:pos="993"/>
        </w:tabs>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DC3423" w:rsidRPr="00253F33" w:rsidRDefault="00DC3423" w:rsidP="00DC3423">
      <w:pPr>
        <w:tabs>
          <w:tab w:val="left" w:pos="993"/>
        </w:tabs>
        <w:spacing w:after="0" w:line="240" w:lineRule="auto"/>
        <w:ind w:firstLine="709"/>
        <w:contextualSpacing/>
        <w:jc w:val="both"/>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Pr="00253F33">
        <w:rPr>
          <w:rFonts w:ascii="Times New Roman" w:eastAsiaTheme="minorHAnsi" w:hAnsi="Times New Roman"/>
          <w:sz w:val="28"/>
          <w:szCs w:val="28"/>
          <w:lang w:val="kk-KZ" w:eastAsia="en-US"/>
        </w:rPr>
        <w:t>.</w:t>
      </w:r>
    </w:p>
    <w:p w:rsidR="00DC3423" w:rsidRPr="00253F33" w:rsidRDefault="00DC3423" w:rsidP="00DC3423">
      <w:pPr>
        <w:spacing w:line="25" w:lineRule="atLeast"/>
        <w:ind w:firstLine="567"/>
        <w:contextualSpacing/>
        <w:jc w:val="both"/>
        <w:rPr>
          <w:rFonts w:ascii="Times New Roman" w:hAnsi="Times New Roman" w:cs="Times New Roman"/>
          <w:sz w:val="28"/>
          <w:szCs w:val="28"/>
          <w:lang w:val="kk-KZ"/>
        </w:rPr>
      </w:pPr>
      <w:r w:rsidRPr="00253F33">
        <w:rPr>
          <w:rFonts w:ascii="Times New Roman" w:hAnsi="Times New Roman" w:cs="Times New Roman"/>
          <w:sz w:val="28"/>
          <w:szCs w:val="28"/>
          <w:lang w:val="kk-KZ"/>
        </w:rPr>
        <w:t>Допускается предоставление копий документов, указанных в подпунктах 3), 4), 5), 7), 8), 9) и 10) пункта 76 Правил. При этом служба управления персоналом (кадровая служба) сверяет копии документов с подлинниками.</w:t>
      </w:r>
    </w:p>
    <w:p w:rsidR="00DC3423" w:rsidRPr="00253F33" w:rsidRDefault="00DC3423" w:rsidP="00DC3423">
      <w:pPr>
        <w:spacing w:line="25" w:lineRule="atLeast"/>
        <w:ind w:firstLine="567"/>
        <w:contextualSpacing/>
        <w:jc w:val="both"/>
        <w:rPr>
          <w:rFonts w:ascii="Times New Roman" w:hAnsi="Times New Roman" w:cs="Times New Roman"/>
          <w:sz w:val="28"/>
          <w:szCs w:val="28"/>
          <w:lang w:val="kk-KZ"/>
        </w:rPr>
      </w:pPr>
      <w:r w:rsidRPr="00253F33">
        <w:rPr>
          <w:rFonts w:ascii="Times New Roman" w:hAnsi="Times New Roman" w:cs="Times New Roman"/>
          <w:sz w:val="28"/>
          <w:szCs w:val="28"/>
          <w:lang w:val="kk-KZ"/>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DC3423" w:rsidRPr="00253F33" w:rsidRDefault="00DC3423" w:rsidP="00DC3423">
      <w:pPr>
        <w:spacing w:line="25" w:lineRule="atLeast"/>
        <w:ind w:firstLine="567"/>
        <w:contextualSpacing/>
        <w:jc w:val="both"/>
        <w:rPr>
          <w:rFonts w:ascii="Times New Roman" w:eastAsia="Calibri" w:hAnsi="Times New Roman" w:cs="Times New Roman"/>
          <w:sz w:val="28"/>
          <w:szCs w:val="28"/>
        </w:rPr>
      </w:pPr>
      <w:r w:rsidRPr="00253F33">
        <w:rPr>
          <w:rFonts w:ascii="Times New Roman" w:eastAsia="Calibri"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C3423" w:rsidRPr="00253F33" w:rsidRDefault="00DC3423" w:rsidP="00DC342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3423" w:rsidRPr="00253F33" w:rsidRDefault="00DC3423" w:rsidP="00DC342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Лица, изъявившие желание участвовать в </w:t>
      </w:r>
      <w:r w:rsidRPr="00253F33">
        <w:rPr>
          <w:rFonts w:ascii="Times New Roman" w:eastAsiaTheme="minorHAnsi" w:hAnsi="Times New Roman"/>
          <w:b/>
          <w:sz w:val="28"/>
          <w:szCs w:val="28"/>
          <w:u w:val="single"/>
          <w:lang w:val="kk-KZ" w:eastAsia="en-US"/>
        </w:rPr>
        <w:t>общем</w:t>
      </w:r>
      <w:r w:rsidRPr="00253F33">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w:t>
      </w:r>
      <w:r w:rsidRPr="00253F33">
        <w:rPr>
          <w:rFonts w:ascii="Times New Roman" w:eastAsiaTheme="minorHAnsi" w:hAnsi="Times New Roman"/>
          <w:sz w:val="28"/>
          <w:szCs w:val="28"/>
          <w:lang w:val="kk-KZ" w:eastAsia="en-US"/>
        </w:rPr>
        <w:t xml:space="preserve"> или интегрированной информационной системы «е-қызмет»</w:t>
      </w:r>
      <w:r w:rsidRPr="00253F33">
        <w:rPr>
          <w:rFonts w:ascii="Times New Roman" w:eastAsiaTheme="minorHAnsi" w:hAnsi="Times New Roman"/>
          <w:sz w:val="28"/>
          <w:szCs w:val="28"/>
          <w:lang w:eastAsia="en-US"/>
        </w:rPr>
        <w:t xml:space="preserve"> в сроки приема документов. </w:t>
      </w:r>
    </w:p>
    <w:p w:rsidR="00DC3423" w:rsidRPr="00253F33" w:rsidRDefault="00DC3423" w:rsidP="00DC3423">
      <w:pPr>
        <w:suppressAutoHyphens/>
        <w:spacing w:after="0" w:line="240" w:lineRule="auto"/>
        <w:ind w:firstLine="709"/>
        <w:jc w:val="both"/>
        <w:rPr>
          <w:rFonts w:ascii="Times New Roman" w:eastAsiaTheme="minorHAnsi" w:hAnsi="Times New Roman"/>
          <w:sz w:val="28"/>
          <w:szCs w:val="28"/>
          <w:lang w:val="kk-KZ" w:eastAsia="ar-SA"/>
        </w:rPr>
      </w:pPr>
      <w:r w:rsidRPr="00253F33">
        <w:rPr>
          <w:rFonts w:ascii="Times New Roman" w:eastAsiaTheme="minorHAnsi" w:hAnsi="Times New Roman"/>
          <w:sz w:val="28"/>
          <w:szCs w:val="28"/>
          <w:lang w:eastAsia="ar-SA"/>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253F33">
        <w:rPr>
          <w:rFonts w:ascii="Times New Roman" w:eastAsiaTheme="minorHAnsi" w:hAnsi="Times New Roman"/>
          <w:sz w:val="28"/>
          <w:szCs w:val="28"/>
          <w:lang w:val="kk-KZ" w:eastAsia="ar-SA"/>
        </w:rPr>
        <w:t xml:space="preserve"> или интегрированной информационной </w:t>
      </w:r>
      <w:r w:rsidRPr="00253F33">
        <w:rPr>
          <w:rFonts w:ascii="Times New Roman" w:eastAsiaTheme="minorHAnsi" w:hAnsi="Times New Roman"/>
          <w:sz w:val="28"/>
          <w:szCs w:val="28"/>
          <w:lang w:val="kk-KZ" w:eastAsia="ar-SA"/>
        </w:rPr>
        <w:lastRenderedPageBreak/>
        <w:t>системы «е-қызмет»</w:t>
      </w:r>
      <w:r w:rsidRPr="00253F33">
        <w:rPr>
          <w:rFonts w:ascii="Times New Roman" w:eastAsiaTheme="minorHAnsi" w:hAnsi="Times New Roman"/>
          <w:sz w:val="28"/>
          <w:szCs w:val="28"/>
          <w:lang w:eastAsia="ar-SA"/>
        </w:rPr>
        <w:t xml:space="preserve">, их оригиналы представляются не позднее чем </w:t>
      </w:r>
      <w:r w:rsidRPr="00253F33">
        <w:rPr>
          <w:rFonts w:ascii="Times New Roman" w:eastAsiaTheme="minorHAnsi" w:hAnsi="Times New Roman"/>
          <w:sz w:val="28"/>
          <w:szCs w:val="28"/>
          <w:lang w:val="kk-KZ" w:eastAsia="ar-SA"/>
        </w:rPr>
        <w:t xml:space="preserve">за </w:t>
      </w:r>
      <w:r w:rsidRPr="00253F33">
        <w:rPr>
          <w:rFonts w:ascii="Times New Roman" w:eastAsiaTheme="minorHAnsi" w:hAnsi="Times New Roman"/>
          <w:b/>
          <w:sz w:val="28"/>
          <w:szCs w:val="28"/>
          <w:lang w:val="kk-KZ" w:eastAsia="ar-SA"/>
        </w:rPr>
        <w:t>1 рабочий день</w:t>
      </w:r>
      <w:r w:rsidRPr="00253F33">
        <w:rPr>
          <w:rFonts w:ascii="Times New Roman" w:eastAsiaTheme="minorHAnsi" w:hAnsi="Times New Roman"/>
          <w:sz w:val="28"/>
          <w:szCs w:val="28"/>
          <w:lang w:eastAsia="ar-SA"/>
        </w:rPr>
        <w:t>до начала собеседования.</w:t>
      </w:r>
    </w:p>
    <w:p w:rsidR="00DC3423" w:rsidRPr="00253F33" w:rsidRDefault="00DC3423" w:rsidP="00DC3423">
      <w:pPr>
        <w:suppressAutoHyphens/>
        <w:spacing w:after="0" w:line="240" w:lineRule="auto"/>
        <w:ind w:firstLine="709"/>
        <w:jc w:val="both"/>
        <w:rPr>
          <w:rFonts w:ascii="Times New Roman" w:eastAsiaTheme="minorHAnsi" w:hAnsi="Times New Roman"/>
          <w:sz w:val="28"/>
          <w:szCs w:val="28"/>
          <w:lang w:val="kk-KZ" w:eastAsia="ar-SA"/>
        </w:rPr>
      </w:pPr>
      <w:r w:rsidRPr="00253F33">
        <w:rPr>
          <w:rFonts w:ascii="Times New Roman" w:eastAsiaTheme="minorHAnsi" w:hAnsi="Times New Roman"/>
          <w:sz w:val="28"/>
          <w:szCs w:val="28"/>
          <w:lang w:val="kk-KZ" w:eastAsia="ar-SA"/>
        </w:rPr>
        <w:t xml:space="preserve">При их непредставлении, лицо не допускается конкурсной комиссией к прохождению собеседования. </w:t>
      </w:r>
    </w:p>
    <w:p w:rsidR="00DC3423" w:rsidRPr="00253F33" w:rsidRDefault="00DC3423" w:rsidP="00DC342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Документы должны быть представлены </w:t>
      </w:r>
      <w:r w:rsidRPr="00253F33">
        <w:rPr>
          <w:rFonts w:ascii="Times New Roman" w:eastAsiaTheme="minorHAnsi" w:hAnsi="Times New Roman"/>
          <w:b/>
          <w:sz w:val="28"/>
          <w:szCs w:val="28"/>
          <w:lang w:eastAsia="en-US"/>
        </w:rPr>
        <w:t>втечени</w:t>
      </w:r>
      <w:r>
        <w:rPr>
          <w:rFonts w:ascii="Times New Roman" w:eastAsiaTheme="minorHAnsi" w:hAnsi="Times New Roman"/>
          <w:b/>
          <w:sz w:val="28"/>
          <w:szCs w:val="28"/>
          <w:lang w:eastAsia="en-US"/>
        </w:rPr>
        <w:t>и</w:t>
      </w:r>
      <w:r w:rsidRPr="00253F33">
        <w:rPr>
          <w:rFonts w:ascii="Times New Roman" w:eastAsiaTheme="minorHAnsi" w:hAnsi="Times New Roman"/>
          <w:b/>
          <w:sz w:val="28"/>
          <w:szCs w:val="28"/>
          <w:lang w:val="kk-KZ" w:eastAsia="en-US"/>
        </w:rPr>
        <w:t>7</w:t>
      </w:r>
      <w:r w:rsidRPr="00253F33">
        <w:rPr>
          <w:rFonts w:ascii="Times New Roman" w:eastAsiaTheme="minorHAnsi" w:hAnsi="Times New Roman"/>
          <w:b/>
          <w:sz w:val="28"/>
          <w:szCs w:val="28"/>
          <w:lang w:eastAsia="en-US"/>
        </w:rPr>
        <w:t xml:space="preserve"> рабочих дней</w:t>
      </w:r>
      <w:r w:rsidRPr="00253F33">
        <w:rPr>
          <w:rFonts w:ascii="Times New Roman" w:eastAsiaTheme="minorHAnsi" w:hAnsi="Times New Roman"/>
          <w:sz w:val="28"/>
          <w:szCs w:val="28"/>
          <w:lang w:eastAsia="ko-KR"/>
        </w:rPr>
        <w:t>со</w:t>
      </w:r>
      <w:r w:rsidRPr="00253F33">
        <w:rPr>
          <w:rFonts w:ascii="Times New Roman" w:eastAsiaTheme="minorHAnsi" w:hAnsi="Times New Roman"/>
          <w:sz w:val="28"/>
          <w:szCs w:val="28"/>
          <w:lang w:val="kk-KZ" w:eastAsia="ko-KR"/>
        </w:rPr>
        <w:t xml:space="preserve"> следующегорабочего </w:t>
      </w:r>
      <w:r w:rsidRPr="00253F33">
        <w:rPr>
          <w:rFonts w:ascii="Times New Roman" w:eastAsiaTheme="minorHAnsi" w:hAnsi="Times New Roman"/>
          <w:sz w:val="28"/>
          <w:szCs w:val="28"/>
          <w:lang w:eastAsia="ko-KR"/>
        </w:rPr>
        <w:t xml:space="preserve">дня последней публикации объявления о проведении </w:t>
      </w:r>
      <w:r w:rsidRPr="00253F33">
        <w:rPr>
          <w:rFonts w:ascii="Times New Roman" w:eastAsiaTheme="minorHAnsi" w:hAnsi="Times New Roman"/>
          <w:b/>
          <w:sz w:val="28"/>
          <w:szCs w:val="28"/>
          <w:u w:val="single"/>
          <w:lang w:val="kk-KZ" w:eastAsia="ko-KR"/>
        </w:rPr>
        <w:t>общего</w:t>
      </w:r>
      <w:r w:rsidRPr="00253F33">
        <w:rPr>
          <w:rFonts w:ascii="Times New Roman" w:eastAsiaTheme="minorHAnsi" w:hAnsi="Times New Roman"/>
          <w:sz w:val="28"/>
          <w:szCs w:val="28"/>
          <w:lang w:eastAsia="ko-KR"/>
        </w:rPr>
        <w:t xml:space="preserve"> конкурса на сайте </w:t>
      </w:r>
      <w:r w:rsidRPr="00253F33">
        <w:rPr>
          <w:rFonts w:ascii="Times New Roman" w:eastAsia="Times New Roman" w:hAnsi="Times New Roman" w:cs="Times New Roman"/>
          <w:color w:val="222222"/>
          <w:sz w:val="28"/>
          <w:szCs w:val="28"/>
        </w:rPr>
        <w:t>Департамента  государственных  доходов  по  Акмолинской  области</w:t>
      </w:r>
      <w:r w:rsidRPr="00253F33">
        <w:rPr>
          <w:rFonts w:ascii="Times New Roman" w:eastAsiaTheme="minorHAnsi" w:hAnsi="Times New Roman" w:cs="Times New Roman"/>
          <w:sz w:val="28"/>
          <w:lang w:eastAsia="en-US"/>
        </w:rPr>
        <w:t>и</w:t>
      </w:r>
      <w:r w:rsidRPr="00253F33">
        <w:rPr>
          <w:rFonts w:ascii="Times New Roman" w:eastAsiaTheme="minorHAnsi" w:hAnsi="Times New Roman"/>
          <w:sz w:val="28"/>
          <w:szCs w:val="28"/>
          <w:lang w:val="kk-KZ" w:eastAsia="en-US"/>
        </w:rPr>
        <w:t xml:space="preserve"> уполномоченного органа</w:t>
      </w:r>
      <w:r w:rsidRPr="00253F33">
        <w:rPr>
          <w:rFonts w:ascii="Times New Roman" w:eastAsiaTheme="minorHAnsi" w:hAnsi="Times New Roman"/>
          <w:sz w:val="28"/>
          <w:szCs w:val="28"/>
          <w:lang w:eastAsia="ko-KR"/>
        </w:rPr>
        <w:t>.</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ko-KR"/>
        </w:rPr>
      </w:pPr>
      <w:r w:rsidRPr="00253F33">
        <w:rPr>
          <w:rFonts w:ascii="Times New Roman" w:eastAsiaTheme="minorHAnsi" w:hAnsi="Times New Roman"/>
          <w:sz w:val="28"/>
          <w:szCs w:val="28"/>
          <w:lang w:eastAsia="ko-KR"/>
        </w:rPr>
        <w:t>Кандидаты, допущенные к собеседованию, проходят его в</w:t>
      </w:r>
      <w:r>
        <w:rPr>
          <w:rFonts w:ascii="Times New Roman" w:eastAsia="Times New Roman" w:hAnsi="Times New Roman" w:cs="Times New Roman"/>
          <w:color w:val="222222"/>
          <w:sz w:val="28"/>
          <w:szCs w:val="28"/>
        </w:rPr>
        <w:t>Департаменте</w:t>
      </w:r>
      <w:r w:rsidRPr="00253F33">
        <w:rPr>
          <w:rFonts w:ascii="Times New Roman" w:eastAsia="Times New Roman" w:hAnsi="Times New Roman" w:cs="Times New Roman"/>
          <w:color w:val="222222"/>
          <w:sz w:val="28"/>
          <w:szCs w:val="28"/>
        </w:rPr>
        <w:t>государственных  доходов  по  Акмолинской  области</w:t>
      </w:r>
      <w:r w:rsidRPr="00253F33">
        <w:rPr>
          <w:rFonts w:ascii="Times New Roman" w:eastAsiaTheme="minorHAnsi" w:hAnsi="Times New Roman"/>
          <w:b/>
          <w:sz w:val="28"/>
          <w:szCs w:val="28"/>
          <w:lang w:eastAsia="ko-KR"/>
        </w:rPr>
        <w:t>в течени</w:t>
      </w:r>
      <w:r>
        <w:rPr>
          <w:rFonts w:ascii="Times New Roman" w:eastAsiaTheme="minorHAnsi" w:hAnsi="Times New Roman"/>
          <w:b/>
          <w:sz w:val="28"/>
          <w:szCs w:val="28"/>
          <w:lang w:eastAsia="ko-KR"/>
        </w:rPr>
        <w:t>и</w:t>
      </w:r>
      <w:r w:rsidRPr="00253F33">
        <w:rPr>
          <w:rFonts w:ascii="Times New Roman" w:eastAsiaTheme="minorHAnsi" w:hAnsi="Times New Roman"/>
          <w:b/>
          <w:sz w:val="28"/>
          <w:szCs w:val="28"/>
          <w:lang w:eastAsia="ko-KR"/>
        </w:rPr>
        <w:t xml:space="preserve"> 3 рабочих дней</w:t>
      </w:r>
      <w:r w:rsidRPr="00253F33">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C3423" w:rsidRPr="00253F33" w:rsidRDefault="00DC3423" w:rsidP="00DC3423">
      <w:pPr>
        <w:spacing w:after="0" w:line="240" w:lineRule="auto"/>
        <w:ind w:firstLine="709"/>
        <w:contextualSpacing/>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C3423" w:rsidRPr="00253F33" w:rsidRDefault="00DC3423" w:rsidP="00DC3423">
      <w:pPr>
        <w:spacing w:after="0" w:line="240" w:lineRule="auto"/>
        <w:ind w:firstLine="709"/>
        <w:jc w:val="right"/>
        <w:rPr>
          <w:rFonts w:ascii="Times New Roman" w:eastAsiaTheme="minorHAnsi" w:hAnsi="Times New Roman"/>
          <w:sz w:val="28"/>
          <w:szCs w:val="28"/>
          <w:lang w:eastAsia="en-US"/>
        </w:rPr>
      </w:pPr>
    </w:p>
    <w:p w:rsidR="00DC3423" w:rsidRPr="00253F33" w:rsidRDefault="00DC3423" w:rsidP="00DC3423">
      <w:pPr>
        <w:spacing w:after="160" w:line="259" w:lineRule="auto"/>
        <w:rPr>
          <w:rFonts w:ascii="Times New Roman" w:eastAsiaTheme="minorHAnsi" w:hAnsi="Times New Roman"/>
          <w:sz w:val="28"/>
          <w:szCs w:val="28"/>
          <w:lang w:eastAsia="en-US"/>
        </w:rPr>
      </w:pPr>
      <w:bookmarkStart w:id="0" w:name="_GoBack"/>
      <w:bookmarkEnd w:id="0"/>
    </w:p>
    <w:p w:rsidR="00DC3423" w:rsidRPr="00253F33" w:rsidRDefault="00DC3423" w:rsidP="00DC342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Приложение 2 </w:t>
      </w:r>
    </w:p>
    <w:p w:rsidR="00DC3423" w:rsidRPr="00253F33" w:rsidRDefault="00DC3423" w:rsidP="00DC342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к Правилам проведения конкурса </w:t>
      </w:r>
    </w:p>
    <w:p w:rsidR="00DC3423" w:rsidRPr="00253F33" w:rsidRDefault="00DC3423" w:rsidP="00DC342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на занятие административной </w:t>
      </w:r>
    </w:p>
    <w:p w:rsidR="00DC3423" w:rsidRPr="00253F33" w:rsidRDefault="00DC3423" w:rsidP="00DC3423">
      <w:pPr>
        <w:spacing w:after="0" w:line="240" w:lineRule="auto"/>
        <w:ind w:left="5529"/>
        <w:jc w:val="both"/>
        <w:rPr>
          <w:rFonts w:ascii="Times New Roman" w:eastAsiaTheme="minorHAnsi" w:hAnsi="Times New Roman"/>
          <w:sz w:val="24"/>
          <w:szCs w:val="28"/>
          <w:lang w:eastAsia="en-US"/>
        </w:rPr>
      </w:pPr>
      <w:r w:rsidRPr="00253F33">
        <w:rPr>
          <w:rFonts w:ascii="Times New Roman" w:eastAsiaTheme="minorHAnsi" w:hAnsi="Times New Roman"/>
          <w:sz w:val="24"/>
          <w:szCs w:val="28"/>
          <w:lang w:eastAsia="en-US"/>
        </w:rPr>
        <w:t xml:space="preserve">государственной должности корпуса «Б» </w:t>
      </w:r>
    </w:p>
    <w:p w:rsidR="00DC3423" w:rsidRPr="00253F33" w:rsidRDefault="00DC3423" w:rsidP="00DC3423">
      <w:pPr>
        <w:spacing w:after="0" w:line="240" w:lineRule="auto"/>
        <w:ind w:firstLine="709"/>
        <w:jc w:val="right"/>
        <w:rPr>
          <w:rFonts w:ascii="Times New Roman" w:eastAsiaTheme="minorHAnsi" w:hAnsi="Times New Roman"/>
          <w:sz w:val="28"/>
          <w:szCs w:val="28"/>
          <w:lang w:eastAsia="en-US"/>
        </w:rPr>
      </w:pPr>
    </w:p>
    <w:p w:rsidR="00DC3423" w:rsidRPr="00253F33" w:rsidRDefault="00DC3423" w:rsidP="00DC342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Форма </w:t>
      </w:r>
    </w:p>
    <w:p w:rsidR="00DC3423" w:rsidRPr="00253F33" w:rsidRDefault="00DC3423" w:rsidP="00DC3423">
      <w:pPr>
        <w:spacing w:after="0" w:line="240" w:lineRule="auto"/>
        <w:ind w:firstLine="709"/>
        <w:jc w:val="right"/>
        <w:rPr>
          <w:rFonts w:ascii="Times New Roman" w:eastAsiaTheme="minorHAnsi" w:hAnsi="Times New Roman"/>
          <w:sz w:val="28"/>
          <w:szCs w:val="28"/>
          <w:lang w:eastAsia="en-US"/>
        </w:rPr>
      </w:pPr>
    </w:p>
    <w:p w:rsidR="00DC3423" w:rsidRPr="00253F33" w:rsidRDefault="00DC3423" w:rsidP="00DC342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___________________________________ </w:t>
      </w:r>
    </w:p>
    <w:p w:rsidR="00DC3423" w:rsidRPr="00253F33" w:rsidRDefault="00DC3423" w:rsidP="00DC3423">
      <w:pPr>
        <w:spacing w:after="0" w:line="240" w:lineRule="auto"/>
        <w:ind w:firstLine="709"/>
        <w:jc w:val="right"/>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(государственный орган) </w:t>
      </w:r>
    </w:p>
    <w:p w:rsidR="00DC3423" w:rsidRPr="00253F33" w:rsidRDefault="00DC3423" w:rsidP="00DC3423">
      <w:pPr>
        <w:spacing w:after="0" w:line="240" w:lineRule="auto"/>
        <w:ind w:firstLine="709"/>
        <w:jc w:val="center"/>
        <w:rPr>
          <w:rFonts w:ascii="Times New Roman" w:eastAsiaTheme="minorHAnsi" w:hAnsi="Times New Roman"/>
          <w:sz w:val="28"/>
          <w:szCs w:val="28"/>
          <w:lang w:eastAsia="en-US"/>
        </w:rPr>
      </w:pPr>
    </w:p>
    <w:p w:rsidR="00DC3423" w:rsidRPr="00253F33" w:rsidRDefault="00DC3423" w:rsidP="00DC3423">
      <w:pPr>
        <w:spacing w:after="0" w:line="240" w:lineRule="auto"/>
        <w:ind w:firstLine="709"/>
        <w:jc w:val="center"/>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Заявление</w:t>
      </w:r>
    </w:p>
    <w:p w:rsidR="00DC3423" w:rsidRPr="00253F33" w:rsidRDefault="00DC3423" w:rsidP="00DC3423">
      <w:pPr>
        <w:spacing w:after="0" w:line="240" w:lineRule="auto"/>
        <w:ind w:firstLine="709"/>
        <w:jc w:val="center"/>
        <w:rPr>
          <w:rFonts w:ascii="Times New Roman" w:eastAsiaTheme="minorHAnsi" w:hAnsi="Times New Roman"/>
          <w:sz w:val="28"/>
          <w:szCs w:val="28"/>
          <w:lang w:eastAsia="en-US"/>
        </w:rPr>
      </w:pPr>
    </w:p>
    <w:p w:rsidR="00DC3423" w:rsidRPr="00253F33" w:rsidRDefault="00DC3423" w:rsidP="00DC3423">
      <w:pPr>
        <w:spacing w:after="0" w:line="240" w:lineRule="auto"/>
        <w:ind w:firstLine="709"/>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DC3423" w:rsidRPr="00253F33" w:rsidRDefault="00DC3423" w:rsidP="00DC3423">
      <w:pPr>
        <w:spacing w:after="0" w:line="240" w:lineRule="auto"/>
        <w:ind w:firstLine="709"/>
        <w:rPr>
          <w:rFonts w:ascii="Times New Roman" w:eastAsiaTheme="minorHAnsi" w:hAnsi="Times New Roman"/>
          <w:sz w:val="28"/>
          <w:szCs w:val="28"/>
          <w:lang w:eastAsia="en-US"/>
        </w:rPr>
      </w:pPr>
    </w:p>
    <w:p w:rsidR="00DC3423" w:rsidRPr="00253F33" w:rsidRDefault="00DC3423" w:rsidP="00DC342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w:t>
      </w:r>
      <w:r w:rsidRPr="00253F33">
        <w:rPr>
          <w:rFonts w:ascii="Times New Roman" w:eastAsiaTheme="minorHAnsi" w:hAnsi="Times New Roman"/>
          <w:sz w:val="28"/>
          <w:szCs w:val="28"/>
          <w:lang w:eastAsia="en-US"/>
        </w:rPr>
        <w:lastRenderedPageBreak/>
        <w:t xml:space="preserve">(ознакомлена), согласен (согласна) и обязуюсь их выполнять. Отвечаю за подлинность представленных документов. </w:t>
      </w:r>
    </w:p>
    <w:p w:rsidR="00DC3423" w:rsidRPr="00253F33" w:rsidRDefault="00DC3423" w:rsidP="00DC3423">
      <w:pPr>
        <w:spacing w:after="0" w:line="240" w:lineRule="auto"/>
        <w:ind w:firstLine="709"/>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DC3423" w:rsidRPr="00253F33" w:rsidRDefault="00DC3423" w:rsidP="00DC3423">
      <w:pPr>
        <w:spacing w:after="0" w:line="240" w:lineRule="auto"/>
        <w:ind w:firstLine="709"/>
        <w:jc w:val="both"/>
        <w:rPr>
          <w:rFonts w:ascii="Times New Roman" w:eastAsiaTheme="minorHAnsi" w:hAnsi="Times New Roman"/>
          <w:sz w:val="28"/>
          <w:szCs w:val="28"/>
          <w:lang w:val="kk-KZ" w:eastAsia="en-US"/>
        </w:rPr>
      </w:pPr>
      <w:r w:rsidRPr="00253F33">
        <w:rPr>
          <w:rFonts w:ascii="Times New Roman" w:eastAsiaTheme="minorHAnsi" w:hAnsi="Times New Roman"/>
          <w:sz w:val="28"/>
          <w:szCs w:val="28"/>
          <w:lang w:eastAsia="en-US"/>
        </w:rPr>
        <w:t>Адрес и контактный телефон ___________________________________________________________________________________________________________________________________</w:t>
      </w:r>
    </w:p>
    <w:p w:rsidR="00DC3423" w:rsidRPr="00253F33" w:rsidRDefault="00DC3423" w:rsidP="00DC3423">
      <w:pPr>
        <w:spacing w:after="0" w:line="240" w:lineRule="auto"/>
        <w:ind w:firstLine="709"/>
        <w:jc w:val="both"/>
        <w:rPr>
          <w:rFonts w:ascii="Times New Roman" w:eastAsiaTheme="minorHAnsi" w:hAnsi="Times New Roman"/>
          <w:sz w:val="28"/>
          <w:szCs w:val="28"/>
          <w:lang w:val="kk-KZ" w:eastAsia="en-US"/>
        </w:rPr>
      </w:pPr>
    </w:p>
    <w:p w:rsidR="00DC3423" w:rsidRPr="00253F33" w:rsidRDefault="00DC3423" w:rsidP="00DC3423">
      <w:pPr>
        <w:spacing w:after="0" w:line="240" w:lineRule="auto"/>
        <w:ind w:firstLine="709"/>
        <w:jc w:val="both"/>
        <w:rPr>
          <w:rFonts w:ascii="Times New Roman" w:eastAsiaTheme="minorHAnsi" w:hAnsi="Times New Roman"/>
          <w:sz w:val="28"/>
          <w:szCs w:val="28"/>
          <w:lang w:val="kk-KZ" w:eastAsia="en-US"/>
        </w:rPr>
      </w:pPr>
    </w:p>
    <w:p w:rsidR="00DC3423" w:rsidRPr="00253F33" w:rsidRDefault="00DC3423" w:rsidP="00DC342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_____________________________________________________________ </w:t>
      </w:r>
    </w:p>
    <w:p w:rsidR="00DC3423" w:rsidRPr="00253F33" w:rsidRDefault="00DC3423" w:rsidP="00DC3423">
      <w:pPr>
        <w:spacing w:after="0" w:line="240" w:lineRule="auto"/>
        <w:ind w:firstLine="709"/>
        <w:jc w:val="both"/>
        <w:rPr>
          <w:rFonts w:ascii="Times New Roman" w:eastAsiaTheme="minorHAnsi" w:hAnsi="Times New Roman"/>
          <w:sz w:val="28"/>
          <w:szCs w:val="28"/>
          <w:lang w:eastAsia="en-US"/>
        </w:rPr>
      </w:pPr>
      <w:r w:rsidRPr="00253F33">
        <w:rPr>
          <w:rFonts w:ascii="Times New Roman" w:eastAsiaTheme="minorHAnsi" w:hAnsi="Times New Roman"/>
          <w:sz w:val="28"/>
          <w:szCs w:val="28"/>
          <w:lang w:eastAsia="en-US"/>
        </w:rPr>
        <w:t xml:space="preserve"> (подпись) (Фамилия, имя, отчество (при его наличии)) </w:t>
      </w:r>
    </w:p>
    <w:p w:rsidR="00DC3423" w:rsidRPr="00253F33" w:rsidRDefault="00DC3423" w:rsidP="00DC3423">
      <w:pPr>
        <w:suppressAutoHyphens/>
        <w:spacing w:after="0" w:line="240" w:lineRule="auto"/>
        <w:ind w:firstLine="708"/>
        <w:rPr>
          <w:rFonts w:ascii="Times New Roman" w:eastAsiaTheme="minorHAnsi" w:hAnsi="Times New Roman" w:cs="Times New Roman"/>
          <w:sz w:val="28"/>
          <w:szCs w:val="28"/>
          <w:lang w:eastAsia="en-US"/>
        </w:rPr>
      </w:pPr>
      <w:r w:rsidRPr="00253F33">
        <w:rPr>
          <w:rFonts w:ascii="Times New Roman" w:eastAsiaTheme="minorHAnsi" w:hAnsi="Times New Roman" w:cs="Times New Roman"/>
          <w:sz w:val="28"/>
          <w:szCs w:val="28"/>
          <w:lang w:eastAsia="en-US"/>
        </w:rPr>
        <w:t>«____»_______________ 20__</w:t>
      </w:r>
    </w:p>
    <w:p w:rsidR="00DC3423" w:rsidRPr="00253F33" w:rsidRDefault="00DC3423" w:rsidP="00DC3423">
      <w:pPr>
        <w:spacing w:after="160" w:line="259" w:lineRule="auto"/>
        <w:rPr>
          <w:rFonts w:ascii="Times New Roman" w:eastAsiaTheme="minorHAnsi" w:hAnsi="Times New Roman" w:cs="Times New Roman"/>
          <w:sz w:val="28"/>
          <w:szCs w:val="28"/>
          <w:lang w:eastAsia="en-US"/>
        </w:rPr>
      </w:pPr>
      <w:r w:rsidRPr="00253F33">
        <w:rPr>
          <w:rFonts w:ascii="Times New Roman" w:eastAsiaTheme="minorHAnsi" w:hAnsi="Times New Roman" w:cs="Times New Roman"/>
          <w:sz w:val="28"/>
          <w:szCs w:val="28"/>
          <w:lang w:eastAsia="en-US"/>
        </w:rPr>
        <w:br w:type="page"/>
      </w:r>
    </w:p>
    <w:tbl>
      <w:tblPr>
        <w:tblW w:w="12851" w:type="dxa"/>
        <w:shd w:val="clear" w:color="auto" w:fill="FFFFFF"/>
        <w:tblCellMar>
          <w:left w:w="0" w:type="dxa"/>
          <w:right w:w="0" w:type="dxa"/>
        </w:tblCellMar>
        <w:tblLook w:val="04A0"/>
      </w:tblPr>
      <w:tblGrid>
        <w:gridCol w:w="9431"/>
        <w:gridCol w:w="3420"/>
      </w:tblGrid>
      <w:tr w:rsidR="00DC3423" w:rsidRPr="00253F33" w:rsidTr="00A93016">
        <w:trPr>
          <w:gridAfter w:val="1"/>
          <w:wAfter w:w="3420" w:type="dxa"/>
        </w:trPr>
        <w:tc>
          <w:tcPr>
            <w:tcW w:w="9431" w:type="dxa"/>
            <w:tcBorders>
              <w:top w:val="nil"/>
              <w:left w:val="nil"/>
              <w:bottom w:val="nil"/>
              <w:right w:val="nil"/>
            </w:tcBorders>
            <w:shd w:val="clear" w:color="auto" w:fill="auto"/>
            <w:tcMar>
              <w:top w:w="45" w:type="dxa"/>
              <w:left w:w="75" w:type="dxa"/>
              <w:bottom w:w="45" w:type="dxa"/>
              <w:right w:w="75" w:type="dxa"/>
            </w:tcMar>
            <w:hideMark/>
          </w:tcPr>
          <w:p w:rsidR="00DC3423" w:rsidRPr="00253F33" w:rsidRDefault="00DC3423" w:rsidP="00A93016">
            <w:pPr>
              <w:spacing w:after="0" w:line="240" w:lineRule="auto"/>
              <w:ind w:left="5670"/>
              <w:rPr>
                <w:rFonts w:ascii="Times New Roman" w:eastAsia="Times New Roman" w:hAnsi="Times New Roman" w:cs="Times New Roman"/>
                <w:color w:val="000000"/>
                <w:sz w:val="20"/>
                <w:szCs w:val="20"/>
              </w:rPr>
            </w:pPr>
            <w:r w:rsidRPr="00253F33">
              <w:rPr>
                <w:rFonts w:ascii="Times New Roman" w:eastAsia="Times New Roman" w:hAnsi="Times New Roman" w:cs="Times New Roman"/>
                <w:color w:val="000000"/>
                <w:sz w:val="24"/>
                <w:szCs w:val="20"/>
                <w:lang w:val="kk-KZ"/>
              </w:rPr>
              <w:lastRenderedPageBreak/>
              <w:t>П</w:t>
            </w:r>
            <w:r w:rsidRPr="00253F33">
              <w:rPr>
                <w:rFonts w:ascii="Times New Roman" w:eastAsia="Times New Roman" w:hAnsi="Times New Roman" w:cs="Times New Roman"/>
                <w:color w:val="000000"/>
                <w:sz w:val="24"/>
                <w:szCs w:val="20"/>
              </w:rPr>
              <w:t>риложение 3</w:t>
            </w:r>
            <w:r w:rsidRPr="00253F33">
              <w:rPr>
                <w:rFonts w:ascii="Times New Roman" w:eastAsia="Times New Roman" w:hAnsi="Times New Roman" w:cs="Times New Roman"/>
                <w:color w:val="000000"/>
                <w:sz w:val="24"/>
                <w:szCs w:val="20"/>
              </w:rPr>
              <w:br/>
              <w:t>к Правилам проведения конкурса</w:t>
            </w:r>
            <w:r w:rsidRPr="00253F33">
              <w:rPr>
                <w:rFonts w:ascii="Times New Roman" w:eastAsia="Times New Roman" w:hAnsi="Times New Roman" w:cs="Times New Roman"/>
                <w:color w:val="000000"/>
                <w:sz w:val="24"/>
                <w:szCs w:val="20"/>
              </w:rPr>
              <w:br/>
              <w:t>на занятие административной</w:t>
            </w:r>
            <w:r w:rsidRPr="00253F33">
              <w:rPr>
                <w:rFonts w:ascii="Times New Roman" w:eastAsia="Times New Roman" w:hAnsi="Times New Roman" w:cs="Times New Roman"/>
                <w:color w:val="000000"/>
                <w:sz w:val="24"/>
                <w:szCs w:val="20"/>
              </w:rPr>
              <w:br/>
              <w:t>государственной должности корпуса «Б»</w:t>
            </w:r>
          </w:p>
        </w:tc>
      </w:tr>
      <w:tr w:rsidR="00DC3423" w:rsidRPr="00253F33" w:rsidTr="00A93016">
        <w:tc>
          <w:tcPr>
            <w:tcW w:w="9431" w:type="dxa"/>
            <w:tcBorders>
              <w:top w:val="nil"/>
              <w:left w:val="nil"/>
              <w:bottom w:val="nil"/>
              <w:right w:val="nil"/>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rPr>
                <w:rFonts w:ascii="Times New Roman" w:eastAsia="Times New Roman" w:hAnsi="Times New Roman" w:cs="Times New Roman"/>
                <w:color w:val="000000"/>
                <w:sz w:val="20"/>
                <w:szCs w:val="20"/>
              </w:rPr>
            </w:pPr>
            <w:r w:rsidRPr="00253F33">
              <w:rPr>
                <w:rFonts w:ascii="Times New Roman" w:eastAsia="Times New Roman" w:hAnsi="Times New Roman" w:cs="Times New Roman"/>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rPr>
                <w:rFonts w:ascii="Times New Roman" w:eastAsia="Times New Roman" w:hAnsi="Times New Roman" w:cs="Times New Roman"/>
                <w:color w:val="000000"/>
                <w:sz w:val="20"/>
                <w:szCs w:val="20"/>
              </w:rPr>
            </w:pPr>
            <w:bookmarkStart w:id="1" w:name="z247"/>
            <w:bookmarkEnd w:id="1"/>
            <w:r w:rsidRPr="00253F33">
              <w:rPr>
                <w:rFonts w:ascii="Times New Roman" w:eastAsia="Times New Roman" w:hAnsi="Times New Roman" w:cs="Times New Roman"/>
                <w:color w:val="000000"/>
                <w:sz w:val="20"/>
                <w:szCs w:val="20"/>
              </w:rPr>
              <w:t>Форма</w:t>
            </w:r>
          </w:p>
        </w:tc>
      </w:tr>
    </w:tbl>
    <w:p w:rsidR="00DC3423" w:rsidRPr="00253F33" w:rsidRDefault="00DC3423" w:rsidP="00DC3423">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r w:rsidRPr="00253F33">
        <w:rPr>
          <w:rFonts w:ascii="Times New Roman" w:eastAsia="Times New Roman" w:hAnsi="Times New Roman" w:cs="Times New Roman"/>
          <w:color w:val="1E1E1E"/>
          <w:sz w:val="28"/>
          <w:szCs w:val="32"/>
        </w:rPr>
        <w:t>«Б» КОРПУСЫНЫҢ ӘКІМШІЛІК МЕМЛЕКЕТТІКЛАУАЗЫМЫНА КАНДИДАТТЫҢ ҚЫЗМЕТТIК ТIЗIМІ</w:t>
      </w:r>
      <w:r w:rsidRPr="00253F33">
        <w:rPr>
          <w:rFonts w:ascii="Times New Roman" w:eastAsia="Times New Roman" w:hAnsi="Times New Roman" w:cs="Times New Roman"/>
          <w:color w:val="1E1E1E"/>
          <w:sz w:val="28"/>
          <w:szCs w:val="32"/>
        </w:rPr>
        <w:br/>
        <w:t xml:space="preserve"> ПОСЛУЖНОЙ СПИСОК</w:t>
      </w:r>
      <w:r w:rsidRPr="00253F33">
        <w:rPr>
          <w:rFonts w:ascii="Times New Roman" w:eastAsia="Times New Roman" w:hAnsi="Times New Roman" w:cs="Times New Roman"/>
          <w:color w:val="1E1E1E"/>
          <w:sz w:val="28"/>
          <w:szCs w:val="32"/>
        </w:rPr>
        <w:br/>
        <w:t>КАНДИДАТА НА АДМИНИСТРАТИВНУЮ ГОСУДАРСТВЕННУЮДОЛЖНОСТЬ КОРПУСА «Б»</w:t>
      </w:r>
    </w:p>
    <w:p w:rsidR="00DC3423" w:rsidRPr="00253F33" w:rsidRDefault="00DC3423" w:rsidP="00DC3423">
      <w:pPr>
        <w:shd w:val="clear" w:color="auto" w:fill="FFFFFF"/>
        <w:spacing w:after="0" w:line="240" w:lineRule="auto"/>
        <w:jc w:val="center"/>
        <w:textAlignment w:val="baseline"/>
        <w:outlineLvl w:val="2"/>
        <w:rPr>
          <w:rFonts w:ascii="Times New Roman" w:eastAsia="Times New Roman" w:hAnsi="Times New Roman" w:cs="Times New Roman"/>
          <w:color w:val="1E1E1E"/>
          <w:sz w:val="28"/>
          <w:szCs w:val="32"/>
          <w:lang w:val="kk-KZ"/>
        </w:rPr>
      </w:pPr>
    </w:p>
    <w:tbl>
      <w:tblPr>
        <w:tblW w:w="950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tblPr>
      <w:tblGrid>
        <w:gridCol w:w="359"/>
        <w:gridCol w:w="1748"/>
        <w:gridCol w:w="3780"/>
        <w:gridCol w:w="3590"/>
        <w:gridCol w:w="28"/>
      </w:tblGrid>
      <w:tr w:rsidR="00DC3423" w:rsidRPr="00253F33" w:rsidTr="00A93016">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_____________________________________________</w:t>
            </w:r>
            <w:r w:rsidRPr="00253F33">
              <w:rPr>
                <w:rFonts w:ascii="Times New Roman" w:eastAsia="Times New Roman" w:hAnsi="Times New Roman" w:cs="Times New Roman"/>
                <w:color w:val="000000"/>
                <w:spacing w:val="2"/>
                <w:sz w:val="24"/>
                <w:szCs w:val="24"/>
              </w:rPr>
              <w:br/>
              <w:t>тегі, атыжәнеәкесініңаты (болғанжағдайда) /</w:t>
            </w:r>
            <w:r w:rsidRPr="00253F33">
              <w:rPr>
                <w:rFonts w:ascii="Times New Roman" w:eastAsia="Times New Roman" w:hAnsi="Times New Roman" w:cs="Times New Roman"/>
                <w:color w:val="000000"/>
                <w:spacing w:val="2"/>
                <w:sz w:val="24"/>
                <w:szCs w:val="24"/>
              </w:rPr>
              <w:br/>
              <w:t>фамилия, имя, отчество (при наличии)</w:t>
            </w:r>
          </w:p>
        </w:tc>
        <w:tc>
          <w:tcPr>
            <w:tcW w:w="3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9225" w:type="dxa"/>
              <w:tblBorders>
                <w:top w:val="single" w:sz="6" w:space="0" w:color="CFCFCF"/>
                <w:left w:val="single" w:sz="6" w:space="0" w:color="CFCFCF"/>
                <w:bottom w:val="single" w:sz="6" w:space="0" w:color="CFCFCF"/>
                <w:right w:val="single" w:sz="6" w:space="0" w:color="CFCFCF"/>
              </w:tblBorders>
              <w:tblLayout w:type="fixed"/>
              <w:tblCellMar>
                <w:left w:w="0" w:type="dxa"/>
                <w:right w:w="0" w:type="dxa"/>
              </w:tblCellMar>
              <w:tblLook w:val="04A0"/>
            </w:tblPr>
            <w:tblGrid>
              <w:gridCol w:w="9225"/>
            </w:tblGrid>
            <w:tr w:rsidR="00DC3423" w:rsidRPr="00253F33" w:rsidTr="00A93016">
              <w:tc>
                <w:tcPr>
                  <w:tcW w:w="92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ФОТО</w:t>
                  </w:r>
                  <w:r w:rsidRPr="00253F33">
                    <w:rPr>
                      <w:rFonts w:ascii="Times New Roman" w:eastAsia="Times New Roman" w:hAnsi="Times New Roman" w:cs="Times New Roman"/>
                      <w:color w:val="000000"/>
                      <w:spacing w:val="2"/>
                      <w:sz w:val="24"/>
                      <w:szCs w:val="24"/>
                    </w:rPr>
                    <w:br/>
                    <w:t>(түрлітүсті/ цветное,</w:t>
                  </w:r>
                  <w:r w:rsidRPr="00253F33">
                    <w:rPr>
                      <w:rFonts w:ascii="Times New Roman" w:eastAsia="Times New Roman" w:hAnsi="Times New Roman" w:cs="Times New Roman"/>
                      <w:color w:val="000000"/>
                      <w:spacing w:val="2"/>
                      <w:sz w:val="24"/>
                      <w:szCs w:val="24"/>
                    </w:rPr>
                    <w:br/>
                    <w:t>3х4)</w:t>
                  </w:r>
                </w:p>
              </w:tc>
            </w:tr>
          </w:tbl>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rPr>
          <w:gridAfter w:val="1"/>
          <w:wAfter w:w="28" w:type="dxa"/>
        </w:trPr>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_____________________________________________</w:t>
            </w:r>
            <w:r w:rsidRPr="00253F33">
              <w:rPr>
                <w:rFonts w:ascii="Times New Roman" w:eastAsia="Times New Roman" w:hAnsi="Times New Roman" w:cs="Times New Roman"/>
                <w:color w:val="000000"/>
                <w:spacing w:val="2"/>
                <w:sz w:val="24"/>
                <w:szCs w:val="24"/>
              </w:rPr>
              <w:br/>
              <w:t>лауазымы/должность, санаты/категория</w:t>
            </w:r>
            <w:r w:rsidRPr="00253F33">
              <w:rPr>
                <w:rFonts w:ascii="Times New Roman" w:eastAsia="Times New Roman" w:hAnsi="Times New Roman" w:cs="Times New Roman"/>
                <w:color w:val="000000"/>
                <w:spacing w:val="2"/>
                <w:sz w:val="24"/>
                <w:szCs w:val="24"/>
              </w:rPr>
              <w:br/>
              <w:t>(болғанжағдайда/при наличии)</w:t>
            </w:r>
          </w:p>
        </w:tc>
        <w:tc>
          <w:tcPr>
            <w:tcW w:w="3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9505"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b/>
                <w:color w:val="000000"/>
                <w:spacing w:val="2"/>
                <w:sz w:val="24"/>
                <w:szCs w:val="24"/>
              </w:rPr>
            </w:pPr>
            <w:r w:rsidRPr="00253F33">
              <w:rPr>
                <w:rFonts w:ascii="Times New Roman" w:eastAsia="Times New Roman" w:hAnsi="Times New Roman" w:cs="Times New Roman"/>
                <w:b/>
                <w:color w:val="000000"/>
                <w:spacing w:val="2"/>
                <w:sz w:val="24"/>
                <w:szCs w:val="24"/>
              </w:rPr>
              <w:t>ЖЕКЕ МӘЛІМЕТТЕР / ЛИЧНЫЕ ДАННЫЕ</w:t>
            </w: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1.</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Туғанкүніжәнежері/</w:t>
            </w:r>
            <w:r w:rsidRPr="00253F33">
              <w:rPr>
                <w:rFonts w:ascii="Times New Roman" w:eastAsia="Times New Roman" w:hAnsi="Times New Roman" w:cs="Times New Roman"/>
                <w:color w:val="000000"/>
                <w:spacing w:val="2"/>
                <w:sz w:val="24"/>
                <w:szCs w:val="24"/>
              </w:rPr>
              <w:br/>
              <w:t>Дата и место рождения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2.</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Ұлты (қалауыбойынша)/</w:t>
            </w:r>
            <w:r w:rsidRPr="00253F33">
              <w:rPr>
                <w:rFonts w:ascii="Times New Roman" w:eastAsia="Times New Roman" w:hAnsi="Times New Roman" w:cs="Times New Roman"/>
                <w:color w:val="000000"/>
                <w:spacing w:val="2"/>
                <w:sz w:val="24"/>
                <w:szCs w:val="24"/>
              </w:rPr>
              <w:br/>
              <w:t>Национальность (по желанию)</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3.</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Оқуорнынбітіргенжылыжәнеоныңатауы/</w:t>
            </w:r>
            <w:r w:rsidRPr="00253F33">
              <w:rPr>
                <w:rFonts w:ascii="Times New Roman" w:eastAsia="Times New Roman" w:hAnsi="Times New Roman" w:cs="Times New Roman"/>
                <w:color w:val="000000"/>
                <w:spacing w:val="2"/>
                <w:sz w:val="24"/>
                <w:szCs w:val="24"/>
              </w:rPr>
              <w:br/>
              <w:t>Год окончания и наименование учебного заведения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4.</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Мамандығыбойыншабіліктілігі, ғылымидәрежесі, ғылымиатағы (болғанжағдайда) /</w:t>
            </w:r>
            <w:r w:rsidRPr="00253F33">
              <w:rPr>
                <w:rFonts w:ascii="Times New Roman" w:eastAsia="Times New Roman" w:hAnsi="Times New Roman" w:cs="Times New Roman"/>
                <w:color w:val="000000"/>
                <w:spacing w:val="2"/>
                <w:sz w:val="24"/>
                <w:szCs w:val="24"/>
              </w:rPr>
              <w:br/>
              <w:t>Квалификация по специальности, ученая степень, ученое звание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5.</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Шетелтілдерінбілуі/</w:t>
            </w:r>
            <w:r w:rsidRPr="00253F33">
              <w:rPr>
                <w:rFonts w:ascii="Times New Roman" w:eastAsia="Times New Roman" w:hAnsi="Times New Roman" w:cs="Times New Roman"/>
                <w:color w:val="000000"/>
                <w:spacing w:val="2"/>
                <w:sz w:val="24"/>
                <w:szCs w:val="24"/>
              </w:rPr>
              <w:br/>
              <w:t>Владение иностранными языками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6.</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Мемлекеттікнаградалары, құрметтіатақтары (болғанжағдайда) /</w:t>
            </w:r>
            <w:r w:rsidRPr="00253F33">
              <w:rPr>
                <w:rFonts w:ascii="Times New Roman" w:eastAsia="Times New Roman" w:hAnsi="Times New Roman" w:cs="Times New Roman"/>
                <w:color w:val="000000"/>
                <w:spacing w:val="2"/>
                <w:sz w:val="24"/>
                <w:szCs w:val="24"/>
              </w:rPr>
              <w:br/>
              <w:t>Государственные награды, почетные звания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7.</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Дипломатиялықдәрежесі, әскери, арнайыатақтары, сыныптықшені (болғанжағдайда) /</w:t>
            </w:r>
            <w:r w:rsidRPr="00253F33">
              <w:rPr>
                <w:rFonts w:ascii="Times New Roman" w:eastAsia="Times New Roman" w:hAnsi="Times New Roman" w:cs="Times New Roman"/>
                <w:color w:val="000000"/>
                <w:spacing w:val="2"/>
                <w:sz w:val="24"/>
                <w:szCs w:val="24"/>
              </w:rPr>
              <w:br/>
              <w:t>Дипломатический ранг, воинское, специальное звание, классный чин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8.</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Жазатүрі, оны тағайындаукүні мен негізі (болғанжағдайда) /Вид взыскания, дата и основания его наложения (при наличии)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9.</w:t>
            </w:r>
          </w:p>
        </w:tc>
        <w:tc>
          <w:tcPr>
            <w:tcW w:w="552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 xml:space="preserve">Соңғыүшжылдағықызметініңтиімділігінжылсайынғыбағалаукүні мен нәтижесі, егерүшжылдан кем жұмысістегенжағдайда, </w:t>
            </w:r>
            <w:r w:rsidRPr="00253F33">
              <w:rPr>
                <w:rFonts w:ascii="Times New Roman" w:eastAsia="Times New Roman" w:hAnsi="Times New Roman" w:cs="Times New Roman"/>
                <w:color w:val="000000"/>
                <w:spacing w:val="2"/>
                <w:sz w:val="24"/>
                <w:szCs w:val="24"/>
              </w:rPr>
              <w:lastRenderedPageBreak/>
              <w:t>нақтыжұмысістегенкезеңіндегібағасыкөрсетіледі (мемлекеттікәкімшілікқызметшілертолтырады)/</w:t>
            </w:r>
            <w:r w:rsidRPr="00253F33">
              <w:rPr>
                <w:rFonts w:ascii="Times New Roman" w:eastAsia="Times New Roman" w:hAnsi="Times New Roman" w:cs="Times New Roman"/>
                <w:color w:val="000000"/>
                <w:spacing w:val="2"/>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3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bottom"/>
            <w:hideMark/>
          </w:tcPr>
          <w:p w:rsidR="00DC3423" w:rsidRPr="00253F33" w:rsidRDefault="00DC3423" w:rsidP="00A93016">
            <w:pPr>
              <w:spacing w:after="0" w:line="240" w:lineRule="auto"/>
              <w:jc w:val="center"/>
              <w:rPr>
                <w:rFonts w:ascii="Times New Roman" w:eastAsia="Times New Roman" w:hAnsi="Times New Roman" w:cs="Times New Roman"/>
                <w:b/>
                <w:bCs/>
                <w:color w:val="000000"/>
                <w:sz w:val="24"/>
                <w:szCs w:val="24"/>
              </w:rPr>
            </w:pPr>
            <w:bookmarkStart w:id="2" w:name="z261"/>
            <w:bookmarkEnd w:id="2"/>
          </w:p>
        </w:tc>
        <w:tc>
          <w:tcPr>
            <w:tcW w:w="9118" w:type="dxa"/>
            <w:gridSpan w:val="3"/>
            <w:shd w:val="clear" w:color="auto" w:fill="auto"/>
            <w:vAlign w:val="bottom"/>
            <w:hideMark/>
          </w:tcPr>
          <w:p w:rsidR="00DC3423" w:rsidRPr="00253F33" w:rsidRDefault="00DC3423" w:rsidP="00A93016">
            <w:pPr>
              <w:spacing w:after="0" w:line="240" w:lineRule="auto"/>
              <w:jc w:val="center"/>
              <w:rPr>
                <w:rFonts w:ascii="Times New Roman" w:eastAsia="Times New Roman" w:hAnsi="Times New Roman" w:cs="Times New Roman"/>
                <w:sz w:val="24"/>
                <w:szCs w:val="24"/>
              </w:rPr>
            </w:pPr>
            <w:r w:rsidRPr="00253F33">
              <w:rPr>
                <w:rFonts w:ascii="Times New Roman" w:eastAsia="Times New Roman" w:hAnsi="Times New Roman" w:cs="Times New Roman"/>
                <w:b/>
                <w:bCs/>
                <w:color w:val="000000"/>
                <w:sz w:val="24"/>
                <w:szCs w:val="24"/>
              </w:rPr>
              <w:t>ЕҢБЕК ЖОЛЫ/ТРУДОВАЯ ДЕЯТЕЛЬНОСТЬ</w:t>
            </w:r>
          </w:p>
        </w:tc>
        <w:tc>
          <w:tcPr>
            <w:tcW w:w="28" w:type="dxa"/>
            <w:shd w:val="clear" w:color="auto" w:fill="auto"/>
            <w:vAlign w:val="bottom"/>
            <w:hideMark/>
          </w:tcPr>
          <w:p w:rsidR="00DC3423" w:rsidRPr="00253F33" w:rsidRDefault="00DC3423" w:rsidP="00A93016">
            <w:pPr>
              <w:spacing w:after="0" w:line="240" w:lineRule="auto"/>
              <w:rPr>
                <w:rFonts w:ascii="Times New Roman" w:eastAsia="Times New Roman" w:hAnsi="Times New Roman" w:cs="Times New Roman"/>
                <w:sz w:val="24"/>
                <w:szCs w:val="24"/>
              </w:rPr>
            </w:pPr>
          </w:p>
        </w:tc>
      </w:tr>
      <w:tr w:rsidR="00DC3423" w:rsidRPr="00253F33" w:rsidTr="00A93016">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Күні/Дата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қызметі, жұмысорны, мекеменіңорналасқанжері/должность, место работы, местонахождение организации</w:t>
            </w:r>
          </w:p>
        </w:tc>
      </w:tr>
      <w:tr w:rsidR="00DC3423" w:rsidRPr="00253F33" w:rsidTr="00A93016">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қабылданған/</w:t>
            </w:r>
            <w:r w:rsidRPr="00253F33">
              <w:rPr>
                <w:rFonts w:ascii="Times New Roman" w:eastAsia="Times New Roman" w:hAnsi="Times New Roman" w:cs="Times New Roman"/>
                <w:color w:val="000000"/>
                <w:spacing w:val="2"/>
                <w:sz w:val="24"/>
                <w:szCs w:val="24"/>
              </w:rPr>
              <w:br/>
              <w:t>приема</w:t>
            </w: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босатылған/</w:t>
            </w:r>
            <w:r w:rsidRPr="00253F33">
              <w:rPr>
                <w:rFonts w:ascii="Times New Roman" w:eastAsia="Times New Roman" w:hAnsi="Times New Roman" w:cs="Times New Roman"/>
                <w:color w:val="000000"/>
                <w:spacing w:val="2"/>
                <w:sz w:val="24"/>
                <w:szCs w:val="24"/>
              </w:rPr>
              <w:br/>
              <w:t>увольнения</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210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c>
          <w:tcPr>
            <w:tcW w:w="3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rPr>
                <w:rFonts w:ascii="Times New Roman" w:eastAsia="Times New Roman" w:hAnsi="Times New Roman" w:cs="Times New Roman"/>
                <w:color w:val="000000"/>
                <w:sz w:val="24"/>
                <w:szCs w:val="24"/>
              </w:rPr>
            </w:pPr>
          </w:p>
        </w:tc>
      </w:tr>
      <w:tr w:rsidR="00DC3423" w:rsidRPr="00253F33" w:rsidTr="00A93016">
        <w:tc>
          <w:tcPr>
            <w:tcW w:w="58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_____________________</w:t>
            </w:r>
            <w:r w:rsidRPr="00253F33">
              <w:rPr>
                <w:rFonts w:ascii="Times New Roman" w:eastAsia="Times New Roman" w:hAnsi="Times New Roman" w:cs="Times New Roman"/>
                <w:color w:val="000000"/>
                <w:spacing w:val="2"/>
                <w:sz w:val="24"/>
                <w:szCs w:val="24"/>
              </w:rPr>
              <w:br/>
              <w:t>Кандидаттыңқолы/</w:t>
            </w:r>
            <w:r w:rsidRPr="00253F33">
              <w:rPr>
                <w:rFonts w:ascii="Times New Roman" w:eastAsia="Times New Roman" w:hAnsi="Times New Roman" w:cs="Times New Roman"/>
                <w:color w:val="000000"/>
                <w:spacing w:val="2"/>
                <w:sz w:val="24"/>
                <w:szCs w:val="24"/>
              </w:rPr>
              <w:br/>
              <w:t>Подпись кандидата</w:t>
            </w:r>
          </w:p>
        </w:tc>
        <w:tc>
          <w:tcPr>
            <w:tcW w:w="361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C3423" w:rsidRPr="00253F33" w:rsidRDefault="00DC3423" w:rsidP="00A93016">
            <w:pPr>
              <w:spacing w:after="0" w:line="240" w:lineRule="auto"/>
              <w:jc w:val="center"/>
              <w:textAlignment w:val="baseline"/>
              <w:rPr>
                <w:rFonts w:ascii="Times New Roman" w:eastAsia="Times New Roman" w:hAnsi="Times New Roman" w:cs="Times New Roman"/>
                <w:color w:val="000000"/>
                <w:spacing w:val="2"/>
                <w:sz w:val="24"/>
                <w:szCs w:val="24"/>
              </w:rPr>
            </w:pPr>
            <w:r w:rsidRPr="00253F33">
              <w:rPr>
                <w:rFonts w:ascii="Times New Roman" w:eastAsia="Times New Roman" w:hAnsi="Times New Roman" w:cs="Times New Roman"/>
                <w:color w:val="000000"/>
                <w:spacing w:val="2"/>
                <w:sz w:val="24"/>
                <w:szCs w:val="24"/>
              </w:rPr>
              <w:t>_______________</w:t>
            </w:r>
            <w:r w:rsidRPr="00253F33">
              <w:rPr>
                <w:rFonts w:ascii="Times New Roman" w:eastAsia="Times New Roman" w:hAnsi="Times New Roman" w:cs="Times New Roman"/>
                <w:color w:val="000000"/>
                <w:spacing w:val="2"/>
                <w:sz w:val="24"/>
                <w:szCs w:val="24"/>
              </w:rPr>
              <w:br/>
              <w:t>күні</w:t>
            </w:r>
          </w:p>
        </w:tc>
      </w:tr>
    </w:tbl>
    <w:p w:rsidR="00DC3423" w:rsidRPr="00253F33" w:rsidRDefault="00DC3423" w:rsidP="00DC3423">
      <w:pPr>
        <w:suppressAutoHyphens/>
        <w:spacing w:after="0" w:line="240" w:lineRule="auto"/>
        <w:ind w:firstLine="708"/>
        <w:rPr>
          <w:rFonts w:ascii="Times New Roman" w:eastAsia="Times New Roman" w:hAnsi="Times New Roman" w:cs="Times New Roman"/>
          <w:lang w:val="kk-KZ" w:eastAsia="ar-SA"/>
        </w:rPr>
      </w:pPr>
    </w:p>
    <w:p w:rsidR="00DC3423" w:rsidRPr="00253F33" w:rsidRDefault="00DC3423" w:rsidP="00DC3423">
      <w:pPr>
        <w:rPr>
          <w:rFonts w:ascii="Times New Roman" w:eastAsiaTheme="minorHAnsi" w:hAnsi="Times New Roman"/>
          <w:sz w:val="28"/>
          <w:lang w:eastAsia="en-US"/>
        </w:rPr>
      </w:pPr>
    </w:p>
    <w:p w:rsidR="00DC3423" w:rsidRPr="005479C4" w:rsidRDefault="00DC3423" w:rsidP="00DC3423">
      <w:pPr>
        <w:shd w:val="clear" w:color="auto" w:fill="FFFFFF"/>
        <w:spacing w:after="0" w:line="240" w:lineRule="auto"/>
        <w:ind w:firstLine="709"/>
        <w:jc w:val="both"/>
        <w:textAlignment w:val="baseline"/>
        <w:rPr>
          <w:rFonts w:ascii="Times New Roman" w:hAnsi="Times New Roman" w:cs="Times New Roman"/>
          <w:sz w:val="28"/>
          <w:szCs w:val="28"/>
        </w:rPr>
      </w:pPr>
    </w:p>
    <w:p w:rsidR="009D0062" w:rsidRDefault="009D0062" w:rsidP="00DC3423"/>
    <w:sectPr w:rsidR="009D0062" w:rsidSect="0068673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6C" w:rsidRDefault="0057586C" w:rsidP="00C522EF">
      <w:pPr>
        <w:pStyle w:val="a3"/>
      </w:pPr>
      <w:r>
        <w:separator/>
      </w:r>
    </w:p>
  </w:endnote>
  <w:endnote w:type="continuationSeparator" w:id="1">
    <w:p w:rsidR="0057586C" w:rsidRDefault="0057586C" w:rsidP="00C522EF">
      <w:pPr>
        <w:pStyle w:val="a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EF" w:rsidRDefault="00C522E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9342"/>
      <w:docPartObj>
        <w:docPartGallery w:val="Page Numbers (Bottom of Page)"/>
        <w:docPartUnique/>
      </w:docPartObj>
    </w:sdtPr>
    <w:sdtContent>
      <w:p w:rsidR="00C522EF" w:rsidRDefault="00C522EF">
        <w:pPr>
          <w:pStyle w:val="a7"/>
          <w:jc w:val="center"/>
        </w:pPr>
        <w:fldSimple w:instr=" PAGE   \* MERGEFORMAT ">
          <w:r>
            <w:rPr>
              <w:noProof/>
            </w:rPr>
            <w:t>1</w:t>
          </w:r>
        </w:fldSimple>
      </w:p>
    </w:sdtContent>
  </w:sdt>
  <w:p w:rsidR="00C522EF" w:rsidRDefault="00C522E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EF" w:rsidRDefault="00C522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6C" w:rsidRDefault="0057586C" w:rsidP="00C522EF">
      <w:pPr>
        <w:pStyle w:val="a3"/>
      </w:pPr>
      <w:r>
        <w:separator/>
      </w:r>
    </w:p>
  </w:footnote>
  <w:footnote w:type="continuationSeparator" w:id="1">
    <w:p w:rsidR="0057586C" w:rsidRDefault="0057586C" w:rsidP="00C522EF">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EF" w:rsidRDefault="00C522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EF" w:rsidRDefault="00C522E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EF" w:rsidRDefault="00C522E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3523"/>
    <w:rsid w:val="000768D8"/>
    <w:rsid w:val="000A36F5"/>
    <w:rsid w:val="001126F0"/>
    <w:rsid w:val="002C3523"/>
    <w:rsid w:val="003B1A97"/>
    <w:rsid w:val="0043272F"/>
    <w:rsid w:val="0057586C"/>
    <w:rsid w:val="00686732"/>
    <w:rsid w:val="009D0062"/>
    <w:rsid w:val="00A2149A"/>
    <w:rsid w:val="00C522EF"/>
    <w:rsid w:val="00CA14AB"/>
    <w:rsid w:val="00D16B60"/>
    <w:rsid w:val="00DC32F6"/>
    <w:rsid w:val="00DC3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2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3423"/>
    <w:pPr>
      <w:spacing w:after="0" w:line="240" w:lineRule="auto"/>
    </w:pPr>
    <w:rPr>
      <w:rFonts w:eastAsiaTheme="minorEastAsia"/>
      <w:lang w:eastAsia="ru-RU"/>
    </w:rPr>
  </w:style>
  <w:style w:type="character" w:styleId="a4">
    <w:name w:val="Hyperlink"/>
    <w:basedOn w:val="a0"/>
    <w:uiPriority w:val="99"/>
    <w:unhideWhenUsed/>
    <w:rsid w:val="00DC3423"/>
    <w:rPr>
      <w:color w:val="0563C1" w:themeColor="hyperlink"/>
      <w:u w:val="single"/>
    </w:rPr>
  </w:style>
  <w:style w:type="paragraph" w:styleId="a5">
    <w:name w:val="header"/>
    <w:basedOn w:val="a"/>
    <w:link w:val="a6"/>
    <w:uiPriority w:val="99"/>
    <w:semiHidden/>
    <w:unhideWhenUsed/>
    <w:rsid w:val="00C522E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22EF"/>
    <w:rPr>
      <w:rFonts w:eastAsiaTheme="minorEastAsia"/>
      <w:lang w:eastAsia="ru-RU"/>
    </w:rPr>
  </w:style>
  <w:style w:type="paragraph" w:styleId="a7">
    <w:name w:val="footer"/>
    <w:basedOn w:val="a"/>
    <w:link w:val="a8"/>
    <w:uiPriority w:val="99"/>
    <w:unhideWhenUsed/>
    <w:rsid w:val="00C522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22E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zhumagulova@kgd.gov.kz,%20zh.mendybayeva@kgd.gov.kz)%20&#1086;&#1073;&#1098;&#1103;&#1074;&#1083;&#1103;&#1077;&#109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4209</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cp:revision>
  <dcterms:created xsi:type="dcterms:W3CDTF">2018-07-10T09:50:00Z</dcterms:created>
  <dcterms:modified xsi:type="dcterms:W3CDTF">2018-07-10T09:59:00Z</dcterms:modified>
</cp:coreProperties>
</file>