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C4" w:rsidRPr="005479C4" w:rsidRDefault="005479C4" w:rsidP="005479C4">
      <w:pPr>
        <w:spacing w:after="0" w:line="240" w:lineRule="auto"/>
        <w:jc w:val="center"/>
        <w:rPr>
          <w:rFonts w:ascii="Times New Roman" w:eastAsiaTheme="minorHAnsi" w:hAnsi="Times New Roman"/>
          <w:b/>
          <w:bCs/>
          <w:sz w:val="28"/>
          <w:szCs w:val="28"/>
          <w:lang w:eastAsia="en-US"/>
        </w:rPr>
      </w:pPr>
      <w:r w:rsidRPr="005479C4">
        <w:rPr>
          <w:rFonts w:ascii="Times New Roman" w:eastAsiaTheme="minorHAnsi" w:hAnsi="Times New Roman"/>
          <w:b/>
          <w:sz w:val="28"/>
          <w:szCs w:val="28"/>
          <w:u w:val="single"/>
          <w:lang w:val="kk-KZ" w:eastAsia="en-US"/>
        </w:rPr>
        <w:t>Общ</w:t>
      </w:r>
      <w:r w:rsidRPr="005479C4">
        <w:rPr>
          <w:rFonts w:ascii="Times New Roman" w:eastAsiaTheme="minorHAnsi" w:hAnsi="Times New Roman"/>
          <w:b/>
          <w:sz w:val="28"/>
          <w:szCs w:val="28"/>
          <w:u w:val="single"/>
          <w:lang w:eastAsia="en-US"/>
        </w:rPr>
        <w:t>ий</w:t>
      </w:r>
      <w:r w:rsidRPr="005479C4">
        <w:rPr>
          <w:rFonts w:ascii="Times New Roman" w:eastAsiaTheme="minorHAnsi" w:hAnsi="Times New Roman"/>
          <w:b/>
          <w:sz w:val="28"/>
          <w:szCs w:val="28"/>
          <w:lang w:eastAsia="en-US"/>
        </w:rPr>
        <w:t xml:space="preserve"> конкурс на занятие вакантной административной государственной должности не являющейся низовой</w:t>
      </w:r>
      <w:r w:rsidRPr="005479C4">
        <w:rPr>
          <w:rFonts w:ascii="Times New Roman" w:eastAsiaTheme="minorHAnsi" w:hAnsi="Times New Roman"/>
          <w:b/>
          <w:sz w:val="28"/>
          <w:szCs w:val="28"/>
          <w:lang w:val="kk-KZ" w:eastAsia="en-US"/>
        </w:rPr>
        <w:t>,</w:t>
      </w:r>
      <w:r w:rsidRPr="005479C4">
        <w:rPr>
          <w:rFonts w:ascii="Times New Roman" w:eastAsiaTheme="minorHAnsi" w:hAnsi="Times New Roman"/>
          <w:b/>
          <w:sz w:val="28"/>
          <w:szCs w:val="28"/>
          <w:lang w:eastAsia="en-US"/>
        </w:rPr>
        <w:t xml:space="preserve"> корпуса «Б» </w:t>
      </w:r>
    </w:p>
    <w:p w:rsidR="005479C4" w:rsidRPr="005479C4" w:rsidRDefault="005479C4" w:rsidP="005479C4">
      <w:pPr>
        <w:spacing w:after="0" w:line="240" w:lineRule="auto"/>
        <w:jc w:val="both"/>
        <w:rPr>
          <w:rFonts w:ascii="Times New Roman" w:eastAsiaTheme="minorHAnsi" w:hAnsi="Times New Roman"/>
          <w:sz w:val="28"/>
          <w:szCs w:val="28"/>
          <w:lang w:eastAsia="en-US"/>
        </w:rPr>
      </w:pPr>
    </w:p>
    <w:p w:rsidR="00D1132E" w:rsidRPr="005479C4" w:rsidRDefault="00D1132E" w:rsidP="00D1132E">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D1132E" w:rsidRPr="005479C4" w:rsidRDefault="00D1132E" w:rsidP="00D1132E">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p>
    <w:p w:rsidR="00D1132E" w:rsidRPr="005479C4" w:rsidRDefault="00D1132E" w:rsidP="00D1132E">
      <w:pPr>
        <w:spacing w:after="0" w:line="240" w:lineRule="auto"/>
        <w:ind w:firstLine="709"/>
        <w:jc w:val="both"/>
        <w:rPr>
          <w:rFonts w:ascii="Times New Roman" w:eastAsia="Times New Roman" w:hAnsi="Times New Roman" w:cs="Times New Roman"/>
          <w:b/>
          <w:sz w:val="28"/>
          <w:szCs w:val="28"/>
        </w:rPr>
      </w:pPr>
      <w:r w:rsidRPr="005479C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7701FD">
        <w:rPr>
          <w:rFonts w:ascii="Times New Roman" w:eastAsia="Times New Roman" w:hAnsi="Times New Roman" w:cs="Times New Roman"/>
          <w:b/>
          <w:sz w:val="28"/>
          <w:szCs w:val="28"/>
          <w:lang w:val="kk-KZ"/>
        </w:rPr>
        <w:t xml:space="preserve"> Горького  21  а,  311  кабинет</w:t>
      </w:r>
      <w:r w:rsidRPr="005479C4">
        <w:rPr>
          <w:rFonts w:ascii="Times New Roman" w:eastAsia="Times New Roman" w:hAnsi="Times New Roman" w:cs="Times New Roman"/>
          <w:b/>
          <w:sz w:val="28"/>
          <w:szCs w:val="28"/>
          <w:lang w:val="kk-KZ"/>
        </w:rPr>
        <w:t>,  телефон  для  справок</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 xml:space="preserve">  8(716</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2)72</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11</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87,  факс</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 xml:space="preserve">  8(716</w:t>
      </w:r>
      <w:r w:rsidR="007701FD">
        <w:rPr>
          <w:rFonts w:ascii="Times New Roman" w:eastAsia="Times New Roman" w:hAnsi="Times New Roman" w:cs="Times New Roman"/>
          <w:b/>
          <w:sz w:val="28"/>
          <w:szCs w:val="28"/>
          <w:lang w:val="kk-KZ"/>
        </w:rPr>
        <w:t>-2</w:t>
      </w:r>
      <w:r w:rsidRPr="005479C4">
        <w:rPr>
          <w:rFonts w:ascii="Times New Roman" w:eastAsia="Times New Roman" w:hAnsi="Times New Roman" w:cs="Times New Roman"/>
          <w:b/>
          <w:sz w:val="28"/>
          <w:szCs w:val="28"/>
          <w:lang w:val="kk-KZ"/>
        </w:rPr>
        <w:t>)72</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11</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72,  электронный  адрес</w:t>
      </w:r>
      <w:r w:rsidRPr="005479C4">
        <w:rPr>
          <w:rFonts w:ascii="Times New Roman" w:eastAsia="Times New Roman" w:hAnsi="Times New Roman" w:cs="Times New Roman"/>
          <w:b/>
          <w:sz w:val="28"/>
          <w:szCs w:val="28"/>
        </w:rPr>
        <w:t xml:space="preserve">:  </w:t>
      </w:r>
      <w:hyperlink r:id="rId7" w:history="1">
        <w:r w:rsidRPr="005479C4">
          <w:rPr>
            <w:rFonts w:ascii="Times New Roman" w:eastAsia="Times New Roman" w:hAnsi="Times New Roman" w:cs="Times New Roman"/>
            <w:bCs/>
            <w:color w:val="0000FF"/>
            <w:sz w:val="28"/>
            <w:szCs w:val="28"/>
            <w:u w:val="single"/>
          </w:rPr>
          <w:t>office@taxakmola.mgd.kz</w:t>
        </w:r>
      </w:hyperlink>
      <w:r w:rsidRPr="005479C4">
        <w:rPr>
          <w:rFonts w:ascii="Times New Roman" w:eastAsia="Times New Roman" w:hAnsi="Times New Roman" w:cs="Times New Roman"/>
          <w:sz w:val="28"/>
          <w:szCs w:val="28"/>
        </w:rPr>
        <w:t xml:space="preserve">,  </w:t>
      </w:r>
      <w:hyperlink r:id="rId8" w:history="1">
        <w:r w:rsidRPr="005479C4">
          <w:rPr>
            <w:rStyle w:val="a4"/>
            <w:rFonts w:ascii="Times New Roman" w:eastAsia="Times New Roman" w:hAnsi="Times New Roman" w:cs="Times New Roman"/>
            <w:bCs/>
            <w:sz w:val="28"/>
            <w:szCs w:val="28"/>
            <w:lang w:val="en-US"/>
          </w:rPr>
          <w:t>g</w:t>
        </w:r>
        <w:r w:rsidRPr="005479C4">
          <w:rPr>
            <w:rStyle w:val="a4"/>
            <w:rFonts w:ascii="Times New Roman" w:eastAsia="Times New Roman" w:hAnsi="Times New Roman" w:cs="Times New Roman"/>
            <w:bCs/>
            <w:sz w:val="28"/>
            <w:szCs w:val="28"/>
          </w:rPr>
          <w:t>.</w:t>
        </w:r>
        <w:r w:rsidRPr="005479C4">
          <w:rPr>
            <w:rStyle w:val="a4"/>
            <w:rFonts w:ascii="Times New Roman" w:eastAsia="Times New Roman" w:hAnsi="Times New Roman" w:cs="Times New Roman"/>
            <w:bCs/>
            <w:sz w:val="28"/>
            <w:szCs w:val="28"/>
            <w:lang w:val="en-US"/>
          </w:rPr>
          <w:t>z</w:t>
        </w:r>
        <w:r w:rsidRPr="005479C4">
          <w:rPr>
            <w:rStyle w:val="a4"/>
            <w:rFonts w:ascii="Times New Roman" w:eastAsia="Times New Roman" w:hAnsi="Times New Roman" w:cs="Times New Roman"/>
            <w:bCs/>
            <w:sz w:val="28"/>
            <w:szCs w:val="28"/>
          </w:rPr>
          <w:t xml:space="preserve">humagulova@kgd.gov.kz,  </w:t>
        </w:r>
        <w:r w:rsidRPr="005479C4">
          <w:rPr>
            <w:rStyle w:val="a4"/>
            <w:rFonts w:ascii="Times New Roman" w:hAnsi="Times New Roman" w:cs="Times New Roman"/>
            <w:sz w:val="28"/>
            <w:szCs w:val="28"/>
          </w:rPr>
          <w:t>zh.mendybayeva@kgd.gov.kz</w:t>
        </w:r>
        <w:r w:rsidRPr="005479C4">
          <w:rPr>
            <w:rStyle w:val="a4"/>
            <w:rFonts w:ascii="Times New Roman" w:hAnsi="Times New Roman" w:cs="Times New Roman"/>
            <w:sz w:val="28"/>
            <w:szCs w:val="28"/>
            <w:bdr w:val="none" w:sz="0" w:space="0" w:color="auto" w:frame="1"/>
          </w:rPr>
          <w:t>)</w:t>
        </w:r>
        <w:r w:rsidRPr="005479C4">
          <w:rPr>
            <w:rStyle w:val="a4"/>
            <w:rFonts w:ascii="Times New Roman" w:hAnsi="Times New Roman" w:cs="Times New Roman"/>
            <w:b/>
            <w:color w:val="auto"/>
            <w:sz w:val="28"/>
            <w:szCs w:val="28"/>
            <w:u w:val="none"/>
            <w:bdr w:val="none" w:sz="0" w:space="0" w:color="auto" w:frame="1"/>
          </w:rPr>
          <w:t>объявляет</w:t>
        </w:r>
      </w:hyperlink>
      <w:r w:rsidR="005A78AD">
        <w:t xml:space="preserve"> </w:t>
      </w:r>
      <w:r w:rsidRPr="00E03090">
        <w:rPr>
          <w:rFonts w:ascii="Times New Roman" w:hAnsi="Times New Roman" w:cs="Times New Roman"/>
          <w:b/>
          <w:bCs/>
          <w:sz w:val="28"/>
          <w:szCs w:val="28"/>
          <w:u w:val="single"/>
          <w:bdr w:val="none" w:sz="0" w:space="0" w:color="auto" w:frame="1"/>
        </w:rPr>
        <w:t xml:space="preserve">общий </w:t>
      </w:r>
      <w:r w:rsidRPr="005479C4">
        <w:rPr>
          <w:rFonts w:ascii="Times New Roman" w:hAnsi="Times New Roman" w:cs="Times New Roman"/>
          <w:b/>
          <w:bCs/>
          <w:sz w:val="28"/>
          <w:szCs w:val="28"/>
          <w:bdr w:val="none" w:sz="0" w:space="0" w:color="auto" w:frame="1"/>
        </w:rPr>
        <w:t xml:space="preserve"> конкурс  </w:t>
      </w:r>
      <w:r w:rsidRPr="005479C4">
        <w:rPr>
          <w:rFonts w:ascii="Times New Roman" w:eastAsia="Times New Roman" w:hAnsi="Times New Roman" w:cs="Times New Roman"/>
          <w:b/>
          <w:sz w:val="28"/>
          <w:szCs w:val="28"/>
        </w:rPr>
        <w:t>на  занятие  вакантн</w:t>
      </w:r>
      <w:r w:rsidR="00E03090">
        <w:rPr>
          <w:rFonts w:ascii="Times New Roman" w:eastAsia="Times New Roman" w:hAnsi="Times New Roman" w:cs="Times New Roman"/>
          <w:b/>
          <w:sz w:val="28"/>
          <w:szCs w:val="28"/>
        </w:rPr>
        <w:t>ой административной</w:t>
      </w:r>
      <w:r w:rsidR="005A78AD">
        <w:rPr>
          <w:rFonts w:ascii="Times New Roman" w:eastAsia="Times New Roman" w:hAnsi="Times New Roman" w:cs="Times New Roman"/>
          <w:b/>
          <w:sz w:val="28"/>
          <w:szCs w:val="28"/>
        </w:rPr>
        <w:t xml:space="preserve"> </w:t>
      </w:r>
      <w:r w:rsidR="00E03090" w:rsidRPr="005479C4">
        <w:rPr>
          <w:rFonts w:ascii="Times New Roman" w:eastAsiaTheme="minorHAnsi" w:hAnsi="Times New Roman"/>
          <w:b/>
          <w:sz w:val="28"/>
          <w:szCs w:val="28"/>
          <w:lang w:eastAsia="en-US"/>
        </w:rPr>
        <w:t>государственной</w:t>
      </w:r>
      <w:r w:rsidR="005A78AD">
        <w:rPr>
          <w:rFonts w:ascii="Times New Roman" w:eastAsiaTheme="minorHAnsi" w:hAnsi="Times New Roman"/>
          <w:b/>
          <w:sz w:val="28"/>
          <w:szCs w:val="28"/>
          <w:lang w:eastAsia="en-US"/>
        </w:rPr>
        <w:t xml:space="preserve"> </w:t>
      </w:r>
      <w:r w:rsidRPr="005479C4">
        <w:rPr>
          <w:rFonts w:ascii="Times New Roman" w:eastAsia="Times New Roman" w:hAnsi="Times New Roman" w:cs="Times New Roman"/>
          <w:b/>
          <w:sz w:val="28"/>
          <w:szCs w:val="28"/>
        </w:rPr>
        <w:t>должност</w:t>
      </w:r>
      <w:r w:rsidR="00E03090">
        <w:rPr>
          <w:rFonts w:ascii="Times New Roman" w:eastAsia="Times New Roman" w:hAnsi="Times New Roman" w:cs="Times New Roman"/>
          <w:b/>
          <w:sz w:val="28"/>
          <w:szCs w:val="28"/>
        </w:rPr>
        <w:t>и,</w:t>
      </w:r>
      <w:r w:rsidR="005A78AD">
        <w:rPr>
          <w:rFonts w:ascii="Times New Roman" w:eastAsia="Times New Roman" w:hAnsi="Times New Roman" w:cs="Times New Roman"/>
          <w:b/>
          <w:sz w:val="28"/>
          <w:szCs w:val="28"/>
        </w:rPr>
        <w:t xml:space="preserve"> </w:t>
      </w:r>
      <w:r w:rsidR="00E03090">
        <w:rPr>
          <w:rFonts w:ascii="Times New Roman" w:eastAsia="Times New Roman" w:hAnsi="Times New Roman" w:cs="Times New Roman"/>
          <w:b/>
          <w:sz w:val="28"/>
          <w:szCs w:val="28"/>
        </w:rPr>
        <w:t xml:space="preserve">не являющейся низовой, </w:t>
      </w:r>
      <w:r w:rsidRPr="005479C4">
        <w:rPr>
          <w:rFonts w:ascii="Times New Roman" w:eastAsia="Times New Roman" w:hAnsi="Times New Roman" w:cs="Times New Roman"/>
          <w:b/>
          <w:sz w:val="28"/>
          <w:szCs w:val="28"/>
        </w:rPr>
        <w:t>корпуса  «Б»</w:t>
      </w:r>
      <w:r w:rsidR="00E03090">
        <w:rPr>
          <w:rFonts w:ascii="Times New Roman" w:eastAsia="Times New Roman" w:hAnsi="Times New Roman" w:cs="Times New Roman"/>
          <w:b/>
          <w:sz w:val="28"/>
          <w:szCs w:val="28"/>
        </w:rPr>
        <w:t>:</w:t>
      </w:r>
    </w:p>
    <w:p w:rsidR="005B4AB3" w:rsidRPr="009438AF" w:rsidRDefault="005B4AB3" w:rsidP="005B4AB3">
      <w:pPr>
        <w:tabs>
          <w:tab w:val="left" w:pos="540"/>
          <w:tab w:val="left" w:pos="1620"/>
        </w:tabs>
        <w:spacing w:after="0" w:line="240" w:lineRule="auto"/>
        <w:ind w:firstLine="709"/>
        <w:jc w:val="both"/>
        <w:rPr>
          <w:rFonts w:ascii="Times New Roman" w:eastAsia="Times New Roman" w:hAnsi="Times New Roman" w:cs="Times New Roman"/>
          <w:sz w:val="28"/>
          <w:szCs w:val="28"/>
        </w:rPr>
      </w:pPr>
      <w:r w:rsidRPr="005B4AB3">
        <w:rPr>
          <w:rFonts w:ascii="Times New Roman" w:eastAsia="Times New Roman" w:hAnsi="Times New Roman" w:cs="Times New Roman"/>
          <w:b/>
          <w:color w:val="222222"/>
          <w:sz w:val="28"/>
          <w:szCs w:val="28"/>
          <w:highlight w:val="yellow"/>
        </w:rPr>
        <w:t>1</w:t>
      </w:r>
      <w:r w:rsidRPr="009438AF">
        <w:rPr>
          <w:rFonts w:ascii="Times New Roman" w:eastAsia="Times New Roman" w:hAnsi="Times New Roman" w:cs="Times New Roman"/>
          <w:b/>
          <w:color w:val="222222"/>
          <w:sz w:val="28"/>
          <w:szCs w:val="28"/>
        </w:rPr>
        <w:t xml:space="preserve">. Руководитель  управления таможенного контроля </w:t>
      </w:r>
      <w:r w:rsidRPr="009438AF">
        <w:rPr>
          <w:rFonts w:ascii="Times New Roman" w:hAnsi="Times New Roman" w:cs="Times New Roman"/>
          <w:b/>
          <w:sz w:val="28"/>
          <w:szCs w:val="28"/>
          <w:lang w:val="kk-KZ"/>
        </w:rPr>
        <w:t>Департамента  государственных  доходов  по  Акмолинской  области , к</w:t>
      </w:r>
      <w:r w:rsidRPr="009438AF">
        <w:rPr>
          <w:rFonts w:ascii="Times New Roman" w:eastAsia="BatangChe" w:hAnsi="Times New Roman" w:cs="Times New Roman"/>
          <w:b/>
          <w:sz w:val="28"/>
          <w:szCs w:val="28"/>
          <w:lang w:val="kk-KZ"/>
        </w:rPr>
        <w:t>атегория  «С-О-3»,  1  единица.</w:t>
      </w:r>
    </w:p>
    <w:p w:rsidR="005B4AB3" w:rsidRPr="009438AF" w:rsidRDefault="005B4AB3" w:rsidP="005B4AB3">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9438AF">
        <w:rPr>
          <w:rFonts w:ascii="Times New Roman" w:eastAsia="Times New Roman" w:hAnsi="Times New Roman" w:cs="Times New Roman"/>
          <w:color w:val="222222"/>
          <w:sz w:val="28"/>
          <w:szCs w:val="28"/>
        </w:rPr>
        <w:t>Должностной  оклад  в  зависимости  от  выслуги  лет  от 123 258тенге  до  166 564  тенге.</w:t>
      </w:r>
    </w:p>
    <w:p w:rsidR="005B4AB3" w:rsidRPr="009438AF" w:rsidRDefault="005B4AB3" w:rsidP="005B4AB3">
      <w:pPr>
        <w:spacing w:after="0" w:line="240" w:lineRule="auto"/>
        <w:ind w:firstLine="709"/>
        <w:jc w:val="both"/>
        <w:rPr>
          <w:rFonts w:ascii="Times New Roman" w:eastAsia="Times New Roman" w:hAnsi="Times New Roman" w:cs="Times New Roman"/>
          <w:b/>
          <w:bCs/>
          <w:color w:val="222222"/>
          <w:sz w:val="28"/>
          <w:szCs w:val="28"/>
        </w:rPr>
      </w:pPr>
      <w:r w:rsidRPr="009438AF">
        <w:rPr>
          <w:rFonts w:ascii="Times New Roman" w:eastAsia="Times New Roman" w:hAnsi="Times New Roman" w:cs="Times New Roman"/>
          <w:b/>
          <w:bCs/>
          <w:color w:val="222222"/>
          <w:sz w:val="28"/>
          <w:szCs w:val="28"/>
        </w:rPr>
        <w:t>Основные  функциональные  обязанности</w:t>
      </w:r>
      <w:r w:rsidRPr="009438AF">
        <w:rPr>
          <w:rFonts w:ascii="Times New Roman" w:eastAsia="Times New Roman" w:hAnsi="Times New Roman" w:cs="Times New Roman"/>
          <w:bCs/>
          <w:color w:val="222222"/>
          <w:sz w:val="28"/>
          <w:szCs w:val="28"/>
        </w:rPr>
        <w:t xml:space="preserve">:  </w:t>
      </w:r>
      <w:r w:rsidRPr="009438AF">
        <w:rPr>
          <w:rFonts w:ascii="Times New Roman" w:eastAsia="Times New Roman" w:hAnsi="Times New Roman" w:cs="Times New Roman"/>
          <w:sz w:val="28"/>
          <w:szCs w:val="28"/>
          <w:lang w:val="kk-KZ"/>
        </w:rPr>
        <w:t>О</w:t>
      </w:r>
      <w:r w:rsidRPr="009438AF">
        <w:rPr>
          <w:rFonts w:ascii="Times New Roman" w:eastAsia="Times New Roman" w:hAnsi="Times New Roman" w:cs="Times New Roman"/>
          <w:sz w:val="28"/>
          <w:szCs w:val="28"/>
        </w:rPr>
        <w:t>существле</w:t>
      </w:r>
      <w:r w:rsidRPr="009438AF">
        <w:rPr>
          <w:rFonts w:ascii="Times New Roman" w:eastAsia="Times New Roman" w:hAnsi="Times New Roman" w:cs="Times New Roman"/>
          <w:sz w:val="28"/>
          <w:szCs w:val="28"/>
          <w:lang w:val="kk-KZ"/>
        </w:rPr>
        <w:t>ние</w:t>
      </w:r>
      <w:r w:rsidRPr="009438AF">
        <w:rPr>
          <w:rFonts w:ascii="Times New Roman" w:eastAsia="Times New Roman" w:hAnsi="Times New Roman" w:cs="Times New Roman"/>
          <w:sz w:val="28"/>
          <w:szCs w:val="28"/>
        </w:rPr>
        <w:t xml:space="preserve"> руководств</w:t>
      </w:r>
      <w:r w:rsidRPr="009438AF">
        <w:rPr>
          <w:rFonts w:ascii="Times New Roman" w:eastAsia="Times New Roman" w:hAnsi="Times New Roman" w:cs="Times New Roman"/>
          <w:sz w:val="28"/>
          <w:szCs w:val="28"/>
          <w:lang w:val="kk-KZ"/>
        </w:rPr>
        <w:t>а</w:t>
      </w:r>
      <w:r w:rsidRPr="009438AF">
        <w:rPr>
          <w:rFonts w:ascii="Times New Roman" w:eastAsia="Times New Roman" w:hAnsi="Times New Roman" w:cs="Times New Roman"/>
          <w:sz w:val="28"/>
          <w:szCs w:val="28"/>
        </w:rPr>
        <w:t xml:space="preserve"> деятельностью Управления</w:t>
      </w:r>
      <w:r w:rsidRPr="009438AF">
        <w:rPr>
          <w:rFonts w:ascii="Times New Roman" w:eastAsia="Times New Roman" w:hAnsi="Times New Roman" w:cs="Times New Roman"/>
          <w:sz w:val="28"/>
          <w:szCs w:val="28"/>
          <w:lang w:val="kk-KZ"/>
        </w:rPr>
        <w:t>;</w:t>
      </w:r>
      <w:r w:rsidRPr="009438AF">
        <w:rPr>
          <w:rFonts w:ascii="Times New Roman" w:eastAsia="Times New Roman" w:hAnsi="Times New Roman" w:cs="Times New Roman"/>
          <w:sz w:val="28"/>
          <w:szCs w:val="28"/>
        </w:rPr>
        <w:t>представле</w:t>
      </w:r>
      <w:r w:rsidRPr="009438AF">
        <w:rPr>
          <w:rFonts w:ascii="Times New Roman" w:eastAsia="Times New Roman" w:hAnsi="Times New Roman" w:cs="Times New Roman"/>
          <w:sz w:val="28"/>
          <w:szCs w:val="28"/>
          <w:lang w:val="kk-KZ"/>
        </w:rPr>
        <w:t>ние</w:t>
      </w:r>
      <w:r w:rsidRPr="009438AF">
        <w:rPr>
          <w:rFonts w:ascii="Times New Roman" w:eastAsia="Times New Roman" w:hAnsi="Times New Roman" w:cs="Times New Roman"/>
          <w:sz w:val="28"/>
          <w:szCs w:val="28"/>
        </w:rPr>
        <w:t xml:space="preserve"> интерес</w:t>
      </w:r>
      <w:r w:rsidRPr="009438AF">
        <w:rPr>
          <w:rFonts w:ascii="Times New Roman" w:eastAsia="Times New Roman" w:hAnsi="Times New Roman" w:cs="Times New Roman"/>
          <w:sz w:val="28"/>
          <w:szCs w:val="28"/>
          <w:lang w:val="kk-KZ"/>
        </w:rPr>
        <w:t>ов</w:t>
      </w:r>
      <w:r w:rsidRPr="009438AF">
        <w:rPr>
          <w:rFonts w:ascii="Times New Roman" w:eastAsia="Times New Roman" w:hAnsi="Times New Roman" w:cs="Times New Roman"/>
          <w:sz w:val="28"/>
          <w:szCs w:val="28"/>
        </w:rPr>
        <w:t xml:space="preserve"> Департамента по вопросам, входящим в компетенцию Управления в государственных органах, общественных и иных организациях</w:t>
      </w:r>
      <w:r w:rsidRPr="009438AF">
        <w:rPr>
          <w:rFonts w:ascii="Times New Roman" w:eastAsia="Times New Roman" w:hAnsi="Times New Roman" w:cs="Times New Roman"/>
          <w:sz w:val="28"/>
          <w:szCs w:val="28"/>
          <w:lang w:val="kk-KZ"/>
        </w:rPr>
        <w:t xml:space="preserve">; </w:t>
      </w:r>
      <w:r w:rsidRPr="009438AF">
        <w:rPr>
          <w:rFonts w:ascii="Times New Roman" w:eastAsia="Times New Roman" w:hAnsi="Times New Roman" w:cs="Times New Roman"/>
          <w:sz w:val="28"/>
          <w:szCs w:val="28"/>
        </w:rPr>
        <w:t>вн</w:t>
      </w:r>
      <w:r w:rsidRPr="009438AF">
        <w:rPr>
          <w:rFonts w:ascii="Times New Roman" w:eastAsia="Times New Roman" w:hAnsi="Times New Roman" w:cs="Times New Roman"/>
          <w:sz w:val="28"/>
          <w:szCs w:val="28"/>
          <w:lang w:val="kk-KZ"/>
        </w:rPr>
        <w:t>есение</w:t>
      </w:r>
      <w:r w:rsidRPr="009438AF">
        <w:rPr>
          <w:rFonts w:ascii="Times New Roman" w:eastAsia="Times New Roman" w:hAnsi="Times New Roman" w:cs="Times New Roman"/>
          <w:sz w:val="28"/>
          <w:szCs w:val="28"/>
        </w:rPr>
        <w:t>предложени</w:t>
      </w:r>
      <w:r w:rsidRPr="009438AF">
        <w:rPr>
          <w:rFonts w:ascii="Times New Roman" w:eastAsia="Times New Roman" w:hAnsi="Times New Roman" w:cs="Times New Roman"/>
          <w:sz w:val="28"/>
          <w:szCs w:val="28"/>
          <w:lang w:val="kk-KZ"/>
        </w:rPr>
        <w:t>й</w:t>
      </w:r>
      <w:r w:rsidRPr="009438AF">
        <w:rPr>
          <w:rFonts w:ascii="Times New Roman" w:eastAsia="Times New Roman" w:hAnsi="Times New Roman" w:cs="Times New Roman"/>
          <w:sz w:val="28"/>
          <w:szCs w:val="28"/>
        </w:rPr>
        <w:t xml:space="preserve"> руководству Департамента по вопросам совершенствования работы Управления, а также по изменению организационной структуры и штатной численности Управления</w:t>
      </w:r>
      <w:r w:rsidRPr="009438AF">
        <w:rPr>
          <w:rFonts w:ascii="Times New Roman" w:eastAsia="Times New Roman" w:hAnsi="Times New Roman" w:cs="Times New Roman"/>
          <w:sz w:val="28"/>
          <w:szCs w:val="28"/>
          <w:lang w:val="kk-KZ"/>
        </w:rPr>
        <w:t xml:space="preserve">;рассмотрение писем, заявлений и жалоб граждан по вопросам, входящим в компетенцию Управления; </w:t>
      </w:r>
      <w:r w:rsidRPr="009438AF">
        <w:rPr>
          <w:rFonts w:ascii="Times New Roman" w:eastAsia="Times New Roman" w:hAnsi="Times New Roman" w:cs="Times New Roman"/>
          <w:bCs/>
          <w:iCs/>
          <w:sz w:val="28"/>
          <w:szCs w:val="28"/>
        </w:rPr>
        <w:t>осуществле</w:t>
      </w:r>
      <w:r w:rsidRPr="009438AF">
        <w:rPr>
          <w:rFonts w:ascii="Times New Roman" w:eastAsia="Times New Roman" w:hAnsi="Times New Roman" w:cs="Times New Roman"/>
          <w:bCs/>
          <w:iCs/>
          <w:sz w:val="28"/>
          <w:szCs w:val="28"/>
          <w:lang w:val="kk-KZ"/>
        </w:rPr>
        <w:t xml:space="preserve">ние </w:t>
      </w:r>
      <w:r w:rsidRPr="009438AF">
        <w:rPr>
          <w:rFonts w:ascii="Times New Roman" w:eastAsia="Times New Roman" w:hAnsi="Times New Roman" w:cs="Times New Roman"/>
          <w:bCs/>
          <w:iCs/>
          <w:sz w:val="28"/>
          <w:szCs w:val="28"/>
        </w:rPr>
        <w:t>контрол</w:t>
      </w:r>
      <w:r w:rsidRPr="009438AF">
        <w:rPr>
          <w:rFonts w:ascii="Times New Roman" w:eastAsia="Times New Roman" w:hAnsi="Times New Roman" w:cs="Times New Roman"/>
          <w:bCs/>
          <w:iCs/>
          <w:sz w:val="28"/>
          <w:szCs w:val="28"/>
          <w:lang w:val="kk-KZ"/>
        </w:rPr>
        <w:t xml:space="preserve">я </w:t>
      </w:r>
      <w:r w:rsidRPr="009438AF">
        <w:rPr>
          <w:rFonts w:ascii="Times New Roman" w:eastAsia="Times New Roman" w:hAnsi="Times New Roman" w:cs="Times New Roman"/>
          <w:bCs/>
          <w:iCs/>
          <w:sz w:val="28"/>
          <w:szCs w:val="28"/>
        </w:rPr>
        <w:t>за выполнением актов Правительства Республики Казахстан, приказов и поручений руководства Комитета по вопросам, входящим в компетенцию Управления</w:t>
      </w:r>
      <w:r w:rsidRPr="009438AF">
        <w:rPr>
          <w:rFonts w:ascii="Times New Roman" w:eastAsia="Times New Roman" w:hAnsi="Times New Roman" w:cs="Times New Roman"/>
          <w:bCs/>
          <w:iCs/>
          <w:sz w:val="28"/>
          <w:szCs w:val="28"/>
          <w:lang w:val="kk-KZ"/>
        </w:rPr>
        <w:t xml:space="preserve">; </w:t>
      </w:r>
      <w:r w:rsidRPr="009438AF">
        <w:rPr>
          <w:rFonts w:ascii="Times New Roman" w:eastAsia="Times New Roman" w:hAnsi="Times New Roman" w:cs="Times New Roman"/>
          <w:bCs/>
          <w:sz w:val="28"/>
          <w:szCs w:val="28"/>
        </w:rPr>
        <w:t>распределе</w:t>
      </w:r>
      <w:r w:rsidRPr="009438AF">
        <w:rPr>
          <w:rFonts w:ascii="Times New Roman" w:eastAsia="Times New Roman" w:hAnsi="Times New Roman" w:cs="Times New Roman"/>
          <w:bCs/>
          <w:sz w:val="28"/>
          <w:szCs w:val="28"/>
          <w:lang w:val="kk-KZ"/>
        </w:rPr>
        <w:t>ние</w:t>
      </w:r>
      <w:r w:rsidRPr="009438AF">
        <w:rPr>
          <w:rFonts w:ascii="Times New Roman" w:eastAsia="Times New Roman" w:hAnsi="Times New Roman" w:cs="Times New Roman"/>
          <w:bCs/>
          <w:sz w:val="28"/>
          <w:szCs w:val="28"/>
        </w:rPr>
        <w:t>обязанност</w:t>
      </w:r>
      <w:r w:rsidRPr="009438AF">
        <w:rPr>
          <w:rFonts w:ascii="Times New Roman" w:eastAsia="Times New Roman" w:hAnsi="Times New Roman" w:cs="Times New Roman"/>
          <w:bCs/>
          <w:sz w:val="28"/>
          <w:szCs w:val="28"/>
          <w:lang w:val="kk-KZ"/>
        </w:rPr>
        <w:t>ей</w:t>
      </w:r>
      <w:r w:rsidRPr="009438AF">
        <w:rPr>
          <w:rFonts w:ascii="Times New Roman" w:eastAsia="Times New Roman" w:hAnsi="Times New Roman" w:cs="Times New Roman"/>
          <w:bCs/>
          <w:sz w:val="28"/>
          <w:szCs w:val="28"/>
        </w:rPr>
        <w:t xml:space="preserve"> между должностными лицами </w:t>
      </w:r>
      <w:r w:rsidRPr="009438AF">
        <w:rPr>
          <w:rFonts w:ascii="Times New Roman" w:eastAsia="Times New Roman" w:hAnsi="Times New Roman" w:cs="Times New Roman"/>
          <w:bCs/>
          <w:sz w:val="28"/>
          <w:szCs w:val="28"/>
          <w:lang w:val="kk-KZ"/>
        </w:rPr>
        <w:t>Управления</w:t>
      </w:r>
      <w:r w:rsidRPr="009438AF">
        <w:rPr>
          <w:rFonts w:ascii="Times New Roman" w:eastAsia="Times New Roman" w:hAnsi="Times New Roman" w:cs="Times New Roman"/>
          <w:bCs/>
          <w:sz w:val="28"/>
          <w:szCs w:val="28"/>
        </w:rPr>
        <w:t xml:space="preserve"> и устан</w:t>
      </w:r>
      <w:r w:rsidRPr="009438AF">
        <w:rPr>
          <w:rFonts w:ascii="Times New Roman" w:eastAsia="Times New Roman" w:hAnsi="Times New Roman" w:cs="Times New Roman"/>
          <w:bCs/>
          <w:sz w:val="28"/>
          <w:szCs w:val="28"/>
          <w:lang w:val="kk-KZ"/>
        </w:rPr>
        <w:t xml:space="preserve">овка </w:t>
      </w:r>
      <w:r w:rsidRPr="009438AF">
        <w:rPr>
          <w:rFonts w:ascii="Times New Roman" w:eastAsia="Times New Roman" w:hAnsi="Times New Roman" w:cs="Times New Roman"/>
          <w:bCs/>
          <w:sz w:val="28"/>
          <w:szCs w:val="28"/>
        </w:rPr>
        <w:t>степен</w:t>
      </w:r>
      <w:r w:rsidRPr="009438AF">
        <w:rPr>
          <w:rFonts w:ascii="Times New Roman" w:eastAsia="Times New Roman" w:hAnsi="Times New Roman" w:cs="Times New Roman"/>
          <w:bCs/>
          <w:sz w:val="28"/>
          <w:szCs w:val="28"/>
          <w:lang w:val="kk-KZ"/>
        </w:rPr>
        <w:t>и</w:t>
      </w:r>
      <w:r w:rsidRPr="009438AF">
        <w:rPr>
          <w:rFonts w:ascii="Times New Roman" w:eastAsia="Times New Roman" w:hAnsi="Times New Roman" w:cs="Times New Roman"/>
          <w:bCs/>
          <w:sz w:val="28"/>
          <w:szCs w:val="28"/>
        </w:rPr>
        <w:t xml:space="preserve"> их ответственности;</w:t>
      </w:r>
      <w:r w:rsidRPr="009438AF">
        <w:rPr>
          <w:rFonts w:ascii="Times New Roman" w:eastAsia="Times New Roman" w:hAnsi="Times New Roman" w:cs="Times New Roman"/>
          <w:bCs/>
          <w:iCs/>
          <w:sz w:val="28"/>
          <w:szCs w:val="28"/>
        </w:rPr>
        <w:t>подгот</w:t>
      </w:r>
      <w:r w:rsidRPr="009438AF">
        <w:rPr>
          <w:rFonts w:ascii="Times New Roman" w:eastAsia="Times New Roman" w:hAnsi="Times New Roman" w:cs="Times New Roman"/>
          <w:bCs/>
          <w:iCs/>
          <w:sz w:val="28"/>
          <w:szCs w:val="28"/>
          <w:lang w:val="kk-KZ"/>
        </w:rPr>
        <w:t>овка</w:t>
      </w:r>
      <w:r w:rsidRPr="009438AF">
        <w:rPr>
          <w:rFonts w:ascii="Times New Roman" w:eastAsia="Times New Roman" w:hAnsi="Times New Roman" w:cs="Times New Roman"/>
          <w:bCs/>
          <w:iCs/>
          <w:sz w:val="28"/>
          <w:szCs w:val="28"/>
        </w:rPr>
        <w:t>предложени</w:t>
      </w:r>
      <w:r w:rsidRPr="009438AF">
        <w:rPr>
          <w:rFonts w:ascii="Times New Roman" w:eastAsia="Times New Roman" w:hAnsi="Times New Roman" w:cs="Times New Roman"/>
          <w:bCs/>
          <w:iCs/>
          <w:sz w:val="28"/>
          <w:szCs w:val="28"/>
          <w:lang w:val="kk-KZ"/>
        </w:rPr>
        <w:t>й</w:t>
      </w:r>
      <w:r w:rsidRPr="009438AF">
        <w:rPr>
          <w:rFonts w:ascii="Times New Roman" w:eastAsia="Times New Roman" w:hAnsi="Times New Roman" w:cs="Times New Roman"/>
          <w:bCs/>
          <w:iCs/>
          <w:sz w:val="28"/>
          <w:szCs w:val="28"/>
        </w:rPr>
        <w:t xml:space="preserve"> о назначении на должность и освобождении от должности должностных лиц </w:t>
      </w:r>
      <w:r w:rsidRPr="009438AF">
        <w:rPr>
          <w:rFonts w:ascii="Times New Roman" w:eastAsia="Times New Roman" w:hAnsi="Times New Roman" w:cs="Times New Roman"/>
          <w:bCs/>
          <w:iCs/>
          <w:sz w:val="28"/>
          <w:szCs w:val="28"/>
          <w:lang w:val="kk-KZ"/>
        </w:rPr>
        <w:t>Управления</w:t>
      </w:r>
      <w:r w:rsidRPr="009438AF">
        <w:rPr>
          <w:rFonts w:ascii="Times New Roman" w:eastAsia="Times New Roman" w:hAnsi="Times New Roman" w:cs="Times New Roman"/>
          <w:bCs/>
          <w:iCs/>
          <w:sz w:val="28"/>
          <w:szCs w:val="28"/>
        </w:rPr>
        <w:t>, поощрени</w:t>
      </w:r>
      <w:r w:rsidRPr="009438AF">
        <w:rPr>
          <w:rFonts w:ascii="Times New Roman" w:eastAsia="Times New Roman" w:hAnsi="Times New Roman" w:cs="Times New Roman"/>
          <w:bCs/>
          <w:iCs/>
          <w:sz w:val="28"/>
          <w:szCs w:val="28"/>
          <w:lang w:val="kk-KZ"/>
        </w:rPr>
        <w:t>й</w:t>
      </w:r>
      <w:r w:rsidRPr="009438AF">
        <w:rPr>
          <w:rFonts w:ascii="Times New Roman" w:eastAsia="Times New Roman" w:hAnsi="Times New Roman" w:cs="Times New Roman"/>
          <w:bCs/>
          <w:iCs/>
          <w:sz w:val="28"/>
          <w:szCs w:val="28"/>
        </w:rPr>
        <w:t xml:space="preserve"> и наложени</w:t>
      </w:r>
      <w:r w:rsidRPr="009438AF">
        <w:rPr>
          <w:rFonts w:ascii="Times New Roman" w:eastAsia="Times New Roman" w:hAnsi="Times New Roman" w:cs="Times New Roman"/>
          <w:bCs/>
          <w:iCs/>
          <w:sz w:val="28"/>
          <w:szCs w:val="28"/>
          <w:lang w:val="kk-KZ"/>
        </w:rPr>
        <w:t xml:space="preserve">и </w:t>
      </w:r>
      <w:r w:rsidRPr="009438AF">
        <w:rPr>
          <w:rFonts w:ascii="Times New Roman" w:eastAsia="Times New Roman" w:hAnsi="Times New Roman" w:cs="Times New Roman"/>
          <w:bCs/>
          <w:iCs/>
          <w:sz w:val="28"/>
          <w:szCs w:val="28"/>
        </w:rPr>
        <w:t>на них дисциплинарных взысканий</w:t>
      </w:r>
      <w:r w:rsidRPr="009438AF">
        <w:rPr>
          <w:rFonts w:ascii="Times New Roman" w:eastAsia="Times New Roman" w:hAnsi="Times New Roman" w:cs="Times New Roman"/>
          <w:bCs/>
          <w:iCs/>
          <w:sz w:val="28"/>
          <w:szCs w:val="28"/>
          <w:lang w:val="kk-KZ"/>
        </w:rPr>
        <w:t>.</w:t>
      </w:r>
    </w:p>
    <w:p w:rsidR="005B4AB3" w:rsidRPr="009438AF" w:rsidRDefault="005B4AB3" w:rsidP="005B4AB3">
      <w:pPr>
        <w:spacing w:after="0" w:line="240" w:lineRule="auto"/>
        <w:ind w:firstLine="709"/>
        <w:jc w:val="both"/>
        <w:rPr>
          <w:rFonts w:ascii="Times New Roman" w:hAnsi="Times New Roman" w:cs="Times New Roman"/>
          <w:color w:val="000000"/>
          <w:sz w:val="28"/>
          <w:szCs w:val="28"/>
        </w:rPr>
      </w:pPr>
      <w:r w:rsidRPr="009438AF">
        <w:rPr>
          <w:rFonts w:ascii="Times New Roman" w:eastAsia="Times New Roman" w:hAnsi="Times New Roman" w:cs="Times New Roman"/>
          <w:b/>
          <w:bCs/>
          <w:color w:val="222222"/>
          <w:sz w:val="28"/>
          <w:szCs w:val="28"/>
        </w:rPr>
        <w:t>Требования  к  участникам  конкурса:</w:t>
      </w:r>
      <w:r w:rsidRPr="009438AF">
        <w:rPr>
          <w:rFonts w:ascii="Times New Roman" w:eastAsia="Times New Roman" w:hAnsi="Times New Roman" w:cs="Times New Roman"/>
          <w:color w:val="222222"/>
          <w:sz w:val="28"/>
          <w:szCs w:val="28"/>
        </w:rPr>
        <w:t xml:space="preserve">  высшее  образование  в</w:t>
      </w:r>
      <w:r w:rsidRPr="009438AF">
        <w:rPr>
          <w:rFonts w:ascii="Times New Roman" w:hAnsi="Times New Roman" w:cs="Times New Roman"/>
          <w:sz w:val="28"/>
          <w:szCs w:val="28"/>
          <w:lang w:val="kk-KZ"/>
        </w:rPr>
        <w:t xml:space="preserve">  области  социальных  наук</w:t>
      </w:r>
      <w:r w:rsidRPr="009438AF">
        <w:rPr>
          <w:rFonts w:ascii="Times New Roman" w:hAnsi="Times New Roman" w:cs="Times New Roman"/>
          <w:sz w:val="28"/>
          <w:szCs w:val="28"/>
        </w:rPr>
        <w:t xml:space="preserve">,  экономики  </w:t>
      </w:r>
      <w:r w:rsidRPr="009438AF">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9438AF">
        <w:rPr>
          <w:rFonts w:ascii="Times New Roman" w:hAnsi="Times New Roman" w:cs="Times New Roman"/>
          <w:color w:val="000000"/>
          <w:sz w:val="28"/>
          <w:szCs w:val="28"/>
        </w:rPr>
        <w:t>.</w:t>
      </w:r>
    </w:p>
    <w:p w:rsidR="00B05781" w:rsidRPr="009438AF" w:rsidRDefault="00B05781" w:rsidP="00B05781">
      <w:pPr>
        <w:spacing w:after="0" w:line="240" w:lineRule="auto"/>
        <w:ind w:firstLine="709"/>
        <w:jc w:val="both"/>
        <w:rPr>
          <w:rFonts w:ascii="Times New Roman" w:eastAsiaTheme="minorHAnsi" w:hAnsi="Times New Roman" w:cs="Times New Roman"/>
          <w:sz w:val="28"/>
          <w:szCs w:val="28"/>
          <w:lang w:eastAsia="en-US"/>
        </w:rPr>
      </w:pPr>
      <w:r w:rsidRPr="009438AF">
        <w:rPr>
          <w:rFonts w:ascii="Times New Roman" w:eastAsia="Times New Roman" w:hAnsi="Times New Roman" w:cs="Times New Roman"/>
          <w:b/>
          <w:color w:val="222222"/>
          <w:sz w:val="28"/>
          <w:szCs w:val="28"/>
        </w:rPr>
        <w:t xml:space="preserve"> Наличие следующих  компетенций: </w:t>
      </w:r>
      <w:r w:rsidRPr="009438AF">
        <w:rPr>
          <w:rFonts w:ascii="Times New Roman" w:eastAsiaTheme="minorHAnsi" w:hAnsi="Times New Roman" w:cs="Times New Roman"/>
          <w:sz w:val="28"/>
          <w:szCs w:val="28"/>
          <w:lang w:eastAsia="en-US"/>
        </w:rPr>
        <w:t xml:space="preserve">инициативность, коммуникативность, аналитичность, организованность, этичность, </w:t>
      </w:r>
      <w:r w:rsidRPr="009438AF">
        <w:rPr>
          <w:rFonts w:ascii="Times New Roman" w:eastAsiaTheme="minorHAnsi" w:hAnsi="Times New Roman" w:cs="Times New Roman"/>
          <w:sz w:val="28"/>
          <w:szCs w:val="28"/>
          <w:lang w:eastAsia="en-US"/>
        </w:rPr>
        <w:lastRenderedPageBreak/>
        <w:t>ориентация на качество, ориентация на потребителя, нетерпимость к коррупции;</w:t>
      </w:r>
    </w:p>
    <w:p w:rsidR="00B05781" w:rsidRPr="009438AF" w:rsidRDefault="00B05781" w:rsidP="00B05781">
      <w:pPr>
        <w:spacing w:after="0" w:line="240" w:lineRule="auto"/>
        <w:ind w:firstLine="709"/>
        <w:jc w:val="both"/>
        <w:rPr>
          <w:rFonts w:ascii="Times New Roman" w:hAnsi="Times New Roman" w:cs="Times New Roman"/>
          <w:color w:val="000000"/>
          <w:sz w:val="28"/>
          <w:szCs w:val="28"/>
        </w:rPr>
      </w:pPr>
      <w:r w:rsidRPr="009438AF">
        <w:rPr>
          <w:rFonts w:ascii="Times New Roman" w:hAnsi="Times New Roman" w:cs="Times New Roman"/>
          <w:sz w:val="28"/>
          <w:szCs w:val="28"/>
        </w:rPr>
        <w:t>Опыт  работы  должен  соответствовать  одному  из  следующих  требований:</w:t>
      </w:r>
    </w:p>
    <w:p w:rsidR="00B05781" w:rsidRPr="009438AF" w:rsidRDefault="00B05781" w:rsidP="00B05781">
      <w:pPr>
        <w:autoSpaceDE w:val="0"/>
        <w:autoSpaceDN w:val="0"/>
        <w:adjustRightInd w:val="0"/>
        <w:spacing w:after="0" w:line="240" w:lineRule="auto"/>
        <w:ind w:firstLine="709"/>
        <w:jc w:val="both"/>
        <w:rPr>
          <w:rFonts w:ascii="Times New Roman" w:hAnsi="Times New Roman" w:cs="Times New Roman"/>
          <w:sz w:val="28"/>
          <w:szCs w:val="28"/>
        </w:rPr>
      </w:pPr>
      <w:r w:rsidRPr="009438AF">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05781" w:rsidRPr="009438AF" w:rsidRDefault="00B05781" w:rsidP="00B05781">
      <w:pPr>
        <w:autoSpaceDE w:val="0"/>
        <w:autoSpaceDN w:val="0"/>
        <w:adjustRightInd w:val="0"/>
        <w:spacing w:after="0" w:line="240" w:lineRule="auto"/>
        <w:ind w:firstLine="709"/>
        <w:jc w:val="both"/>
        <w:rPr>
          <w:rFonts w:ascii="Times New Roman" w:hAnsi="Times New Roman" w:cs="Times New Roman"/>
          <w:sz w:val="28"/>
          <w:szCs w:val="28"/>
        </w:rPr>
      </w:pPr>
      <w:r w:rsidRPr="009438AF">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05781" w:rsidRPr="009438AF" w:rsidRDefault="00B05781" w:rsidP="00B05781">
      <w:pPr>
        <w:autoSpaceDE w:val="0"/>
        <w:autoSpaceDN w:val="0"/>
        <w:adjustRightInd w:val="0"/>
        <w:spacing w:after="0" w:line="240" w:lineRule="auto"/>
        <w:ind w:firstLine="709"/>
        <w:jc w:val="both"/>
        <w:rPr>
          <w:rFonts w:ascii="Times New Roman" w:hAnsi="Times New Roman" w:cs="Times New Roman"/>
          <w:sz w:val="28"/>
          <w:szCs w:val="28"/>
        </w:rPr>
      </w:pPr>
      <w:r w:rsidRPr="009438AF">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05781" w:rsidRPr="009438AF" w:rsidRDefault="00B05781" w:rsidP="00B05781">
      <w:pPr>
        <w:autoSpaceDE w:val="0"/>
        <w:autoSpaceDN w:val="0"/>
        <w:adjustRightInd w:val="0"/>
        <w:spacing w:after="0" w:line="240" w:lineRule="auto"/>
        <w:ind w:firstLine="709"/>
        <w:jc w:val="both"/>
        <w:rPr>
          <w:rFonts w:ascii="Times New Roman" w:hAnsi="Times New Roman" w:cs="Times New Roman"/>
          <w:sz w:val="28"/>
          <w:szCs w:val="28"/>
        </w:rPr>
      </w:pPr>
      <w:r w:rsidRPr="009438AF">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93CD3" w:rsidRPr="009438AF" w:rsidRDefault="00893CD3" w:rsidP="00893C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438AF">
        <w:rPr>
          <w:rFonts w:ascii="Times New Roman" w:eastAsiaTheme="minorHAnsi" w:hAnsi="Times New Roman" w:cs="Times New Roman"/>
          <w:sz w:val="28"/>
          <w:szCs w:val="28"/>
          <w:lang w:eastAsia="en-US"/>
        </w:rPr>
        <w:t xml:space="preserve">          5) не менее трех лет стажа работы в областях, соответствующих функциональным направлениям конкретной должности данной категории;**</w:t>
      </w:r>
    </w:p>
    <w:p w:rsidR="00B05781" w:rsidRPr="009438AF" w:rsidRDefault="00893CD3" w:rsidP="00B05781">
      <w:pPr>
        <w:autoSpaceDE w:val="0"/>
        <w:autoSpaceDN w:val="0"/>
        <w:adjustRightInd w:val="0"/>
        <w:spacing w:after="0" w:line="240" w:lineRule="auto"/>
        <w:ind w:firstLine="709"/>
        <w:jc w:val="both"/>
        <w:rPr>
          <w:rFonts w:ascii="Times New Roman" w:hAnsi="Times New Roman" w:cs="Times New Roman"/>
          <w:sz w:val="28"/>
          <w:szCs w:val="28"/>
        </w:rPr>
      </w:pPr>
      <w:r w:rsidRPr="009438AF">
        <w:rPr>
          <w:rFonts w:ascii="Times New Roman" w:hAnsi="Times New Roman" w:cs="Times New Roman"/>
          <w:sz w:val="28"/>
          <w:szCs w:val="28"/>
        </w:rPr>
        <w:t>6</w:t>
      </w:r>
      <w:r w:rsidR="00B05781" w:rsidRPr="009438AF">
        <w:rPr>
          <w:rFonts w:ascii="Times New Roman" w:hAnsi="Times New Roman" w:cs="Times New Roman"/>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05781" w:rsidRPr="009438AF" w:rsidRDefault="00893CD3" w:rsidP="00B05781">
      <w:pPr>
        <w:autoSpaceDE w:val="0"/>
        <w:autoSpaceDN w:val="0"/>
        <w:adjustRightInd w:val="0"/>
        <w:spacing w:after="0" w:line="240" w:lineRule="auto"/>
        <w:ind w:firstLine="709"/>
        <w:jc w:val="both"/>
        <w:rPr>
          <w:rFonts w:ascii="Times New Roman" w:hAnsi="Times New Roman" w:cs="Times New Roman"/>
          <w:sz w:val="28"/>
          <w:szCs w:val="28"/>
        </w:rPr>
      </w:pPr>
      <w:r w:rsidRPr="009438AF">
        <w:rPr>
          <w:rFonts w:ascii="Times New Roman" w:eastAsiaTheme="minorHAnsi" w:hAnsi="Times New Roman" w:cs="Times New Roman"/>
          <w:sz w:val="28"/>
          <w:szCs w:val="28"/>
          <w:lang w:eastAsia="en-US"/>
        </w:rPr>
        <w:t>7) наличие ученой степени.**</w:t>
      </w:r>
    </w:p>
    <w:p w:rsidR="005A78AD" w:rsidRPr="009438AF" w:rsidRDefault="005A78AD" w:rsidP="005A78AD">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p>
    <w:p w:rsidR="00B05781" w:rsidRPr="009438AF" w:rsidRDefault="00D72960" w:rsidP="00B0578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9438AF">
        <w:rPr>
          <w:rFonts w:ascii="Times New Roman" w:eastAsia="Times New Roman" w:hAnsi="Times New Roman" w:cs="Times New Roman"/>
          <w:b/>
          <w:color w:val="222222"/>
          <w:sz w:val="28"/>
          <w:szCs w:val="28"/>
        </w:rPr>
        <w:lastRenderedPageBreak/>
        <w:t xml:space="preserve">   2. Заместитель руководителя  </w:t>
      </w:r>
      <w:r w:rsidRPr="009438AF">
        <w:rPr>
          <w:rFonts w:ascii="Times New Roman" w:eastAsia="Times New Roman" w:hAnsi="Times New Roman" w:cs="Times New Roman"/>
          <w:b/>
          <w:sz w:val="28"/>
          <w:szCs w:val="28"/>
        </w:rPr>
        <w:t xml:space="preserve">Управления государственных доходов по Есильскому  району </w:t>
      </w:r>
      <w:r w:rsidRPr="009438AF">
        <w:rPr>
          <w:rFonts w:ascii="Times New Roman" w:hAnsi="Times New Roman" w:cs="Times New Roman"/>
          <w:b/>
          <w:sz w:val="28"/>
          <w:szCs w:val="28"/>
          <w:lang w:val="kk-KZ"/>
        </w:rPr>
        <w:t>Департамента  государственных  доходов  по  Акмолинской  области, к</w:t>
      </w:r>
      <w:r w:rsidRPr="009438AF">
        <w:rPr>
          <w:rFonts w:ascii="Times New Roman" w:eastAsia="BatangChe" w:hAnsi="Times New Roman" w:cs="Times New Roman"/>
          <w:b/>
          <w:sz w:val="28"/>
          <w:szCs w:val="28"/>
          <w:lang w:val="kk-KZ"/>
        </w:rPr>
        <w:t>атегория  «С-</w:t>
      </w:r>
      <w:r w:rsidRPr="009438AF">
        <w:rPr>
          <w:rFonts w:ascii="Times New Roman" w:eastAsia="BatangChe" w:hAnsi="Times New Roman" w:cs="Times New Roman"/>
          <w:b/>
          <w:sz w:val="28"/>
          <w:szCs w:val="28"/>
          <w:lang w:val="en-GB"/>
        </w:rPr>
        <w:t>R</w:t>
      </w:r>
      <w:r w:rsidRPr="009438AF">
        <w:rPr>
          <w:rFonts w:ascii="Times New Roman" w:eastAsia="BatangChe" w:hAnsi="Times New Roman" w:cs="Times New Roman"/>
          <w:b/>
          <w:sz w:val="28"/>
          <w:szCs w:val="28"/>
          <w:lang w:val="kk-KZ"/>
        </w:rPr>
        <w:t>-</w:t>
      </w:r>
      <w:r w:rsidRPr="009438AF">
        <w:rPr>
          <w:rFonts w:ascii="Times New Roman" w:eastAsia="BatangChe" w:hAnsi="Times New Roman" w:cs="Times New Roman"/>
          <w:b/>
          <w:sz w:val="28"/>
          <w:szCs w:val="28"/>
        </w:rPr>
        <w:t>2</w:t>
      </w:r>
      <w:r w:rsidRPr="009438AF">
        <w:rPr>
          <w:rFonts w:ascii="Times New Roman" w:eastAsia="BatangChe" w:hAnsi="Times New Roman" w:cs="Times New Roman"/>
          <w:b/>
          <w:sz w:val="28"/>
          <w:szCs w:val="28"/>
          <w:lang w:val="kk-KZ"/>
        </w:rPr>
        <w:t>»,  1  единица</w:t>
      </w:r>
      <w:r w:rsidRPr="009438AF">
        <w:rPr>
          <w:rFonts w:ascii="Times New Roman" w:eastAsia="Times New Roman" w:hAnsi="Times New Roman" w:cs="Times New Roman"/>
          <w:color w:val="222222"/>
          <w:sz w:val="28"/>
          <w:szCs w:val="28"/>
        </w:rPr>
        <w:t xml:space="preserve"> </w:t>
      </w:r>
      <w:r w:rsidR="00B05781" w:rsidRPr="009438AF">
        <w:rPr>
          <w:rFonts w:ascii="Times New Roman" w:eastAsia="Times New Roman" w:hAnsi="Times New Roman" w:cs="Times New Roman"/>
          <w:color w:val="222222"/>
          <w:sz w:val="28"/>
          <w:szCs w:val="28"/>
        </w:rPr>
        <w:t xml:space="preserve">Должностной оклад в зависимости от выслуги лет от 127 422 </w:t>
      </w:r>
      <w:r w:rsidR="00B05781" w:rsidRPr="009438AF">
        <w:rPr>
          <w:rFonts w:ascii="Times New Roman" w:eastAsia="Times New Roman" w:hAnsi="Times New Roman" w:cs="Times New Roman"/>
          <w:bCs/>
          <w:color w:val="222222"/>
          <w:sz w:val="28"/>
          <w:szCs w:val="28"/>
        </w:rPr>
        <w:t> </w:t>
      </w:r>
      <w:r w:rsidR="00B05781" w:rsidRPr="009438AF">
        <w:rPr>
          <w:rFonts w:ascii="Times New Roman" w:eastAsia="Times New Roman" w:hAnsi="Times New Roman" w:cs="Times New Roman"/>
          <w:color w:val="222222"/>
          <w:sz w:val="28"/>
          <w:szCs w:val="28"/>
        </w:rPr>
        <w:t>тенге до </w:t>
      </w:r>
      <w:r w:rsidR="00B05781" w:rsidRPr="009438AF">
        <w:rPr>
          <w:rFonts w:ascii="Times New Roman" w:eastAsia="Times New Roman" w:hAnsi="Times New Roman" w:cs="Times New Roman"/>
          <w:bCs/>
          <w:color w:val="222222"/>
          <w:sz w:val="28"/>
          <w:szCs w:val="28"/>
        </w:rPr>
        <w:t>172 394  </w:t>
      </w:r>
      <w:r w:rsidR="00B05781" w:rsidRPr="009438AF">
        <w:rPr>
          <w:rFonts w:ascii="Times New Roman" w:eastAsia="Times New Roman" w:hAnsi="Times New Roman" w:cs="Times New Roman"/>
          <w:color w:val="222222"/>
          <w:sz w:val="28"/>
          <w:szCs w:val="28"/>
        </w:rPr>
        <w:t>тенге.</w:t>
      </w:r>
    </w:p>
    <w:p w:rsidR="00B05781" w:rsidRPr="009438AF" w:rsidRDefault="00B05781" w:rsidP="00B05781">
      <w:pPr>
        <w:shd w:val="clear" w:color="auto" w:fill="FFFFFF"/>
        <w:spacing w:after="0" w:line="240" w:lineRule="auto"/>
        <w:ind w:firstLine="708"/>
        <w:jc w:val="both"/>
        <w:textAlignment w:val="baseline"/>
        <w:rPr>
          <w:rFonts w:ascii="Times New Roman" w:hAnsi="Times New Roman" w:cs="Times New Roman"/>
          <w:sz w:val="28"/>
          <w:szCs w:val="28"/>
        </w:rPr>
      </w:pPr>
      <w:r w:rsidRPr="009438AF">
        <w:rPr>
          <w:rFonts w:ascii="Times New Roman" w:eastAsia="Times New Roman" w:hAnsi="Times New Roman" w:cs="Times New Roman"/>
          <w:b/>
          <w:bCs/>
          <w:color w:val="222222"/>
          <w:sz w:val="28"/>
          <w:szCs w:val="28"/>
        </w:rPr>
        <w:t xml:space="preserve">Основные функциональные обязанности: </w:t>
      </w:r>
      <w:r w:rsidRPr="009438AF">
        <w:rPr>
          <w:rFonts w:ascii="Times New Roman" w:eastAsia="Times New Roman" w:hAnsi="Times New Roman" w:cs="Times New Roman"/>
          <w:sz w:val="28"/>
          <w:szCs w:val="28"/>
        </w:rPr>
        <w:t xml:space="preserve">Организация деятельности </w:t>
      </w:r>
      <w:r w:rsidRPr="009438AF">
        <w:rPr>
          <w:rFonts w:ascii="Times New Roman" w:eastAsia="Times New Roman" w:hAnsi="Times New Roman" w:cs="Times New Roman"/>
          <w:sz w:val="28"/>
          <w:szCs w:val="28"/>
          <w:lang w:val="kk-KZ"/>
        </w:rPr>
        <w:t xml:space="preserve">управления </w:t>
      </w:r>
      <w:r w:rsidRPr="009438AF">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9438AF">
        <w:rPr>
          <w:rFonts w:ascii="Times New Roman" w:eastAsia="Times New Roman" w:hAnsi="Times New Roman" w:cs="Times New Roman"/>
          <w:sz w:val="28"/>
          <w:szCs w:val="28"/>
          <w:lang w:val="kk-KZ"/>
        </w:rPr>
        <w:t>.</w:t>
      </w:r>
      <w:r w:rsidRPr="009438AF">
        <w:rPr>
          <w:rFonts w:ascii="Times New Roman" w:eastAsia="Times New Roman" w:hAnsi="Times New Roman" w:cs="Times New Roman"/>
          <w:sz w:val="28"/>
          <w:szCs w:val="28"/>
        </w:rPr>
        <w:t xml:space="preserve"> </w:t>
      </w:r>
    </w:p>
    <w:p w:rsidR="00B05781" w:rsidRPr="009438AF" w:rsidRDefault="00B05781" w:rsidP="00B05781">
      <w:pPr>
        <w:shd w:val="clear" w:color="auto" w:fill="FFFFFF"/>
        <w:spacing w:after="0" w:line="240" w:lineRule="auto"/>
        <w:ind w:firstLine="708"/>
        <w:jc w:val="both"/>
        <w:textAlignment w:val="baseline"/>
        <w:rPr>
          <w:rFonts w:ascii="Times New Roman" w:hAnsi="Times New Roman" w:cs="Times New Roman"/>
          <w:sz w:val="28"/>
          <w:szCs w:val="28"/>
        </w:rPr>
      </w:pPr>
      <w:r w:rsidRPr="009438AF">
        <w:rPr>
          <w:rFonts w:ascii="Times New Roman" w:eastAsia="Times New Roman" w:hAnsi="Times New Roman" w:cs="Times New Roman"/>
          <w:b/>
          <w:bCs/>
          <w:color w:val="222222"/>
          <w:sz w:val="28"/>
          <w:szCs w:val="28"/>
        </w:rPr>
        <w:t>Требования к участникам конкурса:</w:t>
      </w:r>
      <w:r w:rsidRPr="009438AF">
        <w:rPr>
          <w:rFonts w:ascii="Times New Roman" w:eastAsia="Times New Roman" w:hAnsi="Times New Roman" w:cs="Times New Roman"/>
          <w:color w:val="222222"/>
          <w:sz w:val="28"/>
          <w:szCs w:val="28"/>
        </w:rPr>
        <w:t xml:space="preserve"> высшее образование, в </w:t>
      </w:r>
      <w:r w:rsidRPr="009438AF">
        <w:rPr>
          <w:rFonts w:ascii="Times New Roman" w:hAnsi="Times New Roman" w:cs="Times New Roman"/>
          <w:sz w:val="28"/>
          <w:szCs w:val="28"/>
          <w:lang w:val="kk-KZ"/>
        </w:rPr>
        <w:t>области</w:t>
      </w:r>
      <w:r w:rsidRPr="009438AF">
        <w:rPr>
          <w:rFonts w:ascii="Times New Roman" w:hAnsi="Times New Roman" w:cs="Times New Roman"/>
          <w:sz w:val="28"/>
          <w:szCs w:val="28"/>
        </w:rPr>
        <w:t xml:space="preserve"> </w:t>
      </w:r>
      <w:r w:rsidRPr="009438AF">
        <w:rPr>
          <w:rFonts w:ascii="Times New Roman" w:hAnsi="Times New Roman" w:cs="Times New Roman"/>
          <w:sz w:val="28"/>
          <w:szCs w:val="28"/>
          <w:lang w:val="en-US"/>
        </w:rPr>
        <w:t>c</w:t>
      </w:r>
      <w:r w:rsidRPr="009438AF">
        <w:rPr>
          <w:rFonts w:ascii="Times New Roman" w:eastAsia="Times New Roman" w:hAnsi="Times New Roman" w:cs="Times New Roman"/>
          <w:sz w:val="28"/>
          <w:szCs w:val="28"/>
          <w:lang w:val="kk-KZ"/>
        </w:rPr>
        <w:t xml:space="preserve">оциальные науки, </w:t>
      </w:r>
      <w:r w:rsidRPr="009438AF">
        <w:rPr>
          <w:rFonts w:ascii="Times New Roman" w:eastAsia="Times New Roman" w:hAnsi="Times New Roman" w:cs="Times New Roman"/>
          <w:sz w:val="28"/>
          <w:szCs w:val="28"/>
        </w:rPr>
        <w:t xml:space="preserve">экономика </w:t>
      </w:r>
      <w:r w:rsidRPr="009438AF">
        <w:rPr>
          <w:rFonts w:ascii="Times New Roman" w:eastAsia="Times New Roman" w:hAnsi="Times New Roman" w:cs="Times New Roman"/>
          <w:sz w:val="28"/>
          <w:szCs w:val="28"/>
          <w:lang w:val="kk-KZ"/>
        </w:rPr>
        <w:t>и бизнес или право или технические науки и технологии</w:t>
      </w:r>
    </w:p>
    <w:p w:rsidR="00B05781" w:rsidRPr="009438AF" w:rsidRDefault="00B05781" w:rsidP="00B05781">
      <w:pPr>
        <w:spacing w:after="0"/>
        <w:jc w:val="both"/>
        <w:rPr>
          <w:rFonts w:ascii="Times New Roman" w:hAnsi="Times New Roman" w:cs="Times New Roman"/>
          <w:color w:val="000000"/>
          <w:sz w:val="28"/>
          <w:szCs w:val="28"/>
        </w:rPr>
      </w:pPr>
      <w:r w:rsidRPr="009438AF">
        <w:rPr>
          <w:rFonts w:ascii="Times New Roman" w:eastAsia="Times New Roman" w:hAnsi="Times New Roman" w:cs="Times New Roman"/>
          <w:b/>
          <w:color w:val="222222"/>
          <w:sz w:val="28"/>
          <w:szCs w:val="28"/>
        </w:rPr>
        <w:t xml:space="preserve">          Наличие следующих компетенций: </w:t>
      </w:r>
      <w:r w:rsidRPr="009438AF">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05781" w:rsidRPr="009438AF" w:rsidRDefault="00B05781" w:rsidP="00B05781">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r w:rsidRPr="009438AF">
        <w:rPr>
          <w:rFonts w:ascii="Times New Roman" w:hAnsi="Times New Roman" w:cs="Times New Roman"/>
          <w:b/>
          <w:color w:val="000000"/>
          <w:sz w:val="28"/>
          <w:szCs w:val="28"/>
        </w:rPr>
        <w:t xml:space="preserve">         </w:t>
      </w:r>
      <w:r w:rsidRPr="009438AF">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B05781" w:rsidRPr="009438AF" w:rsidRDefault="00B05781" w:rsidP="00B05781">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p>
    <w:p w:rsidR="00B05781" w:rsidRPr="009438AF"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438AF">
        <w:rPr>
          <w:rFonts w:ascii="Times New Roman" w:eastAsiaTheme="minorHAnsi" w:hAnsi="Times New Roman" w:cs="Times New Roman"/>
          <w:sz w:val="28"/>
          <w:szCs w:val="28"/>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B05781" w:rsidRPr="009438AF"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438AF">
        <w:rPr>
          <w:rFonts w:ascii="Times New Roman" w:eastAsiaTheme="minorHAnsi" w:hAnsi="Times New Roman" w:cs="Times New Roman"/>
          <w:sz w:val="28"/>
          <w:szCs w:val="28"/>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B05781" w:rsidRPr="009438AF"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438AF">
        <w:rPr>
          <w:rFonts w:ascii="Times New Roman" w:eastAsiaTheme="minorHAnsi" w:hAnsi="Times New Roman" w:cs="Times New Roman"/>
          <w:sz w:val="28"/>
          <w:szCs w:val="28"/>
          <w:lang w:eastAsia="en-US"/>
        </w:rPr>
        <w:t xml:space="preserve">            2) не менее трех лет стажа работы в областях, соответствующих</w:t>
      </w:r>
    </w:p>
    <w:p w:rsidR="00B05781" w:rsidRPr="009438AF"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438AF">
        <w:rPr>
          <w:rFonts w:ascii="Times New Roman" w:eastAsiaTheme="minorHAnsi" w:hAnsi="Times New Roman" w:cs="Times New Roman"/>
          <w:sz w:val="28"/>
          <w:szCs w:val="28"/>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B05781" w:rsidRPr="009438AF"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438AF">
        <w:rPr>
          <w:rFonts w:ascii="Times New Roman" w:eastAsiaTheme="minorHAnsi" w:hAnsi="Times New Roman" w:cs="Times New Roman"/>
          <w:sz w:val="28"/>
          <w:szCs w:val="28"/>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w:t>
      </w:r>
      <w:r w:rsidRPr="009438AF">
        <w:rPr>
          <w:rFonts w:ascii="Times New Roman" w:eastAsiaTheme="minorHAnsi" w:hAnsi="Times New Roman" w:cs="Times New Roman"/>
          <w:sz w:val="28"/>
          <w:szCs w:val="28"/>
          <w:lang w:eastAsia="en-US"/>
        </w:rPr>
        <w:lastRenderedPageBreak/>
        <w:t>значения, столицы, района (города областного значения), работающего на постоянной основе, или в статусе международного служащего;</w:t>
      </w:r>
    </w:p>
    <w:p w:rsidR="00B05781" w:rsidRPr="009438AF"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438AF">
        <w:rPr>
          <w:rFonts w:eastAsiaTheme="minorHAnsi" w:cs="TimesNewRomanPSMT"/>
          <w:sz w:val="28"/>
          <w:szCs w:val="28"/>
          <w:lang w:eastAsia="en-US"/>
        </w:rPr>
        <w:t xml:space="preserve">           </w:t>
      </w:r>
      <w:r w:rsidRPr="009438AF">
        <w:rPr>
          <w:rFonts w:ascii="Times New Roman" w:eastAsiaTheme="minorHAnsi" w:hAnsi="Times New Roman" w:cs="Times New Roman"/>
          <w:sz w:val="28"/>
          <w:szCs w:val="28"/>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53729" w:rsidRPr="009438AF" w:rsidRDefault="00553729" w:rsidP="0055372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438AF">
        <w:rPr>
          <w:rFonts w:ascii="Times New Roman" w:eastAsiaTheme="minorHAnsi" w:hAnsi="Times New Roman" w:cs="Times New Roman"/>
          <w:sz w:val="28"/>
          <w:szCs w:val="28"/>
          <w:lang w:eastAsia="en-US"/>
        </w:rPr>
        <w:t xml:space="preserve">         5) не менее четырех лет стажа работы в областях, соответствующих функциональным направлениям конкретной должности данной категории;**</w:t>
      </w:r>
    </w:p>
    <w:p w:rsidR="00B05781" w:rsidRPr="009438AF" w:rsidRDefault="00B05781" w:rsidP="00B05781">
      <w:pPr>
        <w:spacing w:after="0"/>
        <w:jc w:val="both"/>
        <w:rPr>
          <w:rFonts w:ascii="Times New Roman" w:hAnsi="Times New Roman" w:cs="Times New Roman"/>
          <w:color w:val="000000"/>
          <w:sz w:val="28"/>
          <w:szCs w:val="28"/>
        </w:rPr>
      </w:pPr>
      <w:r w:rsidRPr="009438AF">
        <w:rPr>
          <w:rFonts w:ascii="Times New Roman" w:hAnsi="Times New Roman" w:cs="Times New Roman"/>
          <w:color w:val="000000"/>
          <w:sz w:val="28"/>
          <w:szCs w:val="28"/>
        </w:rPr>
        <w:t>        </w:t>
      </w:r>
      <w:r w:rsidR="00893CD3" w:rsidRPr="009438AF">
        <w:rPr>
          <w:rFonts w:ascii="Times New Roman" w:hAnsi="Times New Roman" w:cs="Times New Roman"/>
          <w:color w:val="000000"/>
          <w:sz w:val="28"/>
          <w:szCs w:val="28"/>
        </w:rPr>
        <w:t>6</w:t>
      </w:r>
      <w:r w:rsidRPr="009438AF">
        <w:rPr>
          <w:rFonts w:ascii="Times New Roman" w:hAnsi="Times New Roman" w:cs="Times New Roman"/>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53729" w:rsidRPr="009438AF" w:rsidRDefault="00553729" w:rsidP="00B05781">
      <w:pPr>
        <w:spacing w:after="0"/>
        <w:jc w:val="both"/>
        <w:rPr>
          <w:rFonts w:ascii="Times New Roman" w:eastAsiaTheme="minorHAnsi" w:hAnsi="Times New Roman" w:cs="Times New Roman"/>
          <w:sz w:val="28"/>
          <w:szCs w:val="28"/>
          <w:lang w:eastAsia="en-US"/>
        </w:rPr>
      </w:pPr>
      <w:r w:rsidRPr="009438AF">
        <w:rPr>
          <w:rFonts w:ascii="Times New Roman" w:eastAsiaTheme="minorHAnsi" w:hAnsi="Times New Roman" w:cs="Times New Roman"/>
          <w:sz w:val="28"/>
          <w:szCs w:val="28"/>
          <w:lang w:eastAsia="en-US"/>
        </w:rPr>
        <w:t xml:space="preserve">          7) наличие ученой степени.**</w:t>
      </w:r>
    </w:p>
    <w:p w:rsidR="007B1DCE" w:rsidRPr="009438AF" w:rsidRDefault="007B1DCE" w:rsidP="007B1DCE">
      <w:pPr>
        <w:pStyle w:val="a3"/>
        <w:jc w:val="both"/>
        <w:rPr>
          <w:rFonts w:ascii="Times New Roman" w:hAnsi="Times New Roman" w:cs="Times New Roman"/>
          <w:b/>
          <w:color w:val="000000"/>
          <w:sz w:val="28"/>
          <w:szCs w:val="28"/>
        </w:rPr>
      </w:pPr>
      <w:r w:rsidRPr="009438AF">
        <w:rPr>
          <w:rFonts w:ascii="Times New Roman" w:hAnsi="Times New Roman" w:cs="Times New Roman"/>
          <w:b/>
          <w:sz w:val="28"/>
          <w:szCs w:val="28"/>
          <w:lang w:val="kk-KZ"/>
        </w:rPr>
        <w:t xml:space="preserve">           3.</w:t>
      </w:r>
      <w:r w:rsidRPr="009438AF">
        <w:rPr>
          <w:rFonts w:ascii="Times New Roman" w:hAnsi="Times New Roman" w:cs="Times New Roman"/>
          <w:b/>
          <w:color w:val="000000"/>
          <w:sz w:val="28"/>
          <w:szCs w:val="28"/>
        </w:rPr>
        <w:t xml:space="preserve"> Руководитель </w:t>
      </w:r>
      <w:r w:rsidRPr="009438AF">
        <w:rPr>
          <w:rFonts w:ascii="Times New Roman" w:hAnsi="Times New Roman" w:cs="Times New Roman"/>
          <w:b/>
          <w:sz w:val="28"/>
          <w:szCs w:val="28"/>
        </w:rPr>
        <w:t xml:space="preserve">отдела налогового администрирования </w:t>
      </w:r>
      <w:r w:rsidRPr="009438AF">
        <w:rPr>
          <w:rFonts w:ascii="Times New Roman" w:hAnsi="Times New Roman" w:cs="Times New Roman"/>
          <w:b/>
          <w:color w:val="000000"/>
          <w:sz w:val="28"/>
          <w:szCs w:val="28"/>
        </w:rPr>
        <w:t>Управ</w:t>
      </w:r>
      <w:r w:rsidRPr="009438AF">
        <w:rPr>
          <w:rFonts w:ascii="Times New Roman" w:eastAsia="BatangChe" w:hAnsi="Times New Roman" w:cs="Times New Roman"/>
          <w:b/>
          <w:sz w:val="28"/>
          <w:szCs w:val="28"/>
        </w:rPr>
        <w:t>ления  государственных  доходов  по  городу Степногорск</w:t>
      </w:r>
      <w:r w:rsidRPr="009438AF">
        <w:rPr>
          <w:rFonts w:ascii="Times New Roman" w:eastAsia="BatangChe" w:hAnsi="Times New Roman" w:cs="Times New Roman"/>
          <w:b/>
          <w:sz w:val="28"/>
          <w:szCs w:val="28"/>
          <w:lang w:val="kk-KZ"/>
        </w:rPr>
        <w:t xml:space="preserve"> </w:t>
      </w:r>
      <w:r w:rsidRPr="009438AF">
        <w:rPr>
          <w:rFonts w:ascii="Times New Roman" w:eastAsia="BatangChe" w:hAnsi="Times New Roman" w:cs="Times New Roman"/>
          <w:b/>
          <w:i/>
          <w:sz w:val="28"/>
          <w:szCs w:val="28"/>
          <w:lang w:val="kk-KZ"/>
        </w:rPr>
        <w:t>( на период  отпуска по уходу за ребенком основоного работника  до 01.10.2018г.)</w:t>
      </w:r>
      <w:r w:rsidRPr="009438AF">
        <w:rPr>
          <w:rFonts w:ascii="Times New Roman" w:eastAsia="BatangChe" w:hAnsi="Times New Roman" w:cs="Times New Roman"/>
          <w:b/>
          <w:i/>
          <w:sz w:val="28"/>
          <w:szCs w:val="28"/>
        </w:rPr>
        <w:t>,</w:t>
      </w:r>
      <w:r w:rsidRPr="009438AF">
        <w:rPr>
          <w:rFonts w:ascii="Times New Roman" w:eastAsia="BatangChe" w:hAnsi="Times New Roman" w:cs="Times New Roman"/>
          <w:b/>
          <w:sz w:val="28"/>
          <w:szCs w:val="28"/>
        </w:rPr>
        <w:t xml:space="preserve">  категория  «С-</w:t>
      </w:r>
      <w:r w:rsidRPr="009438AF">
        <w:rPr>
          <w:rFonts w:ascii="Times New Roman" w:eastAsia="BatangChe" w:hAnsi="Times New Roman" w:cs="Times New Roman"/>
          <w:b/>
          <w:sz w:val="28"/>
          <w:szCs w:val="28"/>
          <w:lang w:val="en-US"/>
        </w:rPr>
        <w:t>R</w:t>
      </w:r>
      <w:r w:rsidRPr="009438AF">
        <w:rPr>
          <w:rFonts w:ascii="Times New Roman" w:eastAsia="BatangChe" w:hAnsi="Times New Roman" w:cs="Times New Roman"/>
          <w:b/>
          <w:sz w:val="28"/>
          <w:szCs w:val="28"/>
        </w:rPr>
        <w:t>-3»,  1  единица.</w:t>
      </w:r>
    </w:p>
    <w:p w:rsidR="007B1DCE" w:rsidRPr="009438AF" w:rsidRDefault="007B1DCE" w:rsidP="007B1DC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9438AF">
        <w:rPr>
          <w:rFonts w:ascii="Times New Roman" w:eastAsia="Times New Roman" w:hAnsi="Times New Roman" w:cs="Times New Roman"/>
          <w:color w:val="222222"/>
          <w:sz w:val="28"/>
          <w:szCs w:val="28"/>
        </w:rPr>
        <w:t xml:space="preserve">Должностной  оклад  в  зависимости  от  выслуги  лет  от  96 607 тенге  до  </w:t>
      </w:r>
      <w:r w:rsidRPr="009438AF">
        <w:rPr>
          <w:rFonts w:ascii="Times New Roman" w:eastAsia="Times New Roman" w:hAnsi="Times New Roman" w:cs="Times New Roman"/>
          <w:bCs/>
          <w:color w:val="222222"/>
          <w:sz w:val="28"/>
          <w:szCs w:val="28"/>
        </w:rPr>
        <w:t xml:space="preserve">129 920  </w:t>
      </w:r>
      <w:r w:rsidRPr="009438AF">
        <w:rPr>
          <w:rFonts w:ascii="Times New Roman" w:eastAsia="Times New Roman" w:hAnsi="Times New Roman" w:cs="Times New Roman"/>
          <w:color w:val="222222"/>
          <w:sz w:val="28"/>
          <w:szCs w:val="28"/>
        </w:rPr>
        <w:t>тенге.</w:t>
      </w:r>
    </w:p>
    <w:p w:rsidR="007B1DCE" w:rsidRPr="009438AF" w:rsidRDefault="007B1DCE" w:rsidP="007B1DCE">
      <w:pPr>
        <w:shd w:val="clear" w:color="auto" w:fill="FFFFFF"/>
        <w:spacing w:after="0" w:line="240" w:lineRule="auto"/>
        <w:ind w:firstLine="708"/>
        <w:jc w:val="both"/>
        <w:textAlignment w:val="baseline"/>
        <w:rPr>
          <w:rFonts w:ascii="Times New Roman" w:hAnsi="Times New Roman" w:cs="Times New Roman"/>
          <w:sz w:val="28"/>
          <w:szCs w:val="28"/>
        </w:rPr>
      </w:pPr>
      <w:r w:rsidRPr="009438AF">
        <w:rPr>
          <w:rFonts w:ascii="Times New Roman" w:eastAsia="Times New Roman" w:hAnsi="Times New Roman" w:cs="Times New Roman"/>
          <w:b/>
          <w:bCs/>
          <w:color w:val="222222"/>
          <w:sz w:val="28"/>
          <w:szCs w:val="28"/>
        </w:rPr>
        <w:t xml:space="preserve">Основные  функциональные  обязанности:  </w:t>
      </w:r>
      <w:r w:rsidRPr="009438AF">
        <w:rPr>
          <w:rFonts w:ascii="Times New Roman" w:hAnsi="Times New Roman" w:cs="Times New Roman"/>
          <w:sz w:val="28"/>
          <w:szCs w:val="28"/>
        </w:rPr>
        <w:t>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Проводить 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w:t>
      </w:r>
      <w:r w:rsidRPr="009438AF">
        <w:rPr>
          <w:rFonts w:ascii="Times New Roman" w:hAnsi="Times New Roman" w:cs="Times New Roman"/>
          <w:sz w:val="28"/>
          <w:szCs w:val="28"/>
          <w:lang w:val="kk-KZ"/>
        </w:rPr>
        <w:t>е</w:t>
      </w:r>
      <w:r w:rsidRPr="009438AF">
        <w:rPr>
          <w:rFonts w:ascii="Times New Roman" w:hAnsi="Times New Roman" w:cs="Times New Roman"/>
          <w:sz w:val="28"/>
          <w:szCs w:val="28"/>
        </w:rPr>
        <w:t xml:space="preserve"> уведомлений по результатам камерального контроля. </w:t>
      </w:r>
    </w:p>
    <w:p w:rsidR="007B1DCE" w:rsidRPr="009438AF" w:rsidRDefault="007B1DCE" w:rsidP="007B1DCE">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9438AF">
        <w:rPr>
          <w:rFonts w:ascii="Times New Roman" w:eastAsia="Times New Roman" w:hAnsi="Times New Roman" w:cs="Times New Roman"/>
          <w:b/>
          <w:bCs/>
          <w:color w:val="222222"/>
          <w:sz w:val="28"/>
          <w:szCs w:val="28"/>
        </w:rPr>
        <w:t>Требования  к  участникам  конкурса:</w:t>
      </w:r>
      <w:r w:rsidRPr="009438AF">
        <w:rPr>
          <w:rFonts w:ascii="Times New Roman" w:eastAsia="Times New Roman" w:hAnsi="Times New Roman" w:cs="Times New Roman"/>
          <w:b/>
          <w:bCs/>
          <w:color w:val="222222"/>
          <w:sz w:val="28"/>
          <w:szCs w:val="28"/>
          <w:lang w:val="kk-KZ"/>
        </w:rPr>
        <w:t xml:space="preserve"> </w:t>
      </w:r>
      <w:r w:rsidRPr="009438AF">
        <w:rPr>
          <w:rFonts w:ascii="Times New Roman" w:eastAsia="Times New Roman" w:hAnsi="Times New Roman" w:cs="Times New Roman"/>
          <w:color w:val="222222"/>
          <w:sz w:val="28"/>
          <w:szCs w:val="28"/>
        </w:rPr>
        <w:t xml:space="preserve">высшее  образование  в  области </w:t>
      </w:r>
      <w:r w:rsidRPr="009438AF">
        <w:rPr>
          <w:rFonts w:ascii="Times New Roman" w:hAnsi="Times New Roman" w:cs="Times New Roman"/>
          <w:sz w:val="28"/>
          <w:szCs w:val="28"/>
          <w:lang w:val="kk-KZ"/>
        </w:rPr>
        <w:t xml:space="preserve">социальных  наук,  </w:t>
      </w:r>
      <w:r w:rsidRPr="009438AF">
        <w:rPr>
          <w:rFonts w:ascii="Times New Roman" w:hAnsi="Times New Roman" w:cs="Times New Roman"/>
          <w:sz w:val="28"/>
          <w:szCs w:val="28"/>
        </w:rPr>
        <w:t>экономики</w:t>
      </w:r>
      <w:r w:rsidRPr="009438AF">
        <w:rPr>
          <w:rFonts w:ascii="Times New Roman" w:hAnsi="Times New Roman" w:cs="Times New Roman"/>
          <w:sz w:val="28"/>
          <w:szCs w:val="28"/>
          <w:lang w:val="kk-KZ"/>
        </w:rPr>
        <w:t>и  бизнеса  или  право или технических наук и технологий.</w:t>
      </w:r>
    </w:p>
    <w:p w:rsidR="007B1DCE" w:rsidRPr="009438AF" w:rsidRDefault="007B1DCE" w:rsidP="007B1DC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438AF">
        <w:rPr>
          <w:rFonts w:ascii="Times New Roman" w:eastAsia="Times New Roman" w:hAnsi="Times New Roman" w:cs="Times New Roman"/>
          <w:b/>
          <w:color w:val="222222"/>
          <w:sz w:val="28"/>
          <w:szCs w:val="28"/>
        </w:rPr>
        <w:t xml:space="preserve">           Наличие  следующих  компетенций: </w:t>
      </w:r>
      <w:r w:rsidRPr="009438AF">
        <w:rPr>
          <w:rFonts w:ascii="Times New Roman" w:eastAsiaTheme="minorHAnsi" w:hAnsi="Times New Roman" w:cs="Times New Roman"/>
          <w:sz w:val="28"/>
          <w:szCs w:val="28"/>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7B1DCE" w:rsidRPr="009438AF" w:rsidRDefault="007B1DCE" w:rsidP="007B1DCE">
      <w:pPr>
        <w:shd w:val="clear" w:color="auto" w:fill="FFFFFF"/>
        <w:spacing w:after="0" w:line="240" w:lineRule="auto"/>
        <w:ind w:firstLine="708"/>
        <w:jc w:val="both"/>
        <w:textAlignment w:val="baseline"/>
        <w:rPr>
          <w:rFonts w:ascii="Times New Roman" w:eastAsiaTheme="minorHAnsi" w:hAnsi="Times New Roman" w:cs="Times New Roman"/>
          <w:b/>
          <w:sz w:val="28"/>
          <w:szCs w:val="28"/>
          <w:lang w:eastAsia="en-US"/>
        </w:rPr>
      </w:pPr>
      <w:r w:rsidRPr="009438AF">
        <w:rPr>
          <w:rFonts w:ascii="Times New Roman" w:eastAsiaTheme="minorHAnsi" w:hAnsi="Times New Roman" w:cs="Times New Roman"/>
          <w:b/>
          <w:sz w:val="28"/>
          <w:szCs w:val="28"/>
          <w:lang w:eastAsia="en-US"/>
        </w:rPr>
        <w:t>Опыт работы должен соответствовать одному из следующих требований:</w:t>
      </w:r>
    </w:p>
    <w:p w:rsidR="007B1DCE" w:rsidRPr="009438AF" w:rsidRDefault="007B1DCE" w:rsidP="007B1DCE">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9438AF">
        <w:rPr>
          <w:rFonts w:ascii="Times New Roman" w:eastAsiaTheme="minorHAnsi" w:hAnsi="Times New Roman" w:cs="Times New Roman"/>
          <w:sz w:val="28"/>
          <w:szCs w:val="28"/>
          <w:lang w:eastAsia="en-US"/>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9438AF">
        <w:rPr>
          <w:rFonts w:ascii="Times New Roman" w:eastAsiaTheme="minorHAnsi" w:hAnsi="Times New Roman" w:cs="Times New Roman"/>
          <w:sz w:val="28"/>
          <w:szCs w:val="28"/>
          <w:lang w:eastAsia="en-US"/>
        </w:rPr>
        <w:lastRenderedPageBreak/>
        <w:t>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7B1DCE" w:rsidRPr="002E393D" w:rsidRDefault="007B1DCE" w:rsidP="007B1DC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438AF">
        <w:rPr>
          <w:rFonts w:ascii="Times New Roman" w:eastAsiaTheme="minorHAnsi" w:hAnsi="Times New Roman" w:cs="Times New Roman"/>
          <w:sz w:val="28"/>
          <w:szCs w:val="28"/>
          <w:lang w:eastAsia="en-US"/>
        </w:rPr>
        <w:t xml:space="preserve">         2) не менее двух с половиной лет стажа работы в областях, соответствующих функ</w:t>
      </w:r>
      <w:r w:rsidRPr="002E393D">
        <w:rPr>
          <w:rFonts w:ascii="Times New Roman" w:eastAsiaTheme="minorHAnsi" w:hAnsi="Times New Roman" w:cs="Times New Roman"/>
          <w:sz w:val="28"/>
          <w:szCs w:val="28"/>
          <w:lang w:eastAsia="en-US"/>
        </w:rPr>
        <w:t>циональным направлениям конкретной должности данной</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категории, в том числе не менее одного года стажа государственной службы на</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должностях следующей нижестоящей категории, предусмотренным штатным</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расписанием государственного органа, или не ниже категорий А-5, В-6, С-5, C-6, C-R-4, D-O-6, Е-5, E-R-4, E-G-2 или на административных государственных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должностях корпуса «А», или на политических государственных должностях,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определенных Реестром;</w:t>
      </w:r>
    </w:p>
    <w:p w:rsidR="007B1DCE" w:rsidRPr="002E393D" w:rsidRDefault="007B1DCE" w:rsidP="007B1DC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3) не менее полутора лет стажа работы на административных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государственных должностях не ниже категорий А-5, В-6, С-5, C-O-6, C-R-4, D-O-</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6, Е-5, E-R-4, E-G-2 или на административных государственных должностях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корпуса «А», или на политических государственных должностях, определенных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Реестром, или в статусе депутата Парламента Республики Казахстан или депутата</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маслихата области, города республиканского значения, столицы, района (города</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областного значения), работающего на постоянной основе, или в статусе</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международного служащего;</w:t>
      </w:r>
    </w:p>
    <w:p w:rsidR="007B1DCE" w:rsidRPr="002E393D" w:rsidRDefault="007B1DCE" w:rsidP="007B1DC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4) не менее двух с половиной лет стажа государственной службы, в том</w:t>
      </w:r>
    </w:p>
    <w:p w:rsidR="007B1DCE" w:rsidRDefault="007B1DCE" w:rsidP="007B1DC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E393D">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государственных органов центрального, областного, городского либо районного</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уровней, или не ниже тактического уровня органа военного управления</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Вооруженных Сил, местных органов военного управления или военных учебных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заведений;</w:t>
      </w:r>
    </w:p>
    <w:p w:rsidR="00E87117" w:rsidRPr="00E87117" w:rsidRDefault="00E87117" w:rsidP="00E8711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87117">
        <w:rPr>
          <w:rFonts w:ascii="Times New Roman" w:eastAsiaTheme="minorHAnsi" w:hAnsi="Times New Roman" w:cs="Times New Roman"/>
          <w:sz w:val="28"/>
          <w:szCs w:val="28"/>
          <w:lang w:eastAsia="en-US"/>
        </w:rPr>
        <w:t>5)не менее трех с половиной лет стажа работы в областях,</w:t>
      </w:r>
      <w:r>
        <w:rPr>
          <w:rFonts w:ascii="Times New Roman" w:eastAsiaTheme="minorHAnsi" w:hAnsi="Times New Roman" w:cs="Times New Roman"/>
          <w:sz w:val="28"/>
          <w:szCs w:val="28"/>
          <w:lang w:eastAsia="en-US"/>
        </w:rPr>
        <w:t xml:space="preserve"> </w:t>
      </w:r>
      <w:r w:rsidRPr="00E87117">
        <w:rPr>
          <w:rFonts w:ascii="Times New Roman" w:eastAsiaTheme="minorHAnsi" w:hAnsi="Times New Roman" w:cs="Times New Roman"/>
          <w:sz w:val="28"/>
          <w:szCs w:val="28"/>
          <w:lang w:eastAsia="en-US"/>
        </w:rPr>
        <w:t>соответствующих функциональным направлениям конкретной должности данной</w:t>
      </w:r>
      <w:r>
        <w:rPr>
          <w:rFonts w:ascii="Times New Roman" w:eastAsiaTheme="minorHAnsi" w:hAnsi="Times New Roman" w:cs="Times New Roman"/>
          <w:sz w:val="28"/>
          <w:szCs w:val="28"/>
          <w:lang w:eastAsia="en-US"/>
        </w:rPr>
        <w:t xml:space="preserve"> </w:t>
      </w:r>
      <w:r w:rsidRPr="00E87117">
        <w:rPr>
          <w:rFonts w:ascii="Times New Roman" w:eastAsiaTheme="minorHAnsi" w:hAnsi="Times New Roman" w:cs="Times New Roman"/>
          <w:sz w:val="28"/>
          <w:szCs w:val="28"/>
          <w:lang w:eastAsia="en-US"/>
        </w:rPr>
        <w:t>категории;**</w:t>
      </w:r>
    </w:p>
    <w:p w:rsidR="007B1DCE" w:rsidRPr="002E393D" w:rsidRDefault="007B1DCE" w:rsidP="007B1DC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heme="minorHAnsi" w:hAnsi="Times New Roman" w:cs="Times New Roman"/>
          <w:sz w:val="28"/>
          <w:szCs w:val="28"/>
          <w:lang w:eastAsia="en-US"/>
        </w:rPr>
        <w:t xml:space="preserve">       </w:t>
      </w:r>
      <w:r w:rsidR="00E87117">
        <w:rPr>
          <w:rFonts w:ascii="Times New Roman" w:eastAsiaTheme="minorHAnsi" w:hAnsi="Times New Roman" w:cs="Times New Roman"/>
          <w:sz w:val="28"/>
          <w:szCs w:val="28"/>
          <w:lang w:eastAsia="en-US"/>
        </w:rPr>
        <w:t xml:space="preserve">   6</w:t>
      </w:r>
      <w:r w:rsidRPr="002E393D">
        <w:rPr>
          <w:rFonts w:ascii="Times New Roman" w:eastAsiaTheme="minorHAnsi" w:hAnsi="Times New Roman" w:cs="Times New Roman"/>
          <w:sz w:val="28"/>
          <w:szCs w:val="28"/>
          <w:lang w:eastAsia="en-US"/>
        </w:rPr>
        <w:t>)  завершение обучения по программам послевузовского образования в</w:t>
      </w:r>
      <w:r w:rsidR="00E87117">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государственного заказа или в зарубежных высших учебных заведениях по</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приоритетным специальностям, утверждаемым Республиканской комиссией;</w:t>
      </w:r>
    </w:p>
    <w:p w:rsidR="007B1DCE" w:rsidRPr="00E87117" w:rsidRDefault="00E87117" w:rsidP="007B1DCE">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E87117">
        <w:rPr>
          <w:rFonts w:ascii="Times New Roman" w:eastAsiaTheme="minorHAnsi" w:hAnsi="Times New Roman" w:cs="Times New Roman"/>
          <w:sz w:val="28"/>
          <w:szCs w:val="28"/>
          <w:lang w:eastAsia="en-US"/>
        </w:rPr>
        <w:t>7) наличие ученой степени.**</w:t>
      </w:r>
    </w:p>
    <w:p w:rsidR="007B1DCE" w:rsidRDefault="007B1DCE" w:rsidP="00B05781">
      <w:pPr>
        <w:spacing w:after="0"/>
        <w:jc w:val="both"/>
        <w:rPr>
          <w:rFonts w:ascii="Times New Roman" w:eastAsiaTheme="minorHAnsi" w:hAnsi="Times New Roman" w:cs="Times New Roman"/>
          <w:sz w:val="28"/>
          <w:szCs w:val="28"/>
          <w:lang w:eastAsia="en-US"/>
        </w:rPr>
      </w:pPr>
    </w:p>
    <w:p w:rsidR="00253F33" w:rsidRPr="00B05781" w:rsidRDefault="00253F33" w:rsidP="00D1132E">
      <w:pPr>
        <w:autoSpaceDE w:val="0"/>
        <w:autoSpaceDN w:val="0"/>
        <w:adjustRightInd w:val="0"/>
        <w:spacing w:after="0" w:line="240" w:lineRule="auto"/>
        <w:ind w:firstLine="709"/>
        <w:jc w:val="both"/>
        <w:rPr>
          <w:rFonts w:ascii="Times New Roman" w:hAnsi="Times New Roman" w:cs="Times New Roman"/>
          <w:sz w:val="28"/>
          <w:szCs w:val="28"/>
        </w:rPr>
      </w:pP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b/>
          <w:sz w:val="28"/>
          <w:szCs w:val="28"/>
          <w:lang w:eastAsia="ko-KR"/>
        </w:rPr>
        <w:t>Конкурс</w:t>
      </w:r>
      <w:r w:rsidRPr="00253F33">
        <w:rPr>
          <w:rFonts w:ascii="Times New Roman" w:eastAsiaTheme="minorHAnsi" w:hAnsi="Times New Roman"/>
          <w:sz w:val="28"/>
          <w:szCs w:val="28"/>
          <w:lang w:eastAsia="ko-KR"/>
        </w:rPr>
        <w:t xml:space="preserve"> проводится на основе Правил проведения конкурса на </w:t>
      </w:r>
      <w:r w:rsidRPr="00253F33">
        <w:rPr>
          <w:rFonts w:ascii="Times New Roman" w:eastAsiaTheme="minorHAnsi" w:hAnsi="Times New Roman"/>
          <w:sz w:val="28"/>
          <w:szCs w:val="28"/>
          <w:lang w:eastAsia="en-US"/>
        </w:rPr>
        <w:t>занятие административной государственной должности корпуса «Б»</w:t>
      </w:r>
      <w:r w:rsidRPr="00253F33">
        <w:rPr>
          <w:rFonts w:ascii="Times New Roman" w:eastAsiaTheme="minorHAnsi" w:hAnsi="Times New Roman"/>
          <w:sz w:val="28"/>
          <w:szCs w:val="28"/>
          <w:lang w:eastAsia="ko-KR"/>
        </w:rPr>
        <w:t xml:space="preserve">, утвержденных Приказом </w:t>
      </w:r>
      <w:r w:rsidRPr="00253F33">
        <w:rPr>
          <w:rFonts w:ascii="Times New Roman" w:eastAsiaTheme="minorHAnsi" w:hAnsi="Times New Roman"/>
          <w:sz w:val="28"/>
          <w:szCs w:val="28"/>
          <w:lang w:val="kk-KZ" w:eastAsia="ko-KR"/>
        </w:rPr>
        <w:t xml:space="preserve">Председателя Агентства </w:t>
      </w:r>
      <w:r w:rsidRPr="00253F33">
        <w:rPr>
          <w:rFonts w:ascii="Times New Roman" w:eastAsiaTheme="minorHAnsi" w:hAnsi="Times New Roman"/>
          <w:sz w:val="28"/>
          <w:szCs w:val="28"/>
          <w:lang w:eastAsia="ko-KR"/>
        </w:rPr>
        <w:t xml:space="preserve">Республики Казахстан по делам государственной службы </w:t>
      </w:r>
      <w:r w:rsidRPr="00253F33">
        <w:rPr>
          <w:rFonts w:ascii="Times New Roman" w:eastAsiaTheme="minorHAnsi" w:hAnsi="Times New Roman"/>
          <w:sz w:val="28"/>
          <w:szCs w:val="28"/>
          <w:lang w:val="kk-KZ" w:eastAsia="ko-KR"/>
        </w:rPr>
        <w:t xml:space="preserve">и противодействию коррупции </w:t>
      </w:r>
      <w:r w:rsidRPr="00253F33">
        <w:rPr>
          <w:rFonts w:ascii="Times New Roman" w:eastAsiaTheme="minorHAnsi" w:hAnsi="Times New Roman"/>
          <w:sz w:val="28"/>
          <w:szCs w:val="28"/>
          <w:lang w:eastAsia="en-US"/>
        </w:rPr>
        <w:t>от 2</w:t>
      </w:r>
      <w:r w:rsidRPr="00253F33">
        <w:rPr>
          <w:rFonts w:ascii="Times New Roman" w:eastAsiaTheme="minorHAnsi" w:hAnsi="Times New Roman"/>
          <w:sz w:val="28"/>
          <w:szCs w:val="28"/>
          <w:lang w:val="kk-KZ" w:eastAsia="en-US"/>
        </w:rPr>
        <w:t xml:space="preserve">1февраля </w:t>
      </w:r>
      <w:r w:rsidRPr="00253F33">
        <w:rPr>
          <w:rFonts w:ascii="Times New Roman" w:eastAsiaTheme="minorHAnsi" w:hAnsi="Times New Roman"/>
          <w:sz w:val="28"/>
          <w:szCs w:val="28"/>
          <w:lang w:eastAsia="en-US"/>
        </w:rPr>
        <w:t>201</w:t>
      </w:r>
      <w:r w:rsidRPr="00253F33">
        <w:rPr>
          <w:rFonts w:ascii="Times New Roman" w:eastAsiaTheme="minorHAnsi" w:hAnsi="Times New Roman"/>
          <w:sz w:val="28"/>
          <w:szCs w:val="28"/>
          <w:lang w:val="kk-KZ" w:eastAsia="en-US"/>
        </w:rPr>
        <w:t>7</w:t>
      </w:r>
      <w:r w:rsidRPr="00253F33">
        <w:rPr>
          <w:rFonts w:ascii="Times New Roman" w:eastAsiaTheme="minorHAnsi" w:hAnsi="Times New Roman"/>
          <w:sz w:val="28"/>
          <w:szCs w:val="28"/>
          <w:lang w:eastAsia="en-US"/>
        </w:rPr>
        <w:t xml:space="preserve"> года </w:t>
      </w:r>
      <w:r w:rsidRPr="00253F33">
        <w:rPr>
          <w:rFonts w:ascii="Times New Roman" w:eastAsiaTheme="minorHAnsi" w:hAnsi="Times New Roman"/>
          <w:sz w:val="28"/>
          <w:szCs w:val="28"/>
          <w:lang w:eastAsia="ko-KR"/>
        </w:rPr>
        <w:t xml:space="preserve">№ </w:t>
      </w:r>
      <w:r w:rsidRPr="00253F33">
        <w:rPr>
          <w:rFonts w:ascii="Times New Roman" w:eastAsiaTheme="minorHAnsi" w:hAnsi="Times New Roman"/>
          <w:sz w:val="28"/>
          <w:szCs w:val="28"/>
          <w:lang w:val="kk-KZ" w:eastAsia="ko-KR"/>
        </w:rPr>
        <w:t>40 (далее – Правила)</w:t>
      </w:r>
      <w:r w:rsidRPr="00253F33">
        <w:rPr>
          <w:rFonts w:ascii="Times New Roman" w:eastAsiaTheme="minorHAnsi" w:hAnsi="Times New Roman"/>
          <w:sz w:val="28"/>
          <w:szCs w:val="28"/>
          <w:lang w:eastAsia="ko-KR"/>
        </w:rPr>
        <w:t>.</w:t>
      </w:r>
    </w:p>
    <w:p w:rsidR="00253F33" w:rsidRDefault="00253F33" w:rsidP="00253F33">
      <w:pPr>
        <w:tabs>
          <w:tab w:val="left" w:pos="5103"/>
        </w:tabs>
        <w:spacing w:after="0" w:line="240" w:lineRule="auto"/>
        <w:ind w:firstLine="709"/>
        <w:contextualSpacing/>
        <w:jc w:val="both"/>
        <w:rPr>
          <w:rFonts w:ascii="Times New Roman" w:eastAsiaTheme="minorHAnsi" w:hAnsi="Times New Roman"/>
          <w:color w:val="000000"/>
          <w:sz w:val="28"/>
          <w:szCs w:val="28"/>
          <w:lang w:eastAsia="en-US"/>
        </w:rPr>
      </w:pPr>
      <w:r w:rsidRPr="00253F33">
        <w:rPr>
          <w:rFonts w:ascii="Times New Roman" w:eastAsiaTheme="minorHAnsi" w:hAnsi="Times New Roman"/>
          <w:color w:val="000000"/>
          <w:sz w:val="28"/>
          <w:szCs w:val="28"/>
          <w:lang w:eastAsia="en-US"/>
        </w:rPr>
        <w:t xml:space="preserve">Для обеспечения прозрачности и объективности работы конкурсной комиссии на ее заседание приглашаются </w:t>
      </w:r>
      <w:r w:rsidRPr="00253F33">
        <w:rPr>
          <w:rFonts w:ascii="Times New Roman" w:eastAsiaTheme="minorHAnsi" w:hAnsi="Times New Roman"/>
          <w:b/>
          <w:color w:val="000000"/>
          <w:sz w:val="28"/>
          <w:szCs w:val="28"/>
          <w:lang w:eastAsia="en-US"/>
        </w:rPr>
        <w:t>наблюдатели</w:t>
      </w:r>
      <w:r w:rsidRPr="00253F33">
        <w:rPr>
          <w:rFonts w:ascii="Times New Roman" w:eastAsiaTheme="minorHAnsi" w:hAnsi="Times New Roman"/>
          <w:color w:val="000000"/>
          <w:sz w:val="28"/>
          <w:szCs w:val="28"/>
          <w:lang w:eastAsia="en-US"/>
        </w:rPr>
        <w:t xml:space="preserve">. Для присутствия на заседании конкурсной комиссии в качестве наблюдателя лицо </w:t>
      </w:r>
      <w:r w:rsidRPr="00253F33">
        <w:rPr>
          <w:rFonts w:ascii="Times New Roman" w:eastAsiaTheme="minorHAnsi" w:hAnsi="Times New Roman"/>
          <w:color w:val="000000"/>
          <w:sz w:val="28"/>
          <w:szCs w:val="28"/>
          <w:lang w:eastAsia="en-US"/>
        </w:rPr>
        <w:lastRenderedPageBreak/>
        <w:t>регистрируется в службе управления персоналом (кадровой службе)</w:t>
      </w:r>
      <w:r w:rsidRPr="00253F33">
        <w:rPr>
          <w:rFonts w:ascii="Times New Roman" w:eastAsiaTheme="minorHAnsi" w:hAnsi="Times New Roman" w:cs="Times New Roman"/>
          <w:sz w:val="28"/>
          <w:lang w:eastAsia="en-US"/>
        </w:rPr>
        <w:t xml:space="preserve">в </w:t>
      </w:r>
      <w:r w:rsidRPr="00253F33">
        <w:rPr>
          <w:rFonts w:ascii="Times New Roman" w:eastAsia="Times New Roman" w:hAnsi="Times New Roman" w:cs="Times New Roman"/>
          <w:color w:val="222222"/>
          <w:sz w:val="28"/>
          <w:szCs w:val="28"/>
          <w:lang w:val="kk-KZ"/>
        </w:rPr>
        <w:t>У</w:t>
      </w:r>
      <w:r w:rsidRPr="00253F33">
        <w:rPr>
          <w:rFonts w:ascii="Times New Roman" w:eastAsia="Times New Roman" w:hAnsi="Times New Roman" w:cs="Times New Roman"/>
          <w:color w:val="222222"/>
          <w:sz w:val="28"/>
          <w:szCs w:val="28"/>
        </w:rPr>
        <w:t>правлени</w:t>
      </w:r>
      <w:r>
        <w:rPr>
          <w:rFonts w:ascii="Times New Roman" w:eastAsia="Times New Roman" w:hAnsi="Times New Roman" w:cs="Times New Roman"/>
          <w:color w:val="222222"/>
          <w:sz w:val="28"/>
          <w:szCs w:val="28"/>
        </w:rPr>
        <w:t>и</w:t>
      </w:r>
      <w:r w:rsidRPr="00253F33">
        <w:rPr>
          <w:rFonts w:ascii="Times New Roman" w:eastAsia="Times New Roman" w:hAnsi="Times New Roman" w:cs="Times New Roman"/>
          <w:color w:val="222222"/>
          <w:sz w:val="28"/>
          <w:szCs w:val="28"/>
        </w:rPr>
        <w:t xml:space="preserve">  человеческих  ресурсов  Департамента  государственных  доходов  по  Акмолинской  области</w:t>
      </w:r>
      <w:r w:rsidRPr="00253F33">
        <w:rPr>
          <w:rFonts w:ascii="Times New Roman" w:eastAsiaTheme="minorHAnsi" w:hAnsi="Times New Roman"/>
          <w:b/>
          <w:color w:val="000000"/>
          <w:sz w:val="28"/>
          <w:szCs w:val="28"/>
          <w:lang w:val="kk-KZ" w:eastAsia="en-US"/>
        </w:rPr>
        <w:t xml:space="preserve">не позднее одного рабочего дня </w:t>
      </w:r>
      <w:r w:rsidRPr="00253F33">
        <w:rPr>
          <w:rFonts w:ascii="Times New Roman" w:eastAsiaTheme="minorHAnsi" w:hAnsi="Times New Roman"/>
          <w:color w:val="000000"/>
          <w:sz w:val="28"/>
          <w:szCs w:val="28"/>
          <w:lang w:val="kk-KZ" w:eastAsia="en-US"/>
        </w:rPr>
        <w:t>до начала проведения собеседования</w:t>
      </w:r>
      <w:r w:rsidRPr="00253F33">
        <w:rPr>
          <w:rFonts w:ascii="Times New Roman" w:eastAsiaTheme="minorHAnsi" w:hAnsi="Times New Roman"/>
          <w:color w:val="000000"/>
          <w:sz w:val="28"/>
          <w:szCs w:val="28"/>
          <w:lang w:eastAsia="en-US"/>
        </w:rPr>
        <w:t>.</w:t>
      </w:r>
    </w:p>
    <w:p w:rsidR="00B05781" w:rsidRPr="00416C1F" w:rsidRDefault="00B05781" w:rsidP="00B05781">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B05781" w:rsidRPr="00253F33" w:rsidRDefault="00B05781" w:rsidP="00253F33">
      <w:pPr>
        <w:tabs>
          <w:tab w:val="left" w:pos="5103"/>
        </w:tabs>
        <w:spacing w:after="0" w:line="240" w:lineRule="auto"/>
        <w:ind w:firstLine="709"/>
        <w:contextualSpacing/>
        <w:jc w:val="both"/>
        <w:rPr>
          <w:rFonts w:ascii="Times New Roman" w:eastAsiaTheme="minorHAnsi" w:hAnsi="Times New Roman"/>
          <w:color w:val="000000"/>
          <w:sz w:val="28"/>
          <w:szCs w:val="28"/>
          <w:lang w:eastAsia="en-US"/>
        </w:rPr>
      </w:pPr>
    </w:p>
    <w:p w:rsidR="00253F33" w:rsidRPr="00253F33" w:rsidRDefault="00253F33" w:rsidP="00253F33">
      <w:pPr>
        <w:spacing w:after="0" w:line="240" w:lineRule="auto"/>
        <w:ind w:firstLine="709"/>
        <w:contextualSpacing/>
        <w:jc w:val="both"/>
        <w:rPr>
          <w:rFonts w:ascii="Times New Roman" w:eastAsiaTheme="minorHAnsi" w:hAnsi="Times New Roman"/>
          <w:b/>
          <w:sz w:val="28"/>
          <w:szCs w:val="28"/>
          <w:lang w:val="kk-KZ" w:eastAsia="en-US"/>
        </w:rPr>
      </w:pPr>
      <w:r w:rsidRPr="00253F33">
        <w:rPr>
          <w:rFonts w:ascii="Times New Roman" w:eastAsiaTheme="minorHAnsi" w:hAnsi="Times New Roman"/>
          <w:b/>
          <w:sz w:val="28"/>
          <w:szCs w:val="28"/>
          <w:lang w:eastAsia="en-US"/>
        </w:rPr>
        <w:t>Необходимые для участия в</w:t>
      </w:r>
      <w:r w:rsidR="00556F70">
        <w:rPr>
          <w:rFonts w:ascii="Times New Roman" w:eastAsiaTheme="minorHAnsi" w:hAnsi="Times New Roman"/>
          <w:b/>
          <w:sz w:val="28"/>
          <w:szCs w:val="28"/>
          <w:lang w:eastAsia="en-US"/>
        </w:rPr>
        <w:t xml:space="preserve"> </w:t>
      </w:r>
      <w:r w:rsidRPr="00253F33">
        <w:rPr>
          <w:rFonts w:ascii="Times New Roman" w:eastAsiaTheme="minorHAnsi" w:hAnsi="Times New Roman"/>
          <w:b/>
          <w:sz w:val="28"/>
          <w:szCs w:val="28"/>
          <w:u w:val="single"/>
          <w:lang w:val="kk-KZ" w:eastAsia="en-US"/>
        </w:rPr>
        <w:t>общем</w:t>
      </w:r>
      <w:r w:rsidRPr="00253F33">
        <w:rPr>
          <w:rFonts w:ascii="Times New Roman" w:eastAsiaTheme="minorHAnsi" w:hAnsi="Times New Roman"/>
          <w:b/>
          <w:sz w:val="28"/>
          <w:szCs w:val="28"/>
          <w:lang w:eastAsia="en-US"/>
        </w:rPr>
        <w:t xml:space="preserve"> конкурсе документы:</w:t>
      </w:r>
    </w:p>
    <w:p w:rsidR="00253F33" w:rsidRPr="00253F33" w:rsidRDefault="00253F33" w:rsidP="00253F33">
      <w:pPr>
        <w:spacing w:after="0" w:line="240" w:lineRule="auto"/>
        <w:ind w:firstLine="709"/>
        <w:jc w:val="both"/>
        <w:rPr>
          <w:rFonts w:ascii="Times New Roman" w:eastAsia="Calibri" w:hAnsi="Times New Roman" w:cs="Times New Roman"/>
          <w:color w:val="000000"/>
          <w:sz w:val="28"/>
          <w:szCs w:val="28"/>
          <w:lang w:val="kk-KZ" w:eastAsia="en-US"/>
        </w:rPr>
      </w:pPr>
      <w:r w:rsidRPr="00253F33">
        <w:rPr>
          <w:rFonts w:ascii="Times New Roman" w:eastAsia="Calibri" w:hAnsi="Times New Roman" w:cs="Times New Roman"/>
          <w:color w:val="000000"/>
          <w:sz w:val="28"/>
          <w:szCs w:val="28"/>
          <w:lang w:eastAsia="en-US"/>
        </w:rPr>
        <w:t xml:space="preserve">1) заявление по </w:t>
      </w:r>
      <w:r w:rsidRPr="00253F33">
        <w:rPr>
          <w:rFonts w:ascii="Times New Roman" w:eastAsia="Calibri" w:hAnsi="Times New Roman" w:cs="Times New Roman"/>
          <w:color w:val="000000"/>
          <w:sz w:val="28"/>
          <w:szCs w:val="28"/>
          <w:lang w:val="kk-KZ" w:eastAsia="en-US"/>
        </w:rPr>
        <w:t>форме, согласно приложению 2 к Правилам</w:t>
      </w:r>
      <w:r w:rsidRPr="00253F33">
        <w:rPr>
          <w:rFonts w:ascii="Times New Roman" w:eastAsia="Calibri" w:hAnsi="Times New Roman" w:cs="Times New Roman"/>
          <w:color w:val="000000"/>
          <w:sz w:val="28"/>
          <w:szCs w:val="28"/>
          <w:lang w:eastAsia="en-US"/>
        </w:rPr>
        <w:t xml:space="preserve">; </w:t>
      </w:r>
    </w:p>
    <w:p w:rsidR="00253F33" w:rsidRPr="00253F33" w:rsidRDefault="00253F33" w:rsidP="00253F33">
      <w:pPr>
        <w:spacing w:after="0" w:line="240" w:lineRule="auto"/>
        <w:ind w:firstLine="709"/>
        <w:jc w:val="both"/>
        <w:rPr>
          <w:rFonts w:ascii="Times New Roman" w:hAnsi="Times New Roman" w:cs="Times New Roman"/>
          <w:bCs/>
          <w:sz w:val="28"/>
          <w:szCs w:val="28"/>
        </w:rPr>
      </w:pPr>
      <w:r w:rsidRPr="00253F33">
        <w:rPr>
          <w:rFonts w:ascii="Times New Roman" w:eastAsia="Calibri" w:hAnsi="Times New Roman" w:cs="Times New Roman"/>
          <w:color w:val="000000"/>
          <w:sz w:val="28"/>
          <w:szCs w:val="28"/>
          <w:lang w:eastAsia="en-US"/>
        </w:rPr>
        <w:t>2) послужной список кандидата на административную государственную должность корпуса «Б» с цветной фотографией размером 3х4</w:t>
      </w:r>
      <w:r w:rsidRPr="00253F33">
        <w:rPr>
          <w:rFonts w:ascii="Times New Roman" w:hAnsi="Times New Roman" w:cs="Times New Roman"/>
          <w:bCs/>
          <w:sz w:val="28"/>
          <w:szCs w:val="28"/>
        </w:rPr>
        <w:t>по форме</w:t>
      </w:r>
      <w:r w:rsidRPr="00253F33">
        <w:rPr>
          <w:rFonts w:ascii="Times New Roman" w:hAnsi="Times New Roman" w:cs="Times New Roman"/>
          <w:bCs/>
          <w:sz w:val="28"/>
          <w:szCs w:val="28"/>
          <w:lang w:val="kk-KZ"/>
        </w:rPr>
        <w:t xml:space="preserve">, </w:t>
      </w:r>
      <w:r w:rsidRPr="00253F33">
        <w:rPr>
          <w:rFonts w:ascii="Times New Roman" w:eastAsia="Calibri" w:hAnsi="Times New Roman" w:cs="Times New Roman"/>
          <w:color w:val="000000"/>
          <w:sz w:val="28"/>
          <w:szCs w:val="28"/>
          <w:lang w:val="kk-KZ" w:eastAsia="en-US"/>
        </w:rPr>
        <w:t>согласно приложению 3 к Правилам</w:t>
      </w:r>
      <w:r w:rsidRPr="00253F33">
        <w:rPr>
          <w:rFonts w:ascii="Times New Roman" w:hAnsi="Times New Roman" w:cs="Times New Roman"/>
          <w:bCs/>
          <w:sz w:val="28"/>
          <w:szCs w:val="28"/>
        </w:rPr>
        <w:t xml:space="preserve">; </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3) копии документов об образовании и приложений к ним, засвидетельствованные нотариально;</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К копиям документов об образовании, выданных обладателям международной стипендии </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Болашак</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 xml:space="preserve">, прилагается копия справки о завершении обучения по международной стипендии Президента Республики Казахстан </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Болашак</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 xml:space="preserve">, выданной акционерным обществом </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Центр международных программ</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w:t>
      </w:r>
      <w:r w:rsidRPr="00253F33">
        <w:rPr>
          <w:rFonts w:ascii="Times New Roman" w:eastAsiaTheme="minorHAnsi" w:hAnsi="Times New Roman"/>
          <w:sz w:val="28"/>
          <w:szCs w:val="28"/>
          <w:lang w:eastAsia="en-US"/>
        </w:rPr>
        <w:lastRenderedPageBreak/>
        <w:t>6697), выданная не более чем за шесть месяцев до дня представления документов (либо нотариально засвидетельствованная копия);</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6) копия документа, удостоверяющего личность, гражданина Республики Казахстан;</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val="kk-KZ" w:eastAsia="en-US"/>
        </w:rPr>
      </w:pPr>
      <w:r w:rsidRPr="00253F33">
        <w:rPr>
          <w:rFonts w:ascii="Times New Roman" w:eastAsiaTheme="minorHAnsi" w:hAnsi="Times New Roman"/>
          <w:sz w:val="28"/>
          <w:szCs w:val="28"/>
          <w:lang w:eastAsia="en-U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253F33">
        <w:rPr>
          <w:rFonts w:ascii="Times New Roman" w:eastAsiaTheme="minorHAnsi" w:hAnsi="Times New Roman"/>
          <w:sz w:val="28"/>
          <w:szCs w:val="28"/>
          <w:lang w:val="kk-KZ" w:eastAsia="en-US"/>
        </w:rPr>
        <w:t>.</w:t>
      </w:r>
    </w:p>
    <w:p w:rsidR="00253F33" w:rsidRPr="00253F33" w:rsidRDefault="00253F33" w:rsidP="00253F33">
      <w:pPr>
        <w:spacing w:line="25" w:lineRule="atLeast"/>
        <w:ind w:firstLine="567"/>
        <w:contextualSpacing/>
        <w:jc w:val="both"/>
        <w:rPr>
          <w:rFonts w:ascii="Times New Roman" w:hAnsi="Times New Roman" w:cs="Times New Roman"/>
          <w:sz w:val="28"/>
          <w:szCs w:val="28"/>
          <w:lang w:val="kk-KZ"/>
        </w:rPr>
      </w:pPr>
      <w:r w:rsidRPr="00253F33">
        <w:rPr>
          <w:rFonts w:ascii="Times New Roman" w:hAnsi="Times New Roman" w:cs="Times New Roman"/>
          <w:sz w:val="28"/>
          <w:szCs w:val="28"/>
          <w:lang w:val="kk-KZ"/>
        </w:rPr>
        <w:t>Допускается предоставление копий документов, указанных в подпунктах 3), 4), 5), 7), 8), 9) и 10) пункта 76 Правил. При этом служба управления персоналом (кадровая служба) сверяет копии документов с подлинниками.</w:t>
      </w:r>
    </w:p>
    <w:p w:rsidR="00253F33" w:rsidRPr="00253F33" w:rsidRDefault="00253F33" w:rsidP="00253F33">
      <w:pPr>
        <w:spacing w:line="25" w:lineRule="atLeast"/>
        <w:ind w:firstLine="567"/>
        <w:contextualSpacing/>
        <w:jc w:val="both"/>
        <w:rPr>
          <w:rFonts w:ascii="Times New Roman" w:hAnsi="Times New Roman" w:cs="Times New Roman"/>
          <w:sz w:val="28"/>
          <w:szCs w:val="28"/>
          <w:lang w:val="kk-KZ"/>
        </w:rPr>
      </w:pPr>
      <w:r w:rsidRPr="00253F33">
        <w:rPr>
          <w:rFonts w:ascii="Times New Roman" w:hAnsi="Times New Roman" w:cs="Times New Roman"/>
          <w:sz w:val="28"/>
          <w:szCs w:val="28"/>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253F33" w:rsidRPr="00253F33" w:rsidRDefault="00253F33" w:rsidP="00253F33">
      <w:pPr>
        <w:spacing w:line="25" w:lineRule="atLeast"/>
        <w:ind w:firstLine="567"/>
        <w:contextualSpacing/>
        <w:jc w:val="both"/>
        <w:rPr>
          <w:rFonts w:ascii="Times New Roman" w:eastAsia="Calibri" w:hAnsi="Times New Roman" w:cs="Times New Roman"/>
          <w:sz w:val="28"/>
          <w:szCs w:val="28"/>
        </w:rPr>
      </w:pPr>
      <w:r w:rsidRPr="00253F33">
        <w:rPr>
          <w:rFonts w:ascii="Times New Roman" w:eastAsia="Calibri"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lastRenderedPageBreak/>
        <w:t xml:space="preserve">Лица, изъявившие желание участвовать в </w:t>
      </w:r>
      <w:r w:rsidRPr="00253F33">
        <w:rPr>
          <w:rFonts w:ascii="Times New Roman" w:eastAsiaTheme="minorHAnsi" w:hAnsi="Times New Roman"/>
          <w:b/>
          <w:sz w:val="28"/>
          <w:szCs w:val="28"/>
          <w:u w:val="single"/>
          <w:lang w:val="kk-KZ" w:eastAsia="en-US"/>
        </w:rPr>
        <w:t>общем</w:t>
      </w:r>
      <w:r w:rsidRPr="00253F33">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253F33">
        <w:rPr>
          <w:rFonts w:ascii="Times New Roman" w:eastAsiaTheme="minorHAnsi" w:hAnsi="Times New Roman"/>
          <w:sz w:val="28"/>
          <w:szCs w:val="28"/>
          <w:lang w:val="kk-KZ" w:eastAsia="en-US"/>
        </w:rPr>
        <w:t xml:space="preserve"> или интегрированной информационной системы «е-қызмет»</w:t>
      </w:r>
      <w:r w:rsidRPr="00253F33">
        <w:rPr>
          <w:rFonts w:ascii="Times New Roman" w:eastAsiaTheme="minorHAnsi" w:hAnsi="Times New Roman"/>
          <w:sz w:val="28"/>
          <w:szCs w:val="28"/>
          <w:lang w:eastAsia="en-US"/>
        </w:rPr>
        <w:t xml:space="preserve"> в сроки приема документов. </w:t>
      </w:r>
    </w:p>
    <w:p w:rsidR="00253F33" w:rsidRPr="00253F33" w:rsidRDefault="00253F33" w:rsidP="00253F33">
      <w:pPr>
        <w:suppressAutoHyphens/>
        <w:spacing w:after="0" w:line="240" w:lineRule="auto"/>
        <w:ind w:firstLine="709"/>
        <w:jc w:val="both"/>
        <w:rPr>
          <w:rFonts w:ascii="Times New Roman" w:eastAsiaTheme="minorHAnsi" w:hAnsi="Times New Roman"/>
          <w:sz w:val="28"/>
          <w:szCs w:val="28"/>
          <w:lang w:val="kk-KZ" w:eastAsia="ar-SA"/>
        </w:rPr>
      </w:pPr>
      <w:r w:rsidRPr="00253F33">
        <w:rPr>
          <w:rFonts w:ascii="Times New Roman" w:eastAsiaTheme="minorHAnsi" w:hAnsi="Times New Roman"/>
          <w:sz w:val="28"/>
          <w:szCs w:val="28"/>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253F33">
        <w:rPr>
          <w:rFonts w:ascii="Times New Roman" w:eastAsiaTheme="minorHAnsi" w:hAnsi="Times New Roman"/>
          <w:sz w:val="28"/>
          <w:szCs w:val="28"/>
          <w:lang w:val="kk-KZ" w:eastAsia="ar-SA"/>
        </w:rPr>
        <w:t xml:space="preserve"> или интегрированной информационной системы «е-қызмет»</w:t>
      </w:r>
      <w:r w:rsidRPr="00253F33">
        <w:rPr>
          <w:rFonts w:ascii="Times New Roman" w:eastAsiaTheme="minorHAnsi" w:hAnsi="Times New Roman"/>
          <w:sz w:val="28"/>
          <w:szCs w:val="28"/>
          <w:lang w:eastAsia="ar-SA"/>
        </w:rPr>
        <w:t xml:space="preserve">, их оригиналы представляются не позднее чем </w:t>
      </w:r>
      <w:r w:rsidRPr="00253F33">
        <w:rPr>
          <w:rFonts w:ascii="Times New Roman" w:eastAsiaTheme="minorHAnsi" w:hAnsi="Times New Roman"/>
          <w:sz w:val="28"/>
          <w:szCs w:val="28"/>
          <w:lang w:val="kk-KZ" w:eastAsia="ar-SA"/>
        </w:rPr>
        <w:t xml:space="preserve">за </w:t>
      </w:r>
      <w:r w:rsidRPr="00253F33">
        <w:rPr>
          <w:rFonts w:ascii="Times New Roman" w:eastAsiaTheme="minorHAnsi" w:hAnsi="Times New Roman"/>
          <w:b/>
          <w:sz w:val="28"/>
          <w:szCs w:val="28"/>
          <w:lang w:val="kk-KZ" w:eastAsia="ar-SA"/>
        </w:rPr>
        <w:t>1 рабочий день</w:t>
      </w:r>
      <w:r w:rsidR="00AE7292">
        <w:rPr>
          <w:rFonts w:ascii="Times New Roman" w:eastAsiaTheme="minorHAnsi" w:hAnsi="Times New Roman"/>
          <w:b/>
          <w:sz w:val="28"/>
          <w:szCs w:val="28"/>
          <w:lang w:val="kk-KZ" w:eastAsia="ar-SA"/>
        </w:rPr>
        <w:t xml:space="preserve"> </w:t>
      </w:r>
      <w:r w:rsidRPr="00253F33">
        <w:rPr>
          <w:rFonts w:ascii="Times New Roman" w:eastAsiaTheme="minorHAnsi" w:hAnsi="Times New Roman"/>
          <w:sz w:val="28"/>
          <w:szCs w:val="28"/>
          <w:lang w:eastAsia="ar-SA"/>
        </w:rPr>
        <w:t>до начала собеседования.</w:t>
      </w:r>
    </w:p>
    <w:p w:rsidR="00253F33" w:rsidRPr="00253F33" w:rsidRDefault="00253F33" w:rsidP="00253F33">
      <w:pPr>
        <w:suppressAutoHyphens/>
        <w:spacing w:after="0" w:line="240" w:lineRule="auto"/>
        <w:ind w:firstLine="709"/>
        <w:jc w:val="both"/>
        <w:rPr>
          <w:rFonts w:ascii="Times New Roman" w:eastAsiaTheme="minorHAnsi" w:hAnsi="Times New Roman"/>
          <w:sz w:val="28"/>
          <w:szCs w:val="28"/>
          <w:lang w:val="kk-KZ" w:eastAsia="ar-SA"/>
        </w:rPr>
      </w:pPr>
      <w:r w:rsidRPr="00253F33">
        <w:rPr>
          <w:rFonts w:ascii="Times New Roman" w:eastAsiaTheme="minorHAnsi" w:hAnsi="Times New Roman"/>
          <w:sz w:val="28"/>
          <w:szCs w:val="28"/>
          <w:lang w:val="kk-KZ" w:eastAsia="ar-SA"/>
        </w:rPr>
        <w:t xml:space="preserve">При их непредставлении, лицо не допускается конкурсной комиссией к прохождению собеседования. </w:t>
      </w: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Документы должны быть представлены </w:t>
      </w:r>
      <w:r w:rsidRPr="00253F33">
        <w:rPr>
          <w:rFonts w:ascii="Times New Roman" w:eastAsiaTheme="minorHAnsi" w:hAnsi="Times New Roman"/>
          <w:b/>
          <w:sz w:val="28"/>
          <w:szCs w:val="28"/>
          <w:lang w:eastAsia="en-US"/>
        </w:rPr>
        <w:t>в</w:t>
      </w:r>
      <w:r w:rsidR="00AE7292">
        <w:rPr>
          <w:rFonts w:ascii="Times New Roman" w:eastAsiaTheme="minorHAnsi" w:hAnsi="Times New Roman"/>
          <w:b/>
          <w:sz w:val="28"/>
          <w:szCs w:val="28"/>
          <w:lang w:eastAsia="en-US"/>
        </w:rPr>
        <w:t xml:space="preserve"> </w:t>
      </w:r>
      <w:r w:rsidRPr="00253F33">
        <w:rPr>
          <w:rFonts w:ascii="Times New Roman" w:eastAsiaTheme="minorHAnsi" w:hAnsi="Times New Roman"/>
          <w:b/>
          <w:sz w:val="28"/>
          <w:szCs w:val="28"/>
          <w:lang w:eastAsia="en-US"/>
        </w:rPr>
        <w:t>течени</w:t>
      </w:r>
      <w:r w:rsidR="00AE7292">
        <w:rPr>
          <w:rFonts w:ascii="Times New Roman" w:eastAsiaTheme="minorHAnsi" w:hAnsi="Times New Roman"/>
          <w:b/>
          <w:sz w:val="28"/>
          <w:szCs w:val="28"/>
          <w:lang w:eastAsia="en-US"/>
        </w:rPr>
        <w:t>и</w:t>
      </w:r>
      <w:r w:rsidRPr="00253F33">
        <w:rPr>
          <w:rFonts w:ascii="Times New Roman" w:eastAsiaTheme="minorHAnsi" w:hAnsi="Times New Roman"/>
          <w:b/>
          <w:sz w:val="28"/>
          <w:szCs w:val="28"/>
          <w:lang w:eastAsia="en-US"/>
        </w:rPr>
        <w:t xml:space="preserve"> </w:t>
      </w:r>
      <w:r w:rsidRPr="00253F33">
        <w:rPr>
          <w:rFonts w:ascii="Times New Roman" w:eastAsiaTheme="minorHAnsi" w:hAnsi="Times New Roman"/>
          <w:b/>
          <w:sz w:val="28"/>
          <w:szCs w:val="28"/>
          <w:lang w:val="kk-KZ" w:eastAsia="en-US"/>
        </w:rPr>
        <w:t>7</w:t>
      </w:r>
      <w:r w:rsidRPr="00253F33">
        <w:rPr>
          <w:rFonts w:ascii="Times New Roman" w:eastAsiaTheme="minorHAnsi" w:hAnsi="Times New Roman"/>
          <w:b/>
          <w:sz w:val="28"/>
          <w:szCs w:val="28"/>
          <w:lang w:eastAsia="en-US"/>
        </w:rPr>
        <w:t xml:space="preserve"> рабочих дней</w:t>
      </w:r>
      <w:r w:rsidR="00AE7292">
        <w:rPr>
          <w:rFonts w:ascii="Times New Roman" w:eastAsiaTheme="minorHAnsi" w:hAnsi="Times New Roman"/>
          <w:b/>
          <w:sz w:val="28"/>
          <w:szCs w:val="28"/>
          <w:lang w:eastAsia="en-US"/>
        </w:rPr>
        <w:t xml:space="preserve"> </w:t>
      </w:r>
      <w:r w:rsidRPr="00253F33">
        <w:rPr>
          <w:rFonts w:ascii="Times New Roman" w:eastAsiaTheme="minorHAnsi" w:hAnsi="Times New Roman"/>
          <w:sz w:val="28"/>
          <w:szCs w:val="28"/>
          <w:lang w:eastAsia="ko-KR"/>
        </w:rPr>
        <w:t>со</w:t>
      </w:r>
      <w:r w:rsidRPr="00253F33">
        <w:rPr>
          <w:rFonts w:ascii="Times New Roman" w:eastAsiaTheme="minorHAnsi" w:hAnsi="Times New Roman"/>
          <w:sz w:val="28"/>
          <w:szCs w:val="28"/>
          <w:lang w:val="kk-KZ" w:eastAsia="ko-KR"/>
        </w:rPr>
        <w:t xml:space="preserve"> следующегорабочего </w:t>
      </w:r>
      <w:r w:rsidRPr="00253F33">
        <w:rPr>
          <w:rFonts w:ascii="Times New Roman" w:eastAsiaTheme="minorHAnsi" w:hAnsi="Times New Roman"/>
          <w:sz w:val="28"/>
          <w:szCs w:val="28"/>
          <w:lang w:eastAsia="ko-KR"/>
        </w:rPr>
        <w:t xml:space="preserve">дня последней публикации объявления о проведении </w:t>
      </w:r>
      <w:r w:rsidRPr="00253F33">
        <w:rPr>
          <w:rFonts w:ascii="Times New Roman" w:eastAsiaTheme="minorHAnsi" w:hAnsi="Times New Roman"/>
          <w:b/>
          <w:sz w:val="28"/>
          <w:szCs w:val="28"/>
          <w:u w:val="single"/>
          <w:lang w:val="kk-KZ" w:eastAsia="ko-KR"/>
        </w:rPr>
        <w:t>общего</w:t>
      </w:r>
      <w:r w:rsidRPr="00253F33">
        <w:rPr>
          <w:rFonts w:ascii="Times New Roman" w:eastAsiaTheme="minorHAnsi" w:hAnsi="Times New Roman"/>
          <w:sz w:val="28"/>
          <w:szCs w:val="28"/>
          <w:lang w:eastAsia="ko-KR"/>
        </w:rPr>
        <w:t xml:space="preserve"> конкурса на сайте </w:t>
      </w:r>
      <w:r w:rsidRPr="00253F33">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253F33">
        <w:rPr>
          <w:rFonts w:ascii="Times New Roman" w:eastAsiaTheme="minorHAnsi" w:hAnsi="Times New Roman" w:cs="Times New Roman"/>
          <w:sz w:val="28"/>
          <w:lang w:eastAsia="en-US"/>
        </w:rPr>
        <w:t>и</w:t>
      </w:r>
      <w:r w:rsidRPr="00253F33">
        <w:rPr>
          <w:rFonts w:ascii="Times New Roman" w:eastAsiaTheme="minorHAnsi" w:hAnsi="Times New Roman"/>
          <w:sz w:val="28"/>
          <w:szCs w:val="28"/>
          <w:lang w:val="kk-KZ" w:eastAsia="en-US"/>
        </w:rPr>
        <w:t xml:space="preserve"> уполномоченного органа</w:t>
      </w:r>
      <w:r w:rsidRPr="00253F33">
        <w:rPr>
          <w:rFonts w:ascii="Times New Roman" w:eastAsiaTheme="minorHAnsi" w:hAnsi="Times New Roman"/>
          <w:sz w:val="28"/>
          <w:szCs w:val="28"/>
          <w:lang w:eastAsia="ko-KR"/>
        </w:rPr>
        <w:t>.</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ko-KR"/>
        </w:rPr>
      </w:pPr>
      <w:r w:rsidRPr="00253F33">
        <w:rPr>
          <w:rFonts w:ascii="Times New Roman" w:eastAsiaTheme="minorHAnsi" w:hAnsi="Times New Roman"/>
          <w:sz w:val="28"/>
          <w:szCs w:val="28"/>
          <w:lang w:eastAsia="ko-KR"/>
        </w:rPr>
        <w:t>Кандидаты, допущенные к собеседованию, проходят его в</w:t>
      </w:r>
      <w:r>
        <w:rPr>
          <w:rFonts w:ascii="Times New Roman" w:eastAsia="Times New Roman" w:hAnsi="Times New Roman" w:cs="Times New Roman"/>
          <w:color w:val="222222"/>
          <w:sz w:val="28"/>
          <w:szCs w:val="28"/>
        </w:rPr>
        <w:t>Департаменте</w:t>
      </w:r>
      <w:bookmarkStart w:id="0" w:name="_GoBack"/>
      <w:bookmarkEnd w:id="0"/>
      <w:r w:rsidRPr="00253F33">
        <w:rPr>
          <w:rFonts w:ascii="Times New Roman" w:eastAsia="Times New Roman" w:hAnsi="Times New Roman" w:cs="Times New Roman"/>
          <w:color w:val="222222"/>
          <w:sz w:val="28"/>
          <w:szCs w:val="28"/>
        </w:rPr>
        <w:t>государственных  доходов  по  Акмолинской  области</w:t>
      </w:r>
      <w:r w:rsidR="00AE7292">
        <w:rPr>
          <w:rFonts w:ascii="Times New Roman" w:eastAsia="Times New Roman" w:hAnsi="Times New Roman" w:cs="Times New Roman"/>
          <w:color w:val="222222"/>
          <w:sz w:val="28"/>
          <w:szCs w:val="28"/>
        </w:rPr>
        <w:t xml:space="preserve"> </w:t>
      </w:r>
      <w:r w:rsidRPr="00253F33">
        <w:rPr>
          <w:rFonts w:ascii="Times New Roman" w:eastAsiaTheme="minorHAnsi" w:hAnsi="Times New Roman"/>
          <w:b/>
          <w:sz w:val="28"/>
          <w:szCs w:val="28"/>
          <w:lang w:eastAsia="ko-KR"/>
        </w:rPr>
        <w:t>в течени</w:t>
      </w:r>
      <w:r w:rsidR="00AE7292">
        <w:rPr>
          <w:rFonts w:ascii="Times New Roman" w:eastAsiaTheme="minorHAnsi" w:hAnsi="Times New Roman"/>
          <w:b/>
          <w:sz w:val="28"/>
          <w:szCs w:val="28"/>
          <w:lang w:eastAsia="ko-KR"/>
        </w:rPr>
        <w:t>и</w:t>
      </w:r>
      <w:r w:rsidRPr="00253F33">
        <w:rPr>
          <w:rFonts w:ascii="Times New Roman" w:eastAsiaTheme="minorHAnsi" w:hAnsi="Times New Roman"/>
          <w:b/>
          <w:sz w:val="28"/>
          <w:szCs w:val="28"/>
          <w:lang w:eastAsia="ko-KR"/>
        </w:rPr>
        <w:t xml:space="preserve"> 3 рабочих дней</w:t>
      </w:r>
      <w:r w:rsidRPr="00253F33">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p>
    <w:p w:rsidR="00253F33" w:rsidRPr="00253F33" w:rsidRDefault="00253F33" w:rsidP="00253F33">
      <w:pPr>
        <w:spacing w:after="160" w:line="259" w:lineRule="auto"/>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br w:type="page"/>
      </w:r>
    </w:p>
    <w:p w:rsidR="00253F33" w:rsidRPr="00253F33" w:rsidRDefault="00253F33" w:rsidP="00253F3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lastRenderedPageBreak/>
        <w:t xml:space="preserve">Приложение 2 </w:t>
      </w:r>
    </w:p>
    <w:p w:rsidR="00253F33" w:rsidRPr="00253F33" w:rsidRDefault="00253F33" w:rsidP="00253F3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t xml:space="preserve">к Правилам проведения конкурса </w:t>
      </w:r>
    </w:p>
    <w:p w:rsidR="00253F33" w:rsidRPr="00253F33" w:rsidRDefault="00253F33" w:rsidP="00253F3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t xml:space="preserve">на занятие административной </w:t>
      </w:r>
    </w:p>
    <w:p w:rsidR="00253F33" w:rsidRPr="00253F33" w:rsidRDefault="00253F33" w:rsidP="00253F3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t xml:space="preserve">государственной должности корпуса «Б» </w:t>
      </w: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Форма </w:t>
      </w: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___________________________________ </w:t>
      </w: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(государственный орган) </w:t>
      </w:r>
    </w:p>
    <w:p w:rsidR="00253F33" w:rsidRPr="00253F33" w:rsidRDefault="00253F33" w:rsidP="00253F33">
      <w:pPr>
        <w:spacing w:after="0" w:line="240" w:lineRule="auto"/>
        <w:ind w:firstLine="709"/>
        <w:jc w:val="center"/>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center"/>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Заявление</w:t>
      </w:r>
    </w:p>
    <w:p w:rsidR="00253F33" w:rsidRPr="00253F33" w:rsidRDefault="00253F33" w:rsidP="00253F33">
      <w:pPr>
        <w:spacing w:after="0" w:line="240" w:lineRule="auto"/>
        <w:ind w:firstLine="709"/>
        <w:jc w:val="center"/>
        <w:rPr>
          <w:rFonts w:ascii="Times New Roman" w:eastAsiaTheme="minorHAnsi" w:hAnsi="Times New Roman"/>
          <w:sz w:val="28"/>
          <w:szCs w:val="28"/>
          <w:lang w:eastAsia="en-US"/>
        </w:rPr>
      </w:pPr>
    </w:p>
    <w:p w:rsidR="00253F33" w:rsidRPr="00253F33" w:rsidRDefault="00253F33" w:rsidP="00253F33">
      <w:pPr>
        <w:spacing w:after="0" w:line="240" w:lineRule="auto"/>
        <w:ind w:firstLine="709"/>
        <w:rPr>
          <w:rFonts w:ascii="Times New Roman" w:eastAsiaTheme="minorHAnsi" w:hAnsi="Times New Roman"/>
          <w:sz w:val="28"/>
          <w:szCs w:val="28"/>
          <w:lang w:val="kk-KZ" w:eastAsia="en-US"/>
        </w:rPr>
      </w:pPr>
      <w:r w:rsidRPr="00253F33">
        <w:rPr>
          <w:rFonts w:ascii="Times New Roman" w:eastAsiaTheme="minorHAnsi" w:hAnsi="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rsidR="00253F33" w:rsidRPr="00253F33" w:rsidRDefault="00253F33" w:rsidP="00253F33">
      <w:pPr>
        <w:spacing w:after="0" w:line="240" w:lineRule="auto"/>
        <w:ind w:firstLine="709"/>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253F33" w:rsidRPr="00253F33" w:rsidRDefault="00253F33" w:rsidP="00253F33">
      <w:pPr>
        <w:spacing w:after="0" w:line="240" w:lineRule="auto"/>
        <w:ind w:firstLine="709"/>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Прилагаемые документы: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w:t>
      </w:r>
    </w:p>
    <w:p w:rsidR="00253F33" w:rsidRPr="00253F33" w:rsidRDefault="00253F33" w:rsidP="00253F33">
      <w:pPr>
        <w:spacing w:after="0" w:line="240" w:lineRule="auto"/>
        <w:ind w:firstLine="709"/>
        <w:jc w:val="both"/>
        <w:rPr>
          <w:rFonts w:ascii="Times New Roman" w:eastAsiaTheme="minorHAnsi" w:hAnsi="Times New Roman"/>
          <w:sz w:val="28"/>
          <w:szCs w:val="28"/>
          <w:lang w:val="kk-KZ" w:eastAsia="en-US"/>
        </w:rPr>
      </w:pPr>
      <w:r w:rsidRPr="00253F33">
        <w:rPr>
          <w:rFonts w:ascii="Times New Roman" w:eastAsiaTheme="minorHAnsi" w:hAnsi="Times New Roman"/>
          <w:sz w:val="28"/>
          <w:szCs w:val="28"/>
          <w:lang w:eastAsia="en-US"/>
        </w:rPr>
        <w:t>Адрес и контактный телефон ___________________________________________________________________________________________________________________________________</w:t>
      </w:r>
    </w:p>
    <w:p w:rsidR="00253F33" w:rsidRPr="00253F33" w:rsidRDefault="00253F33" w:rsidP="00253F33">
      <w:pPr>
        <w:spacing w:after="0" w:line="240" w:lineRule="auto"/>
        <w:ind w:firstLine="709"/>
        <w:jc w:val="both"/>
        <w:rPr>
          <w:rFonts w:ascii="Times New Roman" w:eastAsiaTheme="minorHAnsi" w:hAnsi="Times New Roman"/>
          <w:sz w:val="28"/>
          <w:szCs w:val="28"/>
          <w:lang w:val="kk-KZ" w:eastAsia="en-US"/>
        </w:rPr>
      </w:pPr>
    </w:p>
    <w:p w:rsidR="00253F33" w:rsidRPr="00253F33" w:rsidRDefault="00253F33" w:rsidP="00253F33">
      <w:pPr>
        <w:spacing w:after="0" w:line="240" w:lineRule="auto"/>
        <w:ind w:firstLine="709"/>
        <w:jc w:val="both"/>
        <w:rPr>
          <w:rFonts w:ascii="Times New Roman" w:eastAsiaTheme="minorHAnsi" w:hAnsi="Times New Roman"/>
          <w:sz w:val="28"/>
          <w:szCs w:val="28"/>
          <w:lang w:val="kk-KZ" w:eastAsia="en-US"/>
        </w:rPr>
      </w:pP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_____________________________________________________________ </w:t>
      </w: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 (подпись) (Фамилия, имя, отчество (при его наличии)) </w:t>
      </w:r>
    </w:p>
    <w:p w:rsidR="00253F33" w:rsidRPr="00253F33" w:rsidRDefault="00253F33" w:rsidP="00253F33">
      <w:pPr>
        <w:suppressAutoHyphens/>
        <w:spacing w:after="0" w:line="240" w:lineRule="auto"/>
        <w:ind w:firstLine="708"/>
        <w:rPr>
          <w:rFonts w:ascii="Times New Roman" w:eastAsiaTheme="minorHAnsi" w:hAnsi="Times New Roman" w:cs="Times New Roman"/>
          <w:sz w:val="28"/>
          <w:szCs w:val="28"/>
          <w:lang w:eastAsia="en-US"/>
        </w:rPr>
      </w:pPr>
      <w:r w:rsidRPr="00253F33">
        <w:rPr>
          <w:rFonts w:ascii="Times New Roman" w:eastAsiaTheme="minorHAnsi" w:hAnsi="Times New Roman" w:cs="Times New Roman"/>
          <w:sz w:val="28"/>
          <w:szCs w:val="28"/>
          <w:lang w:eastAsia="en-US"/>
        </w:rPr>
        <w:t>«____»_______________ 20__</w:t>
      </w:r>
    </w:p>
    <w:p w:rsidR="00253F33" w:rsidRPr="00253F33" w:rsidRDefault="00253F33" w:rsidP="00253F33">
      <w:pPr>
        <w:spacing w:after="160" w:line="259" w:lineRule="auto"/>
        <w:rPr>
          <w:rFonts w:ascii="Times New Roman" w:eastAsiaTheme="minorHAnsi" w:hAnsi="Times New Roman" w:cs="Times New Roman"/>
          <w:sz w:val="28"/>
          <w:szCs w:val="28"/>
          <w:lang w:eastAsia="en-US"/>
        </w:rPr>
      </w:pPr>
      <w:r w:rsidRPr="00253F33">
        <w:rPr>
          <w:rFonts w:ascii="Times New Roman" w:eastAsiaTheme="minorHAnsi" w:hAnsi="Times New Roman" w:cs="Times New Roman"/>
          <w:sz w:val="28"/>
          <w:szCs w:val="28"/>
          <w:lang w:eastAsia="en-US"/>
        </w:rPr>
        <w:br w:type="page"/>
      </w:r>
    </w:p>
    <w:tbl>
      <w:tblPr>
        <w:tblW w:w="12851" w:type="dxa"/>
        <w:shd w:val="clear" w:color="auto" w:fill="FFFFFF"/>
        <w:tblCellMar>
          <w:left w:w="0" w:type="dxa"/>
          <w:right w:w="0" w:type="dxa"/>
        </w:tblCellMar>
        <w:tblLook w:val="04A0"/>
      </w:tblPr>
      <w:tblGrid>
        <w:gridCol w:w="9431"/>
        <w:gridCol w:w="3420"/>
      </w:tblGrid>
      <w:tr w:rsidR="00253F33" w:rsidRPr="00253F33" w:rsidTr="00E843C5">
        <w:trPr>
          <w:gridAfter w:val="1"/>
          <w:wAfter w:w="3420" w:type="dxa"/>
        </w:trPr>
        <w:tc>
          <w:tcPr>
            <w:tcW w:w="9431" w:type="dxa"/>
            <w:tcBorders>
              <w:top w:val="nil"/>
              <w:left w:val="nil"/>
              <w:bottom w:val="nil"/>
              <w:right w:val="nil"/>
            </w:tcBorders>
            <w:shd w:val="clear" w:color="auto" w:fill="auto"/>
            <w:tcMar>
              <w:top w:w="45" w:type="dxa"/>
              <w:left w:w="75" w:type="dxa"/>
              <w:bottom w:w="45" w:type="dxa"/>
              <w:right w:w="75" w:type="dxa"/>
            </w:tcMar>
            <w:hideMark/>
          </w:tcPr>
          <w:p w:rsidR="00253F33" w:rsidRPr="00253F33" w:rsidRDefault="00253F33" w:rsidP="00253F33">
            <w:pPr>
              <w:spacing w:after="0" w:line="240" w:lineRule="auto"/>
              <w:ind w:left="5670"/>
              <w:rPr>
                <w:rFonts w:ascii="Times New Roman" w:eastAsia="Times New Roman" w:hAnsi="Times New Roman" w:cs="Times New Roman"/>
                <w:color w:val="000000"/>
                <w:sz w:val="20"/>
                <w:szCs w:val="20"/>
              </w:rPr>
            </w:pPr>
            <w:r w:rsidRPr="00253F33">
              <w:rPr>
                <w:rFonts w:ascii="Times New Roman" w:eastAsia="Times New Roman" w:hAnsi="Times New Roman" w:cs="Times New Roman"/>
                <w:color w:val="000000"/>
                <w:sz w:val="24"/>
                <w:szCs w:val="20"/>
                <w:lang w:val="kk-KZ"/>
              </w:rPr>
              <w:lastRenderedPageBreak/>
              <w:t>П</w:t>
            </w:r>
            <w:r w:rsidRPr="00253F33">
              <w:rPr>
                <w:rFonts w:ascii="Times New Roman" w:eastAsia="Times New Roman" w:hAnsi="Times New Roman" w:cs="Times New Roman"/>
                <w:color w:val="000000"/>
                <w:sz w:val="24"/>
                <w:szCs w:val="20"/>
              </w:rPr>
              <w:t>риложение 3</w:t>
            </w:r>
            <w:r w:rsidRPr="00253F33">
              <w:rPr>
                <w:rFonts w:ascii="Times New Roman" w:eastAsia="Times New Roman" w:hAnsi="Times New Roman" w:cs="Times New Roman"/>
                <w:color w:val="000000"/>
                <w:sz w:val="24"/>
                <w:szCs w:val="20"/>
              </w:rPr>
              <w:br/>
              <w:t>к Правилам проведения конкурса</w:t>
            </w:r>
            <w:r w:rsidRPr="00253F33">
              <w:rPr>
                <w:rFonts w:ascii="Times New Roman" w:eastAsia="Times New Roman" w:hAnsi="Times New Roman" w:cs="Times New Roman"/>
                <w:color w:val="000000"/>
                <w:sz w:val="24"/>
                <w:szCs w:val="20"/>
              </w:rPr>
              <w:br/>
              <w:t>на занятие административной</w:t>
            </w:r>
            <w:r w:rsidRPr="00253F33">
              <w:rPr>
                <w:rFonts w:ascii="Times New Roman" w:eastAsia="Times New Roman" w:hAnsi="Times New Roman" w:cs="Times New Roman"/>
                <w:color w:val="000000"/>
                <w:sz w:val="24"/>
                <w:szCs w:val="20"/>
              </w:rPr>
              <w:br/>
              <w:t>государственной должности корпуса «Б»</w:t>
            </w:r>
          </w:p>
        </w:tc>
      </w:tr>
      <w:tr w:rsidR="00253F33" w:rsidRPr="00253F33" w:rsidTr="00E843C5">
        <w:tc>
          <w:tcPr>
            <w:tcW w:w="9431" w:type="dxa"/>
            <w:tcBorders>
              <w:top w:val="nil"/>
              <w:left w:val="nil"/>
              <w:bottom w:val="nil"/>
              <w:right w:val="nil"/>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rPr>
                <w:rFonts w:ascii="Times New Roman" w:eastAsia="Times New Roman" w:hAnsi="Times New Roman" w:cs="Times New Roman"/>
                <w:color w:val="000000"/>
                <w:sz w:val="20"/>
                <w:szCs w:val="20"/>
              </w:rPr>
            </w:pPr>
            <w:r w:rsidRPr="00253F33">
              <w:rPr>
                <w:rFonts w:ascii="Times New Roman" w:eastAsia="Times New Roman" w:hAnsi="Times New Roman" w:cs="Times New Roman"/>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rPr>
                <w:rFonts w:ascii="Times New Roman" w:eastAsia="Times New Roman" w:hAnsi="Times New Roman" w:cs="Times New Roman"/>
                <w:color w:val="000000"/>
                <w:sz w:val="20"/>
                <w:szCs w:val="20"/>
              </w:rPr>
            </w:pPr>
            <w:bookmarkStart w:id="1" w:name="z247"/>
            <w:bookmarkEnd w:id="1"/>
            <w:r w:rsidRPr="00253F33">
              <w:rPr>
                <w:rFonts w:ascii="Times New Roman" w:eastAsia="Times New Roman" w:hAnsi="Times New Roman" w:cs="Times New Roman"/>
                <w:color w:val="000000"/>
                <w:sz w:val="20"/>
                <w:szCs w:val="20"/>
              </w:rPr>
              <w:t>Форма</w:t>
            </w:r>
          </w:p>
        </w:tc>
      </w:tr>
    </w:tbl>
    <w:p w:rsidR="00253F33" w:rsidRPr="00253F33" w:rsidRDefault="00253F33" w:rsidP="00253F33">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r w:rsidRPr="00253F33">
        <w:rPr>
          <w:rFonts w:ascii="Times New Roman" w:eastAsia="Times New Roman" w:hAnsi="Times New Roman" w:cs="Times New Roman"/>
          <w:color w:val="1E1E1E"/>
          <w:sz w:val="28"/>
          <w:szCs w:val="32"/>
        </w:rPr>
        <w:t>«Б» КОРПУСЫНЫҢ ӘКІМШІЛІК МЕМЛЕКЕТТІКЛАУАЗЫМЫНА КАНДИДАТТЫҢ ҚЫЗМЕТТIК ТIЗIМІ</w:t>
      </w:r>
      <w:r w:rsidRPr="00253F33">
        <w:rPr>
          <w:rFonts w:ascii="Times New Roman" w:eastAsia="Times New Roman" w:hAnsi="Times New Roman" w:cs="Times New Roman"/>
          <w:color w:val="1E1E1E"/>
          <w:sz w:val="28"/>
          <w:szCs w:val="32"/>
        </w:rPr>
        <w:br/>
        <w:t xml:space="preserve"> ПОСЛУЖНОЙ СПИСОК</w:t>
      </w:r>
      <w:r w:rsidRPr="00253F33">
        <w:rPr>
          <w:rFonts w:ascii="Times New Roman" w:eastAsia="Times New Roman" w:hAnsi="Times New Roman" w:cs="Times New Roman"/>
          <w:color w:val="1E1E1E"/>
          <w:sz w:val="28"/>
          <w:szCs w:val="32"/>
        </w:rPr>
        <w:br/>
        <w:t>КАНДИДАТА НА АДМИНИСТРАТИВНУЮ ГОСУДАРСТВЕННУЮДОЛЖНОСТЬ КОРПУСА «Б»</w:t>
      </w:r>
    </w:p>
    <w:p w:rsidR="00253F33" w:rsidRPr="00253F33" w:rsidRDefault="00253F33" w:rsidP="00253F33">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59"/>
        <w:gridCol w:w="1748"/>
        <w:gridCol w:w="3780"/>
        <w:gridCol w:w="3590"/>
        <w:gridCol w:w="28"/>
      </w:tblGrid>
      <w:tr w:rsidR="00253F33" w:rsidRPr="00253F33"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_____________________________________________</w:t>
            </w:r>
            <w:r w:rsidRPr="00253F33">
              <w:rPr>
                <w:rFonts w:ascii="Times New Roman" w:eastAsia="Times New Roman" w:hAnsi="Times New Roman" w:cs="Times New Roman"/>
                <w:color w:val="000000"/>
                <w:spacing w:val="2"/>
                <w:sz w:val="24"/>
                <w:szCs w:val="24"/>
              </w:rPr>
              <w:br/>
              <w:t>тегі, атыжәнеәкесініңаты (болғанжағдайда) /</w:t>
            </w:r>
            <w:r w:rsidRPr="00253F33">
              <w:rPr>
                <w:rFonts w:ascii="Times New Roman" w:eastAsia="Times New Roman" w:hAnsi="Times New Roman" w:cs="Times New Roman"/>
                <w:color w:val="000000"/>
                <w:spacing w:val="2"/>
                <w:sz w:val="24"/>
                <w:szCs w:val="24"/>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9225"/>
            </w:tblGrid>
            <w:tr w:rsidR="00253F33" w:rsidRPr="00253F33" w:rsidTr="00E843C5">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ФОТО</w:t>
                  </w:r>
                  <w:r w:rsidRPr="00253F33">
                    <w:rPr>
                      <w:rFonts w:ascii="Times New Roman" w:eastAsia="Times New Roman" w:hAnsi="Times New Roman" w:cs="Times New Roman"/>
                      <w:color w:val="000000"/>
                      <w:spacing w:val="2"/>
                      <w:sz w:val="24"/>
                      <w:szCs w:val="24"/>
                    </w:rPr>
                    <w:br/>
                    <w:t>(түрлітүсті/ цветное,</w:t>
                  </w:r>
                  <w:r w:rsidRPr="00253F33">
                    <w:rPr>
                      <w:rFonts w:ascii="Times New Roman" w:eastAsia="Times New Roman" w:hAnsi="Times New Roman" w:cs="Times New Roman"/>
                      <w:color w:val="000000"/>
                      <w:spacing w:val="2"/>
                      <w:sz w:val="24"/>
                      <w:szCs w:val="24"/>
                    </w:rPr>
                    <w:br/>
                    <w:t>3х4)</w:t>
                  </w:r>
                </w:p>
              </w:tc>
            </w:tr>
          </w:tbl>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_____________________________________________</w:t>
            </w:r>
            <w:r w:rsidRPr="00253F33">
              <w:rPr>
                <w:rFonts w:ascii="Times New Roman" w:eastAsia="Times New Roman" w:hAnsi="Times New Roman" w:cs="Times New Roman"/>
                <w:color w:val="000000"/>
                <w:spacing w:val="2"/>
                <w:sz w:val="24"/>
                <w:szCs w:val="24"/>
              </w:rPr>
              <w:br/>
              <w:t>лауазымы/должность, санаты/категория</w:t>
            </w:r>
            <w:r w:rsidRPr="00253F33">
              <w:rPr>
                <w:rFonts w:ascii="Times New Roman" w:eastAsia="Times New Roman" w:hAnsi="Times New Roman" w:cs="Times New Roman"/>
                <w:color w:val="000000"/>
                <w:spacing w:val="2"/>
                <w:sz w:val="24"/>
                <w:szCs w:val="24"/>
              </w:rPr>
              <w:br/>
              <w:t>(болғанжағдайда/при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b/>
                <w:color w:val="000000"/>
                <w:spacing w:val="2"/>
                <w:sz w:val="24"/>
                <w:szCs w:val="24"/>
              </w:rPr>
            </w:pPr>
            <w:r w:rsidRPr="00253F33">
              <w:rPr>
                <w:rFonts w:ascii="Times New Roman" w:eastAsia="Times New Roman" w:hAnsi="Times New Roman" w:cs="Times New Roman"/>
                <w:b/>
                <w:color w:val="000000"/>
                <w:spacing w:val="2"/>
                <w:sz w:val="24"/>
                <w:szCs w:val="24"/>
              </w:rPr>
              <w:t>ЖЕКЕ МӘЛІМЕТТЕР / ЛИЧНЫЕ ДАННЫЕ</w:t>
            </w: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Туғанкүніжәнежері/</w:t>
            </w:r>
            <w:r w:rsidRPr="00253F33">
              <w:rPr>
                <w:rFonts w:ascii="Times New Roman" w:eastAsia="Times New Roman" w:hAnsi="Times New Roman" w:cs="Times New Roman"/>
                <w:color w:val="000000"/>
                <w:spacing w:val="2"/>
                <w:sz w:val="24"/>
                <w:szCs w:val="24"/>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Ұлты (қалауыбойынша)/</w:t>
            </w:r>
            <w:r w:rsidRPr="00253F33">
              <w:rPr>
                <w:rFonts w:ascii="Times New Roman" w:eastAsia="Times New Roman" w:hAnsi="Times New Roman" w:cs="Times New Roman"/>
                <w:color w:val="000000"/>
                <w:spacing w:val="2"/>
                <w:sz w:val="24"/>
                <w:szCs w:val="24"/>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Оқуорнынбітіргенжылыжәнеоныңатауы/</w:t>
            </w:r>
            <w:r w:rsidRPr="00253F33">
              <w:rPr>
                <w:rFonts w:ascii="Times New Roman" w:eastAsia="Times New Roman" w:hAnsi="Times New Roman" w:cs="Times New Roman"/>
                <w:color w:val="000000"/>
                <w:spacing w:val="2"/>
                <w:sz w:val="24"/>
                <w:szCs w:val="24"/>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Мамандығыбойыншабіліктілігі, ғылымидәрежесі, ғылымиатағы (болғанжағдайда) /</w:t>
            </w:r>
            <w:r w:rsidRPr="00253F33">
              <w:rPr>
                <w:rFonts w:ascii="Times New Roman" w:eastAsia="Times New Roman" w:hAnsi="Times New Roman" w:cs="Times New Roman"/>
                <w:color w:val="000000"/>
                <w:spacing w:val="2"/>
                <w:sz w:val="24"/>
                <w:szCs w:val="24"/>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Шетелтілдерінбілуі/</w:t>
            </w:r>
            <w:r w:rsidRPr="00253F33">
              <w:rPr>
                <w:rFonts w:ascii="Times New Roman" w:eastAsia="Times New Roman" w:hAnsi="Times New Roman" w:cs="Times New Roman"/>
                <w:color w:val="000000"/>
                <w:spacing w:val="2"/>
                <w:sz w:val="24"/>
                <w:szCs w:val="24"/>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Мемлекеттікнаградалары, құрметтіатақтары (болғанжағдайда) /</w:t>
            </w:r>
            <w:r w:rsidRPr="00253F33">
              <w:rPr>
                <w:rFonts w:ascii="Times New Roman" w:eastAsia="Times New Roman" w:hAnsi="Times New Roman" w:cs="Times New Roman"/>
                <w:color w:val="000000"/>
                <w:spacing w:val="2"/>
                <w:sz w:val="24"/>
                <w:szCs w:val="24"/>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Дипломатиялықдәрежесі, әскери, арнайыатақтары, сыныптықшені (болғанжағдайда) /</w:t>
            </w:r>
            <w:r w:rsidRPr="00253F33">
              <w:rPr>
                <w:rFonts w:ascii="Times New Roman" w:eastAsia="Times New Roman" w:hAnsi="Times New Roman" w:cs="Times New Roman"/>
                <w:color w:val="000000"/>
                <w:spacing w:val="2"/>
                <w:sz w:val="24"/>
                <w:szCs w:val="24"/>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Жазатүрі, оны тағайындаукүні мен негізі (болғанжағдайда)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 xml:space="preserve">Соңғыүшжылдағықызметініңтиімділігінжылсайынғыбағалаукүні мен нәтижесі, егерүшжылдан кем жұмысістегенжағдайда, </w:t>
            </w:r>
            <w:r w:rsidRPr="00253F33">
              <w:rPr>
                <w:rFonts w:ascii="Times New Roman" w:eastAsia="Times New Roman" w:hAnsi="Times New Roman" w:cs="Times New Roman"/>
                <w:color w:val="000000"/>
                <w:spacing w:val="2"/>
                <w:sz w:val="24"/>
                <w:szCs w:val="24"/>
              </w:rPr>
              <w:lastRenderedPageBreak/>
              <w:t>нақтыжұмысістегенкезеңіндегібағасыкөрсетіледі (мемлекеттікәкімшілікқызметшілертолтырады)/</w:t>
            </w:r>
            <w:r w:rsidRPr="00253F33">
              <w:rPr>
                <w:rFonts w:ascii="Times New Roman" w:eastAsia="Times New Roman" w:hAnsi="Times New Roman" w:cs="Times New Roman"/>
                <w:color w:val="000000"/>
                <w:spacing w:val="2"/>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53F33" w:rsidRPr="00253F33" w:rsidRDefault="00253F33" w:rsidP="00253F33">
            <w:pPr>
              <w:spacing w:after="0" w:line="240" w:lineRule="auto"/>
              <w:jc w:val="center"/>
              <w:rPr>
                <w:rFonts w:ascii="Times New Roman" w:eastAsia="Times New Roman" w:hAnsi="Times New Roman" w:cs="Times New Roman"/>
                <w:b/>
                <w:bCs/>
                <w:color w:val="000000"/>
                <w:sz w:val="24"/>
                <w:szCs w:val="24"/>
              </w:rPr>
            </w:pPr>
            <w:bookmarkStart w:id="2" w:name="z261"/>
            <w:bookmarkEnd w:id="2"/>
          </w:p>
        </w:tc>
        <w:tc>
          <w:tcPr>
            <w:tcW w:w="9118" w:type="dxa"/>
            <w:gridSpan w:val="3"/>
            <w:shd w:val="clear" w:color="auto" w:fill="auto"/>
            <w:vAlign w:val="bottom"/>
            <w:hideMark/>
          </w:tcPr>
          <w:p w:rsidR="00253F33" w:rsidRPr="00253F33" w:rsidRDefault="00253F33" w:rsidP="00253F33">
            <w:pPr>
              <w:spacing w:after="0" w:line="240" w:lineRule="auto"/>
              <w:jc w:val="center"/>
              <w:rPr>
                <w:rFonts w:ascii="Times New Roman" w:eastAsia="Times New Roman" w:hAnsi="Times New Roman" w:cs="Times New Roman"/>
                <w:sz w:val="24"/>
                <w:szCs w:val="24"/>
              </w:rPr>
            </w:pPr>
            <w:r w:rsidRPr="00253F33">
              <w:rPr>
                <w:rFonts w:ascii="Times New Roman" w:eastAsia="Times New Roman" w:hAnsi="Times New Roman" w:cs="Times New Roman"/>
                <w:b/>
                <w:bCs/>
                <w:color w:val="000000"/>
                <w:sz w:val="24"/>
                <w:szCs w:val="24"/>
              </w:rPr>
              <w:t>ЕҢБЕК ЖОЛЫ/ТРУДОВАЯ ДЕЯТЕЛЬНОСТЬ</w:t>
            </w:r>
          </w:p>
        </w:tc>
        <w:tc>
          <w:tcPr>
            <w:tcW w:w="28" w:type="dxa"/>
            <w:shd w:val="clear" w:color="auto" w:fill="auto"/>
            <w:vAlign w:val="bottom"/>
            <w:hideMark/>
          </w:tcPr>
          <w:p w:rsidR="00253F33" w:rsidRPr="00253F33" w:rsidRDefault="00253F33" w:rsidP="00253F33">
            <w:pPr>
              <w:spacing w:after="0" w:line="240" w:lineRule="auto"/>
              <w:rPr>
                <w:rFonts w:ascii="Times New Roman" w:eastAsia="Times New Roman" w:hAnsi="Times New Roman" w:cs="Times New Roman"/>
                <w:sz w:val="24"/>
                <w:szCs w:val="24"/>
              </w:rPr>
            </w:pPr>
          </w:p>
        </w:tc>
      </w:tr>
      <w:tr w:rsidR="00253F33" w:rsidRPr="00253F33"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Күні/Дата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қызметі, жұмысорны, мекеменіңорналасқанжері/должность, место работы, местонахождение организации</w:t>
            </w: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қабылданған/</w:t>
            </w:r>
            <w:r w:rsidRPr="00253F33">
              <w:rPr>
                <w:rFonts w:ascii="Times New Roman" w:eastAsia="Times New Roman" w:hAnsi="Times New Roman" w:cs="Times New Roman"/>
                <w:color w:val="000000"/>
                <w:spacing w:val="2"/>
                <w:sz w:val="24"/>
                <w:szCs w:val="24"/>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босатылған/</w:t>
            </w:r>
            <w:r w:rsidRPr="00253F33">
              <w:rPr>
                <w:rFonts w:ascii="Times New Roman" w:eastAsia="Times New Roman" w:hAnsi="Times New Roman" w:cs="Times New Roman"/>
                <w:color w:val="000000"/>
                <w:spacing w:val="2"/>
                <w:sz w:val="24"/>
                <w:szCs w:val="24"/>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_____________________</w:t>
            </w:r>
            <w:r w:rsidRPr="00253F33">
              <w:rPr>
                <w:rFonts w:ascii="Times New Roman" w:eastAsia="Times New Roman" w:hAnsi="Times New Roman" w:cs="Times New Roman"/>
                <w:color w:val="000000"/>
                <w:spacing w:val="2"/>
                <w:sz w:val="24"/>
                <w:szCs w:val="24"/>
              </w:rPr>
              <w:br/>
              <w:t>Кандидаттыңқолы/</w:t>
            </w:r>
            <w:r w:rsidRPr="00253F33">
              <w:rPr>
                <w:rFonts w:ascii="Times New Roman" w:eastAsia="Times New Roman" w:hAnsi="Times New Roman" w:cs="Times New Roman"/>
                <w:color w:val="000000"/>
                <w:spacing w:val="2"/>
                <w:sz w:val="24"/>
                <w:szCs w:val="24"/>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w:t>
            </w:r>
            <w:r w:rsidRPr="00253F33">
              <w:rPr>
                <w:rFonts w:ascii="Times New Roman" w:eastAsia="Times New Roman" w:hAnsi="Times New Roman" w:cs="Times New Roman"/>
                <w:color w:val="000000"/>
                <w:spacing w:val="2"/>
                <w:sz w:val="24"/>
                <w:szCs w:val="24"/>
              </w:rPr>
              <w:br/>
              <w:t>күні</w:t>
            </w:r>
          </w:p>
        </w:tc>
      </w:tr>
    </w:tbl>
    <w:p w:rsidR="00253F33" w:rsidRPr="00253F33" w:rsidRDefault="00253F33" w:rsidP="00253F33">
      <w:pPr>
        <w:suppressAutoHyphens/>
        <w:spacing w:after="0" w:line="240" w:lineRule="auto"/>
        <w:ind w:firstLine="708"/>
        <w:rPr>
          <w:rFonts w:ascii="Times New Roman" w:eastAsia="Times New Roman" w:hAnsi="Times New Roman" w:cs="Times New Roman"/>
          <w:lang w:val="kk-KZ" w:eastAsia="ar-SA"/>
        </w:rPr>
      </w:pPr>
    </w:p>
    <w:p w:rsidR="00253F33" w:rsidRPr="00253F33" w:rsidRDefault="00253F33" w:rsidP="00253F33">
      <w:pPr>
        <w:rPr>
          <w:rFonts w:ascii="Times New Roman" w:eastAsiaTheme="minorHAnsi" w:hAnsi="Times New Roman"/>
          <w:sz w:val="28"/>
          <w:lang w:eastAsia="en-US"/>
        </w:rPr>
      </w:pPr>
    </w:p>
    <w:p w:rsidR="00370260" w:rsidRPr="005479C4" w:rsidRDefault="00370260" w:rsidP="00253F33">
      <w:pPr>
        <w:shd w:val="clear" w:color="auto" w:fill="FFFFFF"/>
        <w:spacing w:after="0" w:line="240" w:lineRule="auto"/>
        <w:ind w:firstLine="709"/>
        <w:jc w:val="both"/>
        <w:textAlignment w:val="baseline"/>
        <w:rPr>
          <w:rFonts w:ascii="Times New Roman" w:hAnsi="Times New Roman" w:cs="Times New Roman"/>
          <w:sz w:val="28"/>
          <w:szCs w:val="28"/>
        </w:rPr>
      </w:pPr>
    </w:p>
    <w:sectPr w:rsidR="00370260" w:rsidRPr="005479C4" w:rsidSect="00F01DD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0C" w:rsidRDefault="0032610C" w:rsidP="00921EC7">
      <w:pPr>
        <w:spacing w:after="0" w:line="240" w:lineRule="auto"/>
      </w:pPr>
      <w:r>
        <w:separator/>
      </w:r>
    </w:p>
  </w:endnote>
  <w:endnote w:type="continuationSeparator" w:id="1">
    <w:p w:rsidR="0032610C" w:rsidRDefault="0032610C" w:rsidP="00921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1333"/>
    </w:sdtPr>
    <w:sdtContent>
      <w:p w:rsidR="00921EC7" w:rsidRDefault="00C71B6B">
        <w:pPr>
          <w:pStyle w:val="a9"/>
          <w:jc w:val="center"/>
        </w:pPr>
        <w:fldSimple w:instr=" PAGE   \* MERGEFORMAT ">
          <w:r w:rsidR="009438AF">
            <w:rPr>
              <w:noProof/>
            </w:rPr>
            <w:t>4</w:t>
          </w:r>
        </w:fldSimple>
      </w:p>
    </w:sdtContent>
  </w:sdt>
  <w:p w:rsidR="00921EC7" w:rsidRDefault="00921E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0C" w:rsidRDefault="0032610C" w:rsidP="00921EC7">
      <w:pPr>
        <w:spacing w:after="0" w:line="240" w:lineRule="auto"/>
      </w:pPr>
      <w:r>
        <w:separator/>
      </w:r>
    </w:p>
  </w:footnote>
  <w:footnote w:type="continuationSeparator" w:id="1">
    <w:p w:rsidR="0032610C" w:rsidRDefault="0032610C" w:rsidP="00921E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A39"/>
    <w:rsid w:val="000D779F"/>
    <w:rsid w:val="000E59C5"/>
    <w:rsid w:val="0014333D"/>
    <w:rsid w:val="00203F69"/>
    <w:rsid w:val="00253F33"/>
    <w:rsid w:val="002929FB"/>
    <w:rsid w:val="0032610C"/>
    <w:rsid w:val="00370260"/>
    <w:rsid w:val="003B47EF"/>
    <w:rsid w:val="00433AF0"/>
    <w:rsid w:val="005479C4"/>
    <w:rsid w:val="00553729"/>
    <w:rsid w:val="00556F70"/>
    <w:rsid w:val="005A78AD"/>
    <w:rsid w:val="005B4AB3"/>
    <w:rsid w:val="005C5A39"/>
    <w:rsid w:val="00630B27"/>
    <w:rsid w:val="007701FD"/>
    <w:rsid w:val="00797DD2"/>
    <w:rsid w:val="007B1DCE"/>
    <w:rsid w:val="00832820"/>
    <w:rsid w:val="00893CD3"/>
    <w:rsid w:val="008F1C23"/>
    <w:rsid w:val="00921EC7"/>
    <w:rsid w:val="009438AF"/>
    <w:rsid w:val="00AE7292"/>
    <w:rsid w:val="00B05781"/>
    <w:rsid w:val="00B96872"/>
    <w:rsid w:val="00BA33D9"/>
    <w:rsid w:val="00BD7206"/>
    <w:rsid w:val="00C71B6B"/>
    <w:rsid w:val="00D1132E"/>
    <w:rsid w:val="00D232C4"/>
    <w:rsid w:val="00D72960"/>
    <w:rsid w:val="00DB031F"/>
    <w:rsid w:val="00E03090"/>
    <w:rsid w:val="00E87117"/>
    <w:rsid w:val="00F01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32E"/>
    <w:pPr>
      <w:spacing w:after="0" w:line="240" w:lineRule="auto"/>
    </w:pPr>
    <w:rPr>
      <w:rFonts w:eastAsiaTheme="minorEastAsia"/>
      <w:lang w:eastAsia="ru-RU"/>
    </w:rPr>
  </w:style>
  <w:style w:type="character" w:styleId="a4">
    <w:name w:val="Hyperlink"/>
    <w:basedOn w:val="a0"/>
    <w:uiPriority w:val="99"/>
    <w:unhideWhenUsed/>
    <w:rsid w:val="00D1132E"/>
    <w:rPr>
      <w:color w:val="0563C1" w:themeColor="hyperlink"/>
      <w:u w:val="single"/>
    </w:rPr>
  </w:style>
  <w:style w:type="paragraph" w:styleId="a5">
    <w:name w:val="Balloon Text"/>
    <w:basedOn w:val="a"/>
    <w:link w:val="a6"/>
    <w:uiPriority w:val="99"/>
    <w:semiHidden/>
    <w:unhideWhenUsed/>
    <w:rsid w:val="008328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2820"/>
    <w:rPr>
      <w:rFonts w:ascii="Tahoma" w:eastAsiaTheme="minorEastAsia" w:hAnsi="Tahoma" w:cs="Tahoma"/>
      <w:sz w:val="16"/>
      <w:szCs w:val="16"/>
      <w:lang w:eastAsia="ru-RU"/>
    </w:rPr>
  </w:style>
  <w:style w:type="paragraph" w:styleId="a7">
    <w:name w:val="header"/>
    <w:basedOn w:val="a"/>
    <w:link w:val="a8"/>
    <w:uiPriority w:val="99"/>
    <w:semiHidden/>
    <w:unhideWhenUsed/>
    <w:rsid w:val="00921EC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21EC7"/>
    <w:rPr>
      <w:rFonts w:eastAsiaTheme="minorEastAsia"/>
      <w:lang w:eastAsia="ru-RU"/>
    </w:rPr>
  </w:style>
  <w:style w:type="paragraph" w:styleId="a9">
    <w:name w:val="footer"/>
    <w:basedOn w:val="a"/>
    <w:link w:val="aa"/>
    <w:uiPriority w:val="99"/>
    <w:unhideWhenUsed/>
    <w:rsid w:val="00921E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1EC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CB2B-0ABF-4473-85C3-18AE23E7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19</cp:revision>
  <cp:lastPrinted>2017-11-02T03:07:00Z</cp:lastPrinted>
  <dcterms:created xsi:type="dcterms:W3CDTF">2017-11-02T03:07:00Z</dcterms:created>
  <dcterms:modified xsi:type="dcterms:W3CDTF">2018-06-07T12:11:00Z</dcterms:modified>
</cp:coreProperties>
</file>