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02688" w:rsidRPr="00D2495E" w:rsidRDefault="00E441E5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E441E5">
        <w:rPr>
          <w:rFonts w:ascii="Times New Roman" w:hAnsi="Times New Roman" w:cs="Times New Roman"/>
          <w:b/>
          <w:sz w:val="26"/>
          <w:szCs w:val="26"/>
          <w:lang w:val="kk-KZ"/>
        </w:rPr>
        <w:t>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тар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7166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E441E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A31905">
        <w:rPr>
          <w:rFonts w:ascii="Times New Roman" w:hAnsi="Times New Roman" w:cs="Times New Roman"/>
          <w:b/>
          <w:sz w:val="26"/>
          <w:szCs w:val="26"/>
          <w:lang w:val="kk-KZ"/>
        </w:rPr>
        <w:t>/47</w:t>
      </w:r>
    </w:p>
    <w:p w:rsidR="00E441E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46343" w:rsidRPr="00E441E5" w:rsidRDefault="00E441E5" w:rsidP="0062658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E44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Ақмола облысы бойынша Мемлекеттік кірістер департаменті  Мемлекеттік қызмет көрсету басқармасының бас маманы, «С-О-5» санаты, 1 бірлік</w:t>
      </w:r>
      <w:r w:rsidR="006265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; </w:t>
      </w:r>
      <w:r w:rsidRPr="00E44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Ақмола облысы бойынша Мемлекеттік кірістер департаменті  Бурабай ауданы бойынша басқармасы Салықтық бақылау және өндіріп алу бөлімінің басшы, «С-R-3» санаты, 1 бірлік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; </w:t>
      </w:r>
      <w:r w:rsidRPr="00E44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Ақмола облысы бойынша Мемлекеттік кірістер департаменті  Бұланды ауданы бойынша басқармасы Салықтық бақылау және өндіріп алу бөлімінің бас маманы, «С-R-4» санаты, 1 бірлік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; </w:t>
      </w:r>
      <w:r w:rsidRPr="00E44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Қорғалжын ауданы бойынша басқармасы Салық төлеушілермен жұмыс бөлімінің бас маманы, </w:t>
      </w:r>
      <w:r w:rsidRPr="00E441E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kk-KZ"/>
        </w:rPr>
        <w:t>(07.02.2023 жылға дейін баланы күту демалысында болу кезіне, негізгі қызметкердің жалақысы сақталмайтын баланы күту бойынша демалысы аякталганга дейін жумыска шығуды ескере)</w:t>
      </w:r>
      <w:r w:rsidRPr="00E44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«С-R-4» санаты, 1 бірлік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; </w:t>
      </w:r>
      <w:r w:rsidRPr="00E44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Ақмола облысы бойынша Мемлекеттік кірістер департаменті  Степногорск қаласы бойынша басқармасы Есепке алу, талдау  және ұйымдастыру-құқықтық жұмыс бөлімінің бас маманы, «С-R-4» санаты, 1 бірлік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6B328C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E441E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кандидаттардың болмауына байланысты </w:t>
      </w:r>
      <w:r w:rsidR="00A46343" w:rsidRPr="00E441E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өткізілмеген деп жарияланды </w:t>
      </w:r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1905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E50F9"/>
    <w:rsid w:val="00CF756E"/>
    <w:rsid w:val="00D00EF5"/>
    <w:rsid w:val="00D23B39"/>
    <w:rsid w:val="00D2495E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41E5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604-B6F9-43EF-8CF1-13F2EDA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2020-05-19T09:20:00Z</cp:lastPrinted>
  <dcterms:created xsi:type="dcterms:W3CDTF">2020-05-25T11:56:00Z</dcterms:created>
  <dcterms:modified xsi:type="dcterms:W3CDTF">2020-05-25T11:56:00Z</dcterms:modified>
</cp:coreProperties>
</file>