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429CF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429C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429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ІІ/71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429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A3673D" w:rsidRDefault="00A3673D" w:rsidP="009429C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3673D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A3673D">
        <w:rPr>
          <w:rFonts w:ascii="Times New Roman" w:hAnsi="Times New Roman" w:cs="Times New Roman"/>
          <w:sz w:val="26"/>
          <w:szCs w:val="26"/>
        </w:rPr>
        <w:t>а занятие вакантн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A3673D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ой </w:t>
      </w:r>
      <w:r w:rsidRPr="00A3673D">
        <w:rPr>
          <w:rFonts w:ascii="Times New Roman" w:hAnsi="Times New Roman" w:cs="Times New Roman"/>
          <w:sz w:val="26"/>
          <w:szCs w:val="26"/>
        </w:rPr>
        <w:t>государственн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ой </w:t>
      </w:r>
      <w:r w:rsidRPr="00A3673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и корпуса «Б»  - </w:t>
      </w:r>
      <w:r w:rsidR="009429CF" w:rsidRPr="009429CF">
        <w:rPr>
          <w:rFonts w:ascii="Times New Roman" w:hAnsi="Times New Roman" w:cs="Times New Roman"/>
          <w:sz w:val="26"/>
          <w:szCs w:val="26"/>
          <w:lang w:val="kk-KZ"/>
        </w:rPr>
        <w:t>р</w:t>
      </w:r>
      <w:r w:rsidR="009429CF" w:rsidRPr="009429C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уководитель отдела камерального мониторинга №1 Управления камерального мониторинга Департамента государственных доходов  по Акмолинской области </w:t>
      </w:r>
      <w:r w:rsidR="009429CF" w:rsidRPr="009429CF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 xml:space="preserve">(на период отпуска по уходу за ребенком основного работника по 26.07.2022г. </w:t>
      </w:r>
      <w:r w:rsidR="009429CF" w:rsidRPr="009429CF">
        <w:rPr>
          <w:rFonts w:ascii="Times New Roman" w:eastAsia="Times New Roman" w:hAnsi="Times New Roman" w:cs="Times New Roman"/>
          <w:sz w:val="26"/>
          <w:szCs w:val="26"/>
          <w:lang w:val="kk-KZ"/>
        </w:rPr>
        <w:t>)</w:t>
      </w:r>
      <w:r w:rsidR="009429CF" w:rsidRPr="009429CF">
        <w:rPr>
          <w:rFonts w:ascii="Times New Roman" w:eastAsia="BatangChe" w:hAnsi="Times New Roman" w:cs="Times New Roman"/>
          <w:sz w:val="26"/>
          <w:szCs w:val="26"/>
          <w:lang w:val="kk-KZ"/>
        </w:rPr>
        <w:t>,</w:t>
      </w:r>
      <w:r w:rsidR="009429CF" w:rsidRPr="009429C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категория «С-О-5»</w:t>
      </w:r>
      <w:r w:rsidR="009429CF">
        <w:rPr>
          <w:rFonts w:ascii="Times New Roman" w:eastAsia="Times New Roman" w:hAnsi="Times New Roman" w:cs="Times New Roman"/>
          <w:sz w:val="26"/>
          <w:szCs w:val="26"/>
          <w:lang w:val="kk-KZ"/>
        </w:rPr>
        <w:t>,</w:t>
      </w:r>
      <w:r w:rsidRPr="00A3673D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C1537A"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конкурс признан не состоявшимся </w:t>
      </w: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1F1B55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18E6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43FA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429CF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673D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31E6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2017-04-27T10:45:00Z</cp:lastPrinted>
  <dcterms:created xsi:type="dcterms:W3CDTF">2016-08-12T04:52:00Z</dcterms:created>
  <dcterms:modified xsi:type="dcterms:W3CDTF">2019-12-08T05:50:00Z</dcterms:modified>
</cp:coreProperties>
</file>