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D2D" w:rsidRDefault="00003D2D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54DD" w:rsidRDefault="000F54DD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840D24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840D24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840D24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EC1FEF" w:rsidRPr="00840D24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840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B5707" w:rsidRPr="00840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840D24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>ВН-</w:t>
      </w:r>
      <w:r w:rsidR="00EC1FEF"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AB5707" w:rsidRPr="00840D2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D97D07" w:rsidRPr="00840D2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34E04"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0D24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840D2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</w:t>
      </w:r>
      <w:r w:rsidR="00EC1FEF"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840D2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840D2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840D24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840D24">
        <w:rPr>
          <w:rFonts w:ascii="Times New Roman" w:hAnsi="Times New Roman" w:cs="Times New Roman"/>
          <w:b/>
          <w:sz w:val="28"/>
          <w:szCs w:val="28"/>
        </w:rPr>
        <w:t>О</w:t>
      </w:r>
      <w:r w:rsidRPr="00840D2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840D24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840D24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840D24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840D24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D2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840D24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840D24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840D24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840D24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840D24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840D24" w:rsidRDefault="006400D9" w:rsidP="00AB5707">
            <w:pPr>
              <w:pStyle w:val="a4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AB5707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 специалист Отдела администрирования акцизов Управления администрирования косвенных налогов ДГД по Акмолинской области</w:t>
            </w:r>
            <w:r w:rsidR="00AB5707" w:rsidRPr="00840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«С-О-5»</w:t>
            </w:r>
            <w:r w:rsidR="00AB5707" w:rsidRPr="00840D2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2 единицы</w:t>
            </w:r>
          </w:p>
        </w:tc>
      </w:tr>
      <w:tr w:rsidR="00AB5707" w:rsidRPr="00840D24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AB570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AB5707" w:rsidP="00E82E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Ахметова Каламкас Темиржановна</w:t>
            </w:r>
          </w:p>
        </w:tc>
      </w:tr>
      <w:tr w:rsidR="00AB5707" w:rsidRPr="00840D24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AB570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AB5707" w:rsidP="00E82E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/>
                <w:sz w:val="28"/>
                <w:szCs w:val="28"/>
                <w:lang w:val="kk-KZ"/>
              </w:rPr>
              <w:t>Сабиржанов Дастан Бегахметович</w:t>
            </w:r>
          </w:p>
        </w:tc>
      </w:tr>
      <w:tr w:rsidR="00AB5707" w:rsidRPr="00840D24" w:rsidTr="00E82ED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F936E4" w:rsidP="00F936E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   2</w:t>
            </w:r>
            <w:r w:rsidR="00AB5707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AB5707"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Pr="00840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Главный специалист отдела рисков Управления анализа и рисков  ДГД по Акмолинской области</w:t>
            </w:r>
            <w:r w:rsidRPr="00840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(на период отпуска по уходу за ребенком основного работника до 28.05.2022 года) категория «С-О-5»</w:t>
            </w:r>
            <w:r w:rsidRPr="00840D2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AB5707" w:rsidRPr="00840D24" w:rsidTr="00E82ED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AB5707" w:rsidP="00E82ED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7" w:rsidRPr="00840D24" w:rsidRDefault="00AB5707" w:rsidP="00E82ED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0D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102955" w:rsidRPr="00840D24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840D24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Pr="00840D24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840D2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3D2D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54DD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628E6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7EE"/>
    <w:rsid w:val="004F7AFE"/>
    <w:rsid w:val="00515269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02306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40D24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B570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3F3C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9051D"/>
    <w:rsid w:val="00D97D07"/>
    <w:rsid w:val="00DA1938"/>
    <w:rsid w:val="00DB0176"/>
    <w:rsid w:val="00DB17B3"/>
    <w:rsid w:val="00DD462D"/>
    <w:rsid w:val="00DF2BC3"/>
    <w:rsid w:val="00E02A7F"/>
    <w:rsid w:val="00E14425"/>
    <w:rsid w:val="00E20590"/>
    <w:rsid w:val="00E26D46"/>
    <w:rsid w:val="00E37DAB"/>
    <w:rsid w:val="00E40AD4"/>
    <w:rsid w:val="00E51054"/>
    <w:rsid w:val="00E51214"/>
    <w:rsid w:val="00E7489D"/>
    <w:rsid w:val="00EA040B"/>
    <w:rsid w:val="00EB293E"/>
    <w:rsid w:val="00EB5813"/>
    <w:rsid w:val="00EB7AB6"/>
    <w:rsid w:val="00EC1FEF"/>
    <w:rsid w:val="00EC4CF7"/>
    <w:rsid w:val="00F00BD6"/>
    <w:rsid w:val="00F0163E"/>
    <w:rsid w:val="00F1061F"/>
    <w:rsid w:val="00F1754E"/>
    <w:rsid w:val="00F17921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936E4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38</cp:revision>
  <cp:lastPrinted>2019-05-23T09:37:00Z</cp:lastPrinted>
  <dcterms:created xsi:type="dcterms:W3CDTF">2019-12-25T11:49:00Z</dcterms:created>
  <dcterms:modified xsi:type="dcterms:W3CDTF">2019-12-27T10:57:00Z</dcterms:modified>
</cp:coreProperties>
</file>