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Н-І/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72738" w:rsidRPr="00BD35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R</w:t>
      </w:r>
      <w:r w:rsidR="00373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, С-О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</w:t>
      </w:r>
      <w:r w:rsidR="003F5596" w:rsidRPr="006727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="0067273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орналасуға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900A4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00A4E" w:rsidRDefault="00672738" w:rsidP="0085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="00900A4E"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854C58"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Ерейментау ауданы бойынша мемлекеттік кірістер басқармасы  </w:t>
            </w:r>
            <w:r w:rsidR="00854C58" w:rsidRPr="005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="00854C58" w:rsidRPr="005E4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="00854C58"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бас </w:t>
            </w:r>
            <w:r w:rsidR="00854C58" w:rsidRPr="005E49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маманы, </w:t>
            </w:r>
            <w:r w:rsidR="00854C58"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санаты«С-R-4», 1 бірлік.</w:t>
            </w:r>
          </w:p>
        </w:tc>
      </w:tr>
      <w:tr w:rsidR="00C8493B" w:rsidRPr="003F6D3C" w:rsidTr="007876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01135D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Pr="00AF6E2D" w:rsidRDefault="006B3374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Ауған Азамат Тасболатұлы</w:t>
            </w:r>
          </w:p>
        </w:tc>
      </w:tr>
      <w:tr w:rsidR="00F861E2" w:rsidRPr="0067273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72738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2.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="00854C58" w:rsidRPr="005E490A">
              <w:rPr>
                <w:rFonts w:eastAsia="Calibri"/>
                <w:b/>
                <w:lang w:val="kk-KZ"/>
              </w:rPr>
              <w:t>Салық төлеушілермен жұмыс</w:t>
            </w:r>
            <w:r w:rsidR="00854C58" w:rsidRPr="005E490A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="00854C58" w:rsidRPr="005E490A">
              <w:rPr>
                <w:b/>
                <w:bCs/>
                <w:lang w:val="kk-KZ"/>
              </w:rPr>
              <w:t>бөлімі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="00854C58" w:rsidRPr="005E490A">
              <w:rPr>
                <w:b/>
                <w:lang w:val="kk-KZ"/>
              </w:rPr>
              <w:t xml:space="preserve"> маманы,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6B3374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Pr="00AF6E2D" w:rsidRDefault="006B3374" w:rsidP="006B337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6B3374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Әлімбай Бекет Пердебайұлы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672738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3.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="00854C58" w:rsidRPr="005E490A">
              <w:rPr>
                <w:rFonts w:eastAsia="Calibri"/>
                <w:b/>
                <w:lang w:val="kk-KZ"/>
              </w:rPr>
              <w:t>Салық төлеушілермен жұмыс</w:t>
            </w:r>
            <w:r w:rsidR="00854C58" w:rsidRPr="005E490A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="00854C58" w:rsidRPr="005E490A">
              <w:rPr>
                <w:b/>
                <w:bCs/>
                <w:lang w:val="kk-KZ"/>
              </w:rPr>
              <w:t>бөлімі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="00854C58" w:rsidRPr="005E490A">
              <w:rPr>
                <w:b/>
                <w:lang w:val="kk-KZ"/>
              </w:rPr>
              <w:t xml:space="preserve"> маманы, </w:t>
            </w:r>
            <w:r w:rsidR="00854C58" w:rsidRPr="005E490A">
              <w:rPr>
                <w:i/>
                <w:lang w:val="kk-KZ"/>
              </w:rPr>
              <w:t xml:space="preserve">(08.09.2022 жылға дейін баланы күту демалысында болу кезіне)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6B3374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Pr="00AF6E2D" w:rsidRDefault="006B3374" w:rsidP="006B337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Батырбеков Дамир Батырбекович</w:t>
            </w:r>
          </w:p>
        </w:tc>
      </w:tr>
      <w:tr w:rsidR="006B3374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Default="006B3374" w:rsidP="006B337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74" w:rsidRPr="00AF6E2D" w:rsidRDefault="006B3374" w:rsidP="006B337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6B3374" w:rsidRPr="00907489" w:rsidTr="00E7522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8" w:rsidRDefault="006B3374" w:rsidP="00854C58">
            <w:pPr>
              <w:pStyle w:val="Default"/>
              <w:jc w:val="both"/>
              <w:rPr>
                <w:rStyle w:val="a3"/>
                <w:color w:val="222222"/>
                <w:bdr w:val="none" w:sz="0" w:space="0" w:color="auto" w:frame="1"/>
                <w:lang w:val="kk-KZ"/>
              </w:rPr>
            </w:pPr>
            <w:bookmarkStart w:id="0" w:name="_GoBack"/>
            <w:bookmarkEnd w:id="0"/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. </w:t>
            </w:r>
            <w:r w:rsidR="00854C58"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Кедендік бақылау басқармасы  кедендік </w:t>
            </w:r>
            <w:r w:rsidR="00854C58" w:rsidRPr="001E41CF">
              <w:rPr>
                <w:b/>
                <w:bCs/>
                <w:lang w:val="kk-KZ"/>
              </w:rPr>
              <w:t>құн бөлімі</w:t>
            </w:r>
            <w:r w:rsidR="00854C58"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="00854C58" w:rsidRPr="001E41CF">
              <w:rPr>
                <w:b/>
                <w:lang w:val="kk-KZ"/>
              </w:rPr>
              <w:t xml:space="preserve"> маманы, </w:t>
            </w:r>
            <w:r w:rsidR="00854C58"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санаты«С-О-6»,</w:t>
            </w:r>
          </w:p>
          <w:p w:rsidR="006B3374" w:rsidRPr="00993D6F" w:rsidRDefault="00854C58" w:rsidP="00854C5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</w:tr>
      <w:tr w:rsidR="006B3374" w:rsidRPr="003F6D3C" w:rsidTr="00E752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Default="006B3374" w:rsidP="00E752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74" w:rsidRPr="00AF6E2D" w:rsidRDefault="006B3374" w:rsidP="00E7522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Адильбек Акылбекович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 w:rsidR="00071C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ңтарында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71CF1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799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72738"/>
    <w:rsid w:val="00682BEB"/>
    <w:rsid w:val="00683692"/>
    <w:rsid w:val="00693A21"/>
    <w:rsid w:val="00694012"/>
    <w:rsid w:val="006B3374"/>
    <w:rsid w:val="006B7BFF"/>
    <w:rsid w:val="006C63FA"/>
    <w:rsid w:val="006C6A05"/>
    <w:rsid w:val="00724885"/>
    <w:rsid w:val="0075285F"/>
    <w:rsid w:val="00766B3D"/>
    <w:rsid w:val="00772D37"/>
    <w:rsid w:val="00787654"/>
    <w:rsid w:val="007A14A7"/>
    <w:rsid w:val="007A53E0"/>
    <w:rsid w:val="007C0EED"/>
    <w:rsid w:val="007D567B"/>
    <w:rsid w:val="00835B3B"/>
    <w:rsid w:val="00836B3B"/>
    <w:rsid w:val="00847743"/>
    <w:rsid w:val="008544F7"/>
    <w:rsid w:val="00854C58"/>
    <w:rsid w:val="0089547E"/>
    <w:rsid w:val="008B208A"/>
    <w:rsid w:val="008E7BBD"/>
    <w:rsid w:val="00900A4E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407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493B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48D6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72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849F-BED9-44D5-85BC-335387E8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2020-01-13T08:59:00Z</dcterms:created>
  <dcterms:modified xsi:type="dcterms:W3CDTF">2020-01-13T09:51:00Z</dcterms:modified>
</cp:coreProperties>
</file>