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Pr="007C42CD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кандидатов, допущенных к собеседованию в</w:t>
      </w:r>
      <w:r w:rsidR="00A924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общем </w:t>
      </w:r>
      <w:r w:rsidRPr="00D2495E">
        <w:rPr>
          <w:rFonts w:ascii="Times New Roman" w:hAnsi="Times New Roman" w:cs="Times New Roman"/>
          <w:b/>
          <w:sz w:val="26"/>
          <w:szCs w:val="26"/>
        </w:rPr>
        <w:t>конкурс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на занятие </w:t>
      </w:r>
      <w:r w:rsidR="00A924B4">
        <w:rPr>
          <w:rFonts w:ascii="Times New Roman" w:hAnsi="Times New Roman" w:cs="Times New Roman"/>
          <w:b/>
          <w:sz w:val="26"/>
          <w:szCs w:val="26"/>
        </w:rPr>
        <w:t xml:space="preserve">низовых </w:t>
      </w:r>
      <w:r w:rsidRPr="00D2495E">
        <w:rPr>
          <w:rFonts w:ascii="Times New Roman" w:hAnsi="Times New Roman" w:cs="Times New Roman"/>
          <w:b/>
          <w:sz w:val="26"/>
          <w:szCs w:val="26"/>
        </w:rPr>
        <w:t>вакантных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6D3291">
        <w:rPr>
          <w:rFonts w:ascii="Times New Roman" w:hAnsi="Times New Roman" w:cs="Times New Roman"/>
          <w:b/>
          <w:sz w:val="26"/>
          <w:szCs w:val="26"/>
          <w:lang w:val="kk-KZ"/>
        </w:rPr>
        <w:t xml:space="preserve"> (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>категория</w:t>
      </w:r>
      <w:r w:rsidR="000A24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1C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>-</w:t>
      </w:r>
      <w:r w:rsidR="00A924B4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="00E20590"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01F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D462D" w:rsidRPr="007C42C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6E746F" w:rsidRPr="007C42C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A924B4" w:rsidRPr="00A924B4">
        <w:rPr>
          <w:rFonts w:ascii="Times New Roman" w:hAnsi="Times New Roman" w:cs="Times New Roman"/>
          <w:b/>
          <w:sz w:val="26"/>
          <w:szCs w:val="26"/>
        </w:rPr>
        <w:t>25</w:t>
      </w:r>
      <w:r w:rsidR="0091302B" w:rsidRPr="007C42CD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A924B4" w:rsidRPr="00A924B4">
        <w:rPr>
          <w:rFonts w:ascii="Times New Roman" w:hAnsi="Times New Roman" w:cs="Times New Roman"/>
          <w:b/>
          <w:sz w:val="26"/>
          <w:szCs w:val="26"/>
        </w:rPr>
        <w:t>10</w:t>
      </w:r>
      <w:r w:rsidR="00DD462D" w:rsidRPr="007C42CD">
        <w:rPr>
          <w:rFonts w:ascii="Times New Roman" w:hAnsi="Times New Roman" w:cs="Times New Roman"/>
          <w:b/>
          <w:sz w:val="26"/>
          <w:szCs w:val="26"/>
        </w:rPr>
        <w:t>.201</w:t>
      </w:r>
      <w:r w:rsidR="0053752E" w:rsidRPr="007C42CD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DD462D" w:rsidRPr="007C42CD">
        <w:rPr>
          <w:rFonts w:ascii="Times New Roman" w:hAnsi="Times New Roman" w:cs="Times New Roman"/>
          <w:b/>
          <w:sz w:val="26"/>
          <w:szCs w:val="26"/>
        </w:rPr>
        <w:t>г.</w:t>
      </w:r>
      <w:r w:rsidR="001758A9" w:rsidRPr="007C42C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 </w:t>
      </w:r>
      <w:r w:rsidR="00A924B4" w:rsidRPr="00A924B4">
        <w:rPr>
          <w:rFonts w:ascii="Times New Roman" w:hAnsi="Times New Roman" w:cs="Times New Roman"/>
          <w:b/>
          <w:sz w:val="26"/>
          <w:szCs w:val="26"/>
        </w:rPr>
        <w:t>22</w:t>
      </w:r>
      <w:r w:rsidR="007F6726" w:rsidRPr="007C42CD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A924B4" w:rsidRPr="00A924B4">
        <w:rPr>
          <w:rFonts w:ascii="Times New Roman" w:hAnsi="Times New Roman" w:cs="Times New Roman"/>
          <w:b/>
          <w:sz w:val="26"/>
          <w:szCs w:val="26"/>
        </w:rPr>
        <w:t>10</w:t>
      </w:r>
      <w:r w:rsidR="001758A9" w:rsidRPr="007C42CD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3752E" w:rsidRPr="007C42CD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1758A9" w:rsidRPr="007C42C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</w:t>
      </w:r>
      <w:r w:rsidR="00A924B4">
        <w:rPr>
          <w:rFonts w:ascii="Times New Roman" w:hAnsi="Times New Roman" w:cs="Times New Roman"/>
          <w:b/>
          <w:sz w:val="26"/>
          <w:szCs w:val="26"/>
          <w:lang w:val="kk-KZ"/>
        </w:rPr>
        <w:t>ОК</w:t>
      </w:r>
      <w:r w:rsidR="001758A9" w:rsidRPr="007C42CD">
        <w:rPr>
          <w:rFonts w:ascii="Times New Roman" w:hAnsi="Times New Roman" w:cs="Times New Roman"/>
          <w:b/>
          <w:sz w:val="26"/>
          <w:szCs w:val="26"/>
          <w:lang w:val="kk-KZ"/>
        </w:rPr>
        <w:t>Н-І</w:t>
      </w:r>
      <w:r w:rsidR="00F0163E" w:rsidRPr="007C42CD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A924B4">
        <w:rPr>
          <w:rFonts w:ascii="Times New Roman" w:hAnsi="Times New Roman" w:cs="Times New Roman"/>
          <w:b/>
          <w:sz w:val="26"/>
          <w:szCs w:val="26"/>
          <w:lang w:val="kk-KZ"/>
        </w:rPr>
        <w:t>39</w:t>
      </w:r>
    </w:p>
    <w:p w:rsidR="00584F33" w:rsidRDefault="00584F3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3552A6" w:rsidRPr="00AF6E2D" w:rsidTr="00FE36A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AF6E2D" w:rsidRDefault="003552A6" w:rsidP="004329C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AF6E2D" w:rsidRDefault="003552A6" w:rsidP="004329C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584F33" w:rsidRPr="00AF6E2D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AC0626" w:rsidP="00AC0626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5AC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5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Ведущий специалист отдела принудительного взимания (на период отпуска по уходу за ребенком основного работника до 26.07.2020г.) Управлен</w:t>
            </w:r>
            <w:r w:rsidRPr="00FC5AC1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ия государственных доходов по  городу Кокшетау, категория «С-</w:t>
            </w:r>
            <w:r w:rsidRPr="00FC5AC1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FC5AC1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-5», 1 единица</w:t>
            </w:r>
          </w:p>
        </w:tc>
      </w:tr>
      <w:tr w:rsidR="00584F33" w:rsidRPr="00AF6E2D" w:rsidTr="0058227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584F33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AC0626" w:rsidP="00584F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Сагадиева </w:t>
            </w:r>
            <w:r w:rsidR="00927D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Салтанат Канатовна</w:t>
            </w:r>
          </w:p>
        </w:tc>
      </w:tr>
      <w:tr w:rsidR="00AC0626" w:rsidRPr="00AF6E2D" w:rsidTr="0058227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26" w:rsidRPr="00AF6E2D" w:rsidRDefault="00AC0626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626" w:rsidRDefault="00927D39" w:rsidP="00584F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Кенжебулатова Зарина Аскаровна</w:t>
            </w:r>
            <w:bookmarkStart w:id="0" w:name="_GoBack"/>
            <w:bookmarkEnd w:id="0"/>
          </w:p>
        </w:tc>
      </w:tr>
      <w:tr w:rsidR="00584F33" w:rsidRPr="00AF6E2D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AC0626" w:rsidP="00AC0626">
            <w:pPr>
              <w:pStyle w:val="Default"/>
              <w:jc w:val="both"/>
              <w:rPr>
                <w:b/>
              </w:rPr>
            </w:pPr>
            <w:r w:rsidRPr="00FC5AC1">
              <w:rPr>
                <w:rFonts w:eastAsia="Times New Roman"/>
                <w:b/>
                <w:color w:val="222222"/>
              </w:rPr>
              <w:t>2</w:t>
            </w:r>
            <w:r w:rsidRPr="00FC5AC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FC5AC1">
              <w:rPr>
                <w:b/>
              </w:rPr>
              <w:t xml:space="preserve">Ведущий специалист </w:t>
            </w:r>
            <w:r w:rsidRPr="00FC5AC1">
              <w:rPr>
                <w:rFonts w:eastAsia="BatangChe"/>
                <w:b/>
              </w:rPr>
              <w:t xml:space="preserve">отдела </w:t>
            </w:r>
            <w:r w:rsidRPr="00FC5AC1">
              <w:rPr>
                <w:b/>
                <w:lang w:val="kk-KZ"/>
              </w:rPr>
              <w:t>по работе с налогоплательщиками</w:t>
            </w:r>
            <w:r w:rsidRPr="00FC5AC1">
              <w:rPr>
                <w:rFonts w:eastAsia="BatangChe"/>
                <w:b/>
              </w:rPr>
              <w:t xml:space="preserve"> Управления государственных доходов по  Жаксынскому району, категория «С-</w:t>
            </w:r>
            <w:r w:rsidRPr="00FC5AC1">
              <w:rPr>
                <w:rFonts w:eastAsia="BatangChe"/>
                <w:b/>
                <w:lang w:val="en-US"/>
              </w:rPr>
              <w:t>R</w:t>
            </w:r>
            <w:r w:rsidRPr="00FC5AC1">
              <w:rPr>
                <w:rFonts w:eastAsia="BatangChe"/>
                <w:b/>
              </w:rPr>
              <w:t>-5», 1 единица</w:t>
            </w:r>
          </w:p>
        </w:tc>
      </w:tr>
      <w:tr w:rsidR="00584F33" w:rsidRPr="00AF6E2D" w:rsidTr="00854E2A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584F33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927D39" w:rsidP="00584F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Садвакасов Жанат Рахимбаевич</w:t>
            </w:r>
          </w:p>
        </w:tc>
      </w:tr>
      <w:tr w:rsidR="00584F33" w:rsidRPr="00AF6E2D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26" w:rsidRPr="00FC5AC1" w:rsidRDefault="00AC0626" w:rsidP="00AC0626">
            <w:pPr>
              <w:pStyle w:val="a4"/>
              <w:jc w:val="both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FC5AC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FC5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Главный специалист </w:t>
            </w:r>
            <w:r w:rsidRPr="00FC5AC1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отдела </w:t>
            </w:r>
            <w:r w:rsidRPr="00FC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 работе с налогоплательщиками</w:t>
            </w:r>
            <w:r w:rsidRPr="00FC5AC1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Управления государственных доходов по Буландинскому району, категория «С-</w:t>
            </w:r>
            <w:r w:rsidRPr="00FC5AC1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FC5AC1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-4», 2 единицы</w:t>
            </w:r>
          </w:p>
          <w:p w:rsidR="00584F33" w:rsidRPr="00AF6E2D" w:rsidRDefault="00584F33" w:rsidP="004329C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D39" w:rsidRPr="00AF6E2D" w:rsidTr="00AC0626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39" w:rsidRPr="00AF6E2D" w:rsidRDefault="00927D39" w:rsidP="00927D3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9" w:rsidRPr="00AF6E2D" w:rsidRDefault="00927D39" w:rsidP="00927D3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Сагадиева Салтанат Канатовна</w:t>
            </w:r>
          </w:p>
        </w:tc>
      </w:tr>
      <w:tr w:rsidR="00927D39" w:rsidRPr="00AF6E2D" w:rsidTr="007540DA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9" w:rsidRPr="00AF6E2D" w:rsidRDefault="00927D39" w:rsidP="00927D3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9" w:rsidRPr="00AF6E2D" w:rsidRDefault="00927D39" w:rsidP="00927D3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Мырзаева Молдир Сабырхановна</w:t>
            </w:r>
          </w:p>
        </w:tc>
      </w:tr>
    </w:tbl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02955" w:rsidRPr="009E1A1E" w:rsidRDefault="00102955" w:rsidP="0010295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5813" w:rsidRPr="00EB5813" w:rsidRDefault="00EB581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71492" w:rsidRPr="009E1A1E" w:rsidRDefault="00C71492" w:rsidP="00C714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492" w:rsidRDefault="00102955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Конкурс состоится</w:t>
      </w:r>
      <w:r w:rsidR="007C42C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A924B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25 октября</w:t>
      </w:r>
      <w:r w:rsidRPr="00B24CF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201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>9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года   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по адресу: город Кокшетау, 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проспект Н.Назарбаева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21 а, 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Default="00C71492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Pr="004053E7" w:rsidRDefault="00102955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-в</w:t>
      </w:r>
      <w:r w:rsidR="007C42C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      15-00 -</w:t>
      </w:r>
      <w:r w:rsidR="00C71492" w:rsidRPr="00B24CF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с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обеседование </w:t>
      </w:r>
    </w:p>
    <w:p w:rsidR="00C71492" w:rsidRPr="004053E7" w:rsidRDefault="00C71492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96"/>
    <w:rsid w:val="00021F18"/>
    <w:rsid w:val="00051668"/>
    <w:rsid w:val="00086934"/>
    <w:rsid w:val="00094F33"/>
    <w:rsid w:val="000A2470"/>
    <w:rsid w:val="000A3961"/>
    <w:rsid w:val="000A4664"/>
    <w:rsid w:val="000A4E90"/>
    <w:rsid w:val="000F1CFC"/>
    <w:rsid w:val="000F1FD7"/>
    <w:rsid w:val="00102955"/>
    <w:rsid w:val="001334D2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407F7"/>
    <w:rsid w:val="00260F63"/>
    <w:rsid w:val="00262267"/>
    <w:rsid w:val="002704AD"/>
    <w:rsid w:val="00281666"/>
    <w:rsid w:val="00283B4B"/>
    <w:rsid w:val="002A13AD"/>
    <w:rsid w:val="002A490B"/>
    <w:rsid w:val="002A6CAF"/>
    <w:rsid w:val="002B7C17"/>
    <w:rsid w:val="002B7EC1"/>
    <w:rsid w:val="002E62EE"/>
    <w:rsid w:val="0030313D"/>
    <w:rsid w:val="00307E71"/>
    <w:rsid w:val="0033273D"/>
    <w:rsid w:val="00335A87"/>
    <w:rsid w:val="00347879"/>
    <w:rsid w:val="00353C02"/>
    <w:rsid w:val="003552A6"/>
    <w:rsid w:val="00356DB7"/>
    <w:rsid w:val="003672E8"/>
    <w:rsid w:val="003807C0"/>
    <w:rsid w:val="003C3418"/>
    <w:rsid w:val="003E75C9"/>
    <w:rsid w:val="003F5596"/>
    <w:rsid w:val="00401F34"/>
    <w:rsid w:val="004053E7"/>
    <w:rsid w:val="00427F51"/>
    <w:rsid w:val="00450375"/>
    <w:rsid w:val="00452225"/>
    <w:rsid w:val="004528D9"/>
    <w:rsid w:val="00453905"/>
    <w:rsid w:val="00464ACB"/>
    <w:rsid w:val="004A20FA"/>
    <w:rsid w:val="004A2FC6"/>
    <w:rsid w:val="004A4054"/>
    <w:rsid w:val="004B59C4"/>
    <w:rsid w:val="004B5D42"/>
    <w:rsid w:val="004B7D28"/>
    <w:rsid w:val="004C2982"/>
    <w:rsid w:val="004C41D9"/>
    <w:rsid w:val="004D09E7"/>
    <w:rsid w:val="004D0F7A"/>
    <w:rsid w:val="004F5C90"/>
    <w:rsid w:val="004F7AFE"/>
    <w:rsid w:val="00515269"/>
    <w:rsid w:val="0052202B"/>
    <w:rsid w:val="0053752E"/>
    <w:rsid w:val="00557B47"/>
    <w:rsid w:val="005654AA"/>
    <w:rsid w:val="00570620"/>
    <w:rsid w:val="00583999"/>
    <w:rsid w:val="00584F33"/>
    <w:rsid w:val="00592DE8"/>
    <w:rsid w:val="005947F4"/>
    <w:rsid w:val="005C49AD"/>
    <w:rsid w:val="005D5B39"/>
    <w:rsid w:val="005D6803"/>
    <w:rsid w:val="005E7CC5"/>
    <w:rsid w:val="00610A37"/>
    <w:rsid w:val="00615F16"/>
    <w:rsid w:val="00682BEB"/>
    <w:rsid w:val="00683692"/>
    <w:rsid w:val="00692B13"/>
    <w:rsid w:val="00693A21"/>
    <w:rsid w:val="00694012"/>
    <w:rsid w:val="006B0567"/>
    <w:rsid w:val="006B7BFF"/>
    <w:rsid w:val="006C63FA"/>
    <w:rsid w:val="006C6A05"/>
    <w:rsid w:val="006D3291"/>
    <w:rsid w:val="006D4B20"/>
    <w:rsid w:val="006E746F"/>
    <w:rsid w:val="00712D1F"/>
    <w:rsid w:val="00731F03"/>
    <w:rsid w:val="00732DB3"/>
    <w:rsid w:val="0075285F"/>
    <w:rsid w:val="00756803"/>
    <w:rsid w:val="00766B3D"/>
    <w:rsid w:val="007C0EED"/>
    <w:rsid w:val="007C42CD"/>
    <w:rsid w:val="007D567B"/>
    <w:rsid w:val="007E647E"/>
    <w:rsid w:val="007F34C1"/>
    <w:rsid w:val="007F6726"/>
    <w:rsid w:val="008256DE"/>
    <w:rsid w:val="00836B3B"/>
    <w:rsid w:val="00870B3C"/>
    <w:rsid w:val="008A35B5"/>
    <w:rsid w:val="008E1F5E"/>
    <w:rsid w:val="008F17A8"/>
    <w:rsid w:val="0091302B"/>
    <w:rsid w:val="00927D39"/>
    <w:rsid w:val="00930D4B"/>
    <w:rsid w:val="00990E5C"/>
    <w:rsid w:val="00996B52"/>
    <w:rsid w:val="009A5D82"/>
    <w:rsid w:val="009B3EF7"/>
    <w:rsid w:val="009B75C0"/>
    <w:rsid w:val="009D691A"/>
    <w:rsid w:val="009E1A1E"/>
    <w:rsid w:val="009E1EB9"/>
    <w:rsid w:val="009E4C85"/>
    <w:rsid w:val="009F4A68"/>
    <w:rsid w:val="009F5C38"/>
    <w:rsid w:val="00A259E8"/>
    <w:rsid w:val="00A3490F"/>
    <w:rsid w:val="00A3746C"/>
    <w:rsid w:val="00A45294"/>
    <w:rsid w:val="00A45540"/>
    <w:rsid w:val="00A51084"/>
    <w:rsid w:val="00A6495E"/>
    <w:rsid w:val="00A924B4"/>
    <w:rsid w:val="00AA1148"/>
    <w:rsid w:val="00AC0626"/>
    <w:rsid w:val="00AE2181"/>
    <w:rsid w:val="00AE6C69"/>
    <w:rsid w:val="00AF5255"/>
    <w:rsid w:val="00AF5432"/>
    <w:rsid w:val="00AF5600"/>
    <w:rsid w:val="00B21C03"/>
    <w:rsid w:val="00B24CFA"/>
    <w:rsid w:val="00B3472E"/>
    <w:rsid w:val="00B42261"/>
    <w:rsid w:val="00B562BD"/>
    <w:rsid w:val="00B75C56"/>
    <w:rsid w:val="00B941FA"/>
    <w:rsid w:val="00BB051D"/>
    <w:rsid w:val="00BB05C4"/>
    <w:rsid w:val="00BB05DC"/>
    <w:rsid w:val="00BC3A87"/>
    <w:rsid w:val="00BF3E5B"/>
    <w:rsid w:val="00C13C00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C5785"/>
    <w:rsid w:val="00CC66FE"/>
    <w:rsid w:val="00CC6CDD"/>
    <w:rsid w:val="00CD702B"/>
    <w:rsid w:val="00CF756E"/>
    <w:rsid w:val="00D072E7"/>
    <w:rsid w:val="00D2495E"/>
    <w:rsid w:val="00D305D4"/>
    <w:rsid w:val="00D31935"/>
    <w:rsid w:val="00D3376E"/>
    <w:rsid w:val="00D72DCD"/>
    <w:rsid w:val="00DA1938"/>
    <w:rsid w:val="00DB0176"/>
    <w:rsid w:val="00DD462D"/>
    <w:rsid w:val="00DF2BC3"/>
    <w:rsid w:val="00E14425"/>
    <w:rsid w:val="00E20590"/>
    <w:rsid w:val="00E26D46"/>
    <w:rsid w:val="00E37DAB"/>
    <w:rsid w:val="00E40AD4"/>
    <w:rsid w:val="00E51214"/>
    <w:rsid w:val="00EA040B"/>
    <w:rsid w:val="00EB5813"/>
    <w:rsid w:val="00EB7AB6"/>
    <w:rsid w:val="00EC4CF7"/>
    <w:rsid w:val="00F00BD6"/>
    <w:rsid w:val="00F0163E"/>
    <w:rsid w:val="00F17937"/>
    <w:rsid w:val="00F2084C"/>
    <w:rsid w:val="00F351E2"/>
    <w:rsid w:val="00F3706A"/>
    <w:rsid w:val="00F40DC1"/>
    <w:rsid w:val="00F43E28"/>
    <w:rsid w:val="00F4410B"/>
    <w:rsid w:val="00F6135A"/>
    <w:rsid w:val="00F77A37"/>
    <w:rsid w:val="00F90C77"/>
    <w:rsid w:val="00FB1D04"/>
    <w:rsid w:val="00FB60C8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8AAE3"/>
  <w15:docId w15:val="{B15A9D0E-2260-4FE3-91AD-06B82BFB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62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gimambayeva</cp:lastModifiedBy>
  <cp:revision>4</cp:revision>
  <cp:lastPrinted>2019-05-23T09:37:00Z</cp:lastPrinted>
  <dcterms:created xsi:type="dcterms:W3CDTF">2019-10-23T06:22:00Z</dcterms:created>
  <dcterms:modified xsi:type="dcterms:W3CDTF">2019-10-23T06:31:00Z</dcterms:modified>
</cp:coreProperties>
</file>