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27" w:rsidRPr="00C670EE" w:rsidRDefault="004A1727" w:rsidP="004A172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70EE">
        <w:rPr>
          <w:rFonts w:ascii="Times New Roman" w:hAnsi="Times New Roman" w:cs="Times New Roman"/>
          <w:b/>
          <w:sz w:val="28"/>
          <w:szCs w:val="28"/>
        </w:rPr>
        <w:t>Список</w:t>
      </w:r>
      <w:r w:rsidRPr="00C670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кандидатов, </w:t>
      </w:r>
    </w:p>
    <w:p w:rsidR="004A1727" w:rsidRPr="00C670EE" w:rsidRDefault="004A1727" w:rsidP="004A1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C670EE">
        <w:rPr>
          <w:rFonts w:ascii="Times New Roman" w:hAnsi="Times New Roman" w:cs="Times New Roman"/>
          <w:b/>
          <w:sz w:val="28"/>
          <w:szCs w:val="28"/>
          <w:lang w:val="kk-KZ"/>
        </w:rPr>
        <w:t>допущенных к собеседованию во внутреннем</w:t>
      </w:r>
      <w:r w:rsidRPr="00C670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 xml:space="preserve"> </w:t>
      </w:r>
      <w:r w:rsidRPr="00C670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конкурсе</w:t>
      </w:r>
    </w:p>
    <w:p w:rsidR="004A1727" w:rsidRPr="00C670EE" w:rsidRDefault="004A1727" w:rsidP="004A1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670EE">
        <w:rPr>
          <w:rFonts w:ascii="Times New Roman" w:eastAsia="Times New Roman" w:hAnsi="Times New Roman" w:cs="Times New Roman"/>
          <w:b/>
          <w:sz w:val="28"/>
          <w:szCs w:val="28"/>
        </w:rPr>
        <w:t>на занятие вакантных административных должностей корпуса «Б» среди государственных служащих государственных органо</w:t>
      </w:r>
      <w:r w:rsidRPr="00C670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</w:t>
      </w:r>
    </w:p>
    <w:p w:rsidR="004A1727" w:rsidRPr="00C670EE" w:rsidRDefault="004A1727" w:rsidP="00C670E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70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Министерства финансов Республики </w:t>
      </w:r>
      <w:r w:rsidR="001219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Казахстан на 05.05</w:t>
      </w:r>
      <w:r w:rsidR="00E108E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.2018</w:t>
      </w:r>
      <w:r w:rsidR="00C670EE" w:rsidRPr="00C670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г.</w:t>
      </w:r>
      <w:r w:rsidR="00615FFC" w:rsidRPr="00C670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615FFC" w:rsidRPr="00C670EE">
        <w:rPr>
          <w:rFonts w:ascii="Times New Roman" w:hAnsi="Times New Roman" w:cs="Times New Roman"/>
          <w:b/>
          <w:sz w:val="28"/>
          <w:szCs w:val="28"/>
          <w:lang w:val="kk-KZ"/>
        </w:rPr>
        <w:t>по  решению Единой конкурсной комиссии ДГД по Акмолинской области  протокол  «</w:t>
      </w:r>
      <w:r w:rsidR="00C670EE" w:rsidRPr="00C670EE">
        <w:rPr>
          <w:rFonts w:ascii="Times New Roman" w:hAnsi="Times New Roman" w:cs="Times New Roman"/>
          <w:b/>
          <w:sz w:val="28"/>
          <w:szCs w:val="28"/>
          <w:lang w:val="kk-KZ"/>
        </w:rPr>
        <w:t>ВНК-</w:t>
      </w:r>
      <w:r w:rsidR="00C670EE" w:rsidRPr="00C670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15FFC" w:rsidRPr="00C670EE">
        <w:rPr>
          <w:rFonts w:ascii="Times New Roman" w:hAnsi="Times New Roman" w:cs="Times New Roman"/>
          <w:b/>
          <w:sz w:val="28"/>
          <w:szCs w:val="28"/>
          <w:lang w:val="kk-KZ"/>
        </w:rPr>
        <w:t>»  №</w:t>
      </w:r>
      <w:r w:rsidR="00121977">
        <w:rPr>
          <w:rFonts w:ascii="Times New Roman" w:hAnsi="Times New Roman" w:cs="Times New Roman"/>
          <w:b/>
          <w:sz w:val="28"/>
          <w:szCs w:val="28"/>
          <w:lang w:val="kk-KZ"/>
        </w:rPr>
        <w:t>50 от 02.05</w:t>
      </w:r>
      <w:r w:rsidR="00615FFC" w:rsidRPr="00C670EE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E108EA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615FFC" w:rsidRPr="00C670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4A1727" w:rsidRPr="00BE7D3F" w:rsidRDefault="004A1727" w:rsidP="004A1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596"/>
        <w:gridCol w:w="9611"/>
      </w:tblGrid>
      <w:tr w:rsidR="004A1727" w:rsidRPr="007C0EED" w:rsidTr="00177D15">
        <w:trPr>
          <w:trHeight w:val="31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3F5596" w:rsidRDefault="004A1727" w:rsidP="000167D5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7C0EED" w:rsidRDefault="004A1727" w:rsidP="000167D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4A1727" w:rsidRPr="00865EAA" w:rsidTr="000167D5">
        <w:trPr>
          <w:trHeight w:val="70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E108EA" w:rsidRDefault="004A1727" w:rsidP="00E108EA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1</w:t>
            </w:r>
            <w:r w:rsidRPr="00C547A8">
              <w:rPr>
                <w:rFonts w:ascii="Times New Roman" w:eastAsia="BatangChe" w:hAnsi="Times New Roman" w:cs="Times New Roman"/>
                <w:sz w:val="26"/>
                <w:szCs w:val="26"/>
                <w:lang w:val="kk-KZ"/>
              </w:rPr>
              <w:t>.</w:t>
            </w:r>
            <w:r w:rsidRPr="00C54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977" w:rsidRPr="00BF40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Главный  специалист  отдела  тарифного регулирования  Управления тарифного регулирования и пост-таможенного</w:t>
            </w:r>
            <w:r w:rsidR="00121977" w:rsidRPr="00BF40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="00121977" w:rsidRPr="00BF4060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 xml:space="preserve">ДГД по Акмолинской области, </w:t>
            </w:r>
            <w:r w:rsidR="00121977" w:rsidRPr="00BF4060">
              <w:rPr>
                <w:rFonts w:ascii="Times New Roman" w:eastAsia="BatangChe" w:hAnsi="Times New Roman" w:cs="Times New Roman"/>
                <w:b/>
                <w:i/>
                <w:sz w:val="28"/>
                <w:szCs w:val="28"/>
              </w:rPr>
              <w:t>(на период отпуска по уходу за ребенком  основного работника по 25.05.2019г.)</w:t>
            </w:r>
            <w:r w:rsidR="00121977" w:rsidRPr="00BF4060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 xml:space="preserve"> категория  «С-О-5»,  1  единица.</w:t>
            </w:r>
          </w:p>
        </w:tc>
      </w:tr>
      <w:tr w:rsidR="004A1727" w:rsidRPr="00E20590" w:rsidTr="00177D15">
        <w:trPr>
          <w:trHeight w:val="2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01135D" w:rsidRDefault="004A1727" w:rsidP="000167D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121977" w:rsidRDefault="00121977" w:rsidP="000167D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121977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Хасенова Алема Муратовна</w:t>
            </w:r>
          </w:p>
        </w:tc>
      </w:tr>
      <w:tr w:rsidR="004A1727" w:rsidTr="000167D5">
        <w:trPr>
          <w:trHeight w:val="78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27" w:rsidRPr="00E108EA" w:rsidRDefault="004A1727" w:rsidP="00E108EA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121977" w:rsidRPr="00C547A8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отдела администрирования косвенных налогов в рамках таможенного союза Управления государственных доходов по городу Кокшетау</w:t>
            </w:r>
            <w:r w:rsidR="00121977" w:rsidRPr="00C547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="00121977" w:rsidRPr="00C547A8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«С-</w:t>
            </w:r>
            <w:r w:rsidR="00121977" w:rsidRPr="00C547A8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121977" w:rsidRPr="00C547A8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-3»,  1  единица.</w:t>
            </w:r>
          </w:p>
        </w:tc>
      </w:tr>
      <w:tr w:rsidR="00121977" w:rsidTr="00177D15">
        <w:trPr>
          <w:trHeight w:val="2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77" w:rsidRDefault="00121977" w:rsidP="0012197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977" w:rsidRPr="00121977" w:rsidRDefault="00121977" w:rsidP="00121977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121977">
              <w:rPr>
                <w:rFonts w:ascii="Times New Roman" w:eastAsia="BatangChe" w:hAnsi="Times New Roman" w:cs="Times New Roman"/>
                <w:sz w:val="28"/>
                <w:szCs w:val="28"/>
              </w:rPr>
              <w:t>Бекетаев Жасулан  Мейрамович</w:t>
            </w:r>
          </w:p>
        </w:tc>
      </w:tr>
      <w:tr w:rsidR="00121977" w:rsidTr="00177D15">
        <w:trPr>
          <w:trHeight w:val="2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77" w:rsidRDefault="002948C4" w:rsidP="0012197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  <w:bookmarkStart w:id="0" w:name="_GoBack"/>
            <w:bookmarkEnd w:id="0"/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977" w:rsidRPr="00121977" w:rsidRDefault="00121977" w:rsidP="00121977">
            <w:pPr>
              <w:pStyle w:val="a4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21977">
              <w:rPr>
                <w:rFonts w:ascii="Times New Roman" w:eastAsia="BatangChe" w:hAnsi="Times New Roman" w:cs="Times New Roman"/>
                <w:sz w:val="28"/>
                <w:szCs w:val="28"/>
              </w:rPr>
              <w:t>Иманкулова Айман Асылзадовна</w:t>
            </w:r>
          </w:p>
        </w:tc>
      </w:tr>
    </w:tbl>
    <w:p w:rsidR="004A1727" w:rsidRPr="00505EFB" w:rsidRDefault="004A1727" w:rsidP="004A1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A1727" w:rsidRPr="00385C07" w:rsidRDefault="004A1727" w:rsidP="004A1727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1727" w:rsidRPr="00385C07" w:rsidRDefault="004A1727" w:rsidP="004A172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C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Собеседование состоится </w:t>
      </w:r>
      <w:r w:rsidR="00121977">
        <w:rPr>
          <w:rFonts w:ascii="Times New Roman" w:eastAsia="Times New Roman" w:hAnsi="Times New Roman" w:cs="Times New Roman"/>
          <w:b/>
          <w:bCs/>
          <w:sz w:val="28"/>
          <w:szCs w:val="28"/>
        </w:rPr>
        <w:t>5 мая</w:t>
      </w:r>
      <w:r w:rsidRPr="00385C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E108EA">
        <w:rPr>
          <w:rFonts w:ascii="Times New Roman" w:eastAsia="Times New Roman" w:hAnsi="Times New Roman" w:cs="Times New Roman"/>
          <w:b/>
          <w:bCs/>
          <w:sz w:val="28"/>
          <w:szCs w:val="28"/>
        </w:rPr>
        <w:t>8 года в 1</w:t>
      </w:r>
      <w:r w:rsidR="0012197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385C07">
        <w:rPr>
          <w:rFonts w:ascii="Times New Roman" w:eastAsia="Times New Roman" w:hAnsi="Times New Roman" w:cs="Times New Roman"/>
          <w:b/>
          <w:bCs/>
          <w:sz w:val="28"/>
          <w:szCs w:val="28"/>
        </w:rPr>
        <w:t>:00 ч.м., по адресу: город Кокшетау, ул. Горького 21 а,  актовый зал.</w:t>
      </w:r>
    </w:p>
    <w:p w:rsidR="004A1727" w:rsidRPr="004240EC" w:rsidRDefault="004A1727" w:rsidP="004A1727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1727" w:rsidRDefault="004A1727" w:rsidP="004A1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A1727" w:rsidRPr="009E1A1E" w:rsidRDefault="004A1727" w:rsidP="004A1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E4C09" w:rsidRDefault="006E4C09"/>
    <w:sectPr w:rsidR="006E4C09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CE"/>
    <w:rsid w:val="000F7BCE"/>
    <w:rsid w:val="00121977"/>
    <w:rsid w:val="00177D15"/>
    <w:rsid w:val="002948C4"/>
    <w:rsid w:val="004A1727"/>
    <w:rsid w:val="00615FFC"/>
    <w:rsid w:val="006E4C09"/>
    <w:rsid w:val="00BF4060"/>
    <w:rsid w:val="00C547A8"/>
    <w:rsid w:val="00C670EE"/>
    <w:rsid w:val="00E1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30CC"/>
  <w15:chartTrackingRefBased/>
  <w15:docId w15:val="{829D9889-F44B-4308-86E6-34C3D988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7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1727"/>
    <w:rPr>
      <w:b/>
      <w:bCs/>
    </w:rPr>
  </w:style>
  <w:style w:type="paragraph" w:styleId="a4">
    <w:name w:val="No Spacing"/>
    <w:uiPriority w:val="1"/>
    <w:qFormat/>
    <w:rsid w:val="004A172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aiskakova</dc:creator>
  <cp:keywords/>
  <dc:description/>
  <cp:lastModifiedBy>aiskakova</cp:lastModifiedBy>
  <cp:revision>9</cp:revision>
  <dcterms:created xsi:type="dcterms:W3CDTF">2017-08-25T04:52:00Z</dcterms:created>
  <dcterms:modified xsi:type="dcterms:W3CDTF">2018-05-03T06:35:00Z</dcterms:modified>
</cp:coreProperties>
</file>