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29" w:rsidRPr="00144C29" w:rsidRDefault="00144C29" w:rsidP="00144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2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44C29" w:rsidRPr="00144C29" w:rsidRDefault="00144C29" w:rsidP="00144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4C29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144C29" w:rsidRPr="00144C29" w:rsidRDefault="00144C29" w:rsidP="00144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29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144C29" w:rsidRPr="00144C29" w:rsidRDefault="00144C29" w:rsidP="00144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4C29" w:rsidRPr="00144C29" w:rsidRDefault="00144C29" w:rsidP="00144C2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44C29" w:rsidRPr="00144C29" w:rsidRDefault="00144C29" w:rsidP="00144C2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44C29" w:rsidRPr="00144C29" w:rsidRDefault="00144C29" w:rsidP="00144C2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29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144C29">
        <w:rPr>
          <w:rFonts w:ascii="Times New Roman" w:hAnsi="Times New Roman" w:cs="Times New Roman"/>
          <w:sz w:val="24"/>
          <w:szCs w:val="24"/>
        </w:rPr>
        <w:t xml:space="preserve"> управляющий ТОО </w:t>
      </w:r>
      <w:r w:rsidRPr="00144C29">
        <w:rPr>
          <w:rFonts w:ascii="Times New Roman" w:hAnsi="Times New Roman" w:cs="Times New Roman"/>
          <w:sz w:val="24"/>
          <w:szCs w:val="24"/>
          <w:lang w:val="kk-KZ"/>
        </w:rPr>
        <w:t>«Компания «Формула Успеха»</w:t>
      </w:r>
      <w:r w:rsidRPr="00144C29">
        <w:rPr>
          <w:rFonts w:ascii="Times New Roman" w:hAnsi="Times New Roman" w:cs="Times New Roman"/>
          <w:sz w:val="24"/>
          <w:szCs w:val="24"/>
        </w:rPr>
        <w:t xml:space="preserve">, БИН </w:t>
      </w:r>
      <w:r w:rsidRPr="00144C29">
        <w:rPr>
          <w:rFonts w:ascii="Times New Roman" w:hAnsi="Times New Roman" w:cs="Times New Roman"/>
          <w:sz w:val="24"/>
          <w:szCs w:val="24"/>
          <w:lang w:val="kk-KZ"/>
        </w:rPr>
        <w:t>050540001470</w:t>
      </w:r>
      <w:r w:rsidRPr="00144C29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должника, находящегося по адресу: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Аршалынский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Аршалы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Митченко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 1. В состав имущества должника входит: 1. Земельный участок в Акмолинской обл.,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Бурабайский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Бурабай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, кадастровый № 01-177-014-841 в районе водонапорных башен; 2. Земельный участок в Акмолинской обл.,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Бурабайский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Бурабай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, кадастровый № 01-177-014-584, ул.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 – Советская. </w:t>
      </w:r>
    </w:p>
    <w:p w:rsidR="00144C29" w:rsidRPr="00144C29" w:rsidRDefault="00144C29" w:rsidP="00144C2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4C29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в течении </w:t>
      </w:r>
      <w:r w:rsidRPr="00144C29">
        <w:rPr>
          <w:rFonts w:ascii="Times New Roman" w:hAnsi="Times New Roman" w:cs="Times New Roman"/>
          <w:sz w:val="24"/>
          <w:szCs w:val="24"/>
          <w:lang w:val="kk-KZ"/>
        </w:rPr>
        <w:t>десяти</w:t>
      </w:r>
      <w:r w:rsidRPr="00144C29">
        <w:rPr>
          <w:rFonts w:ascii="Times New Roman" w:hAnsi="Times New Roman" w:cs="Times New Roman"/>
          <w:sz w:val="24"/>
          <w:szCs w:val="24"/>
        </w:rPr>
        <w:t xml:space="preserve"> рабочих дней со дня опубликования настоящего объявления с 9.00 до 18.00, перерыв на обед с 13.00 до 14.30 по адресу: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 область, г. Кокшетау, ул.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Ауельбекова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 139А. к. 533,  тел.87025151968.</w:t>
      </w:r>
    </w:p>
    <w:p w:rsidR="00144C29" w:rsidRPr="00144C29" w:rsidRDefault="00144C29" w:rsidP="00144C2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29">
        <w:rPr>
          <w:rFonts w:ascii="Times New Roman" w:hAnsi="Times New Roman" w:cs="Times New Roman"/>
          <w:sz w:val="24"/>
          <w:szCs w:val="24"/>
          <w:lang w:val="kk-KZ"/>
        </w:rPr>
        <w:t>Претензии по организации конкурса принимаются по адресу 020000, г. Кокшетау, ул. М.Горького 21 А, каб.211</w:t>
      </w:r>
      <w:r w:rsidRPr="00144C29">
        <w:rPr>
          <w:rFonts w:ascii="Times New Roman" w:hAnsi="Times New Roman" w:cs="Times New Roman"/>
          <w:sz w:val="24"/>
          <w:szCs w:val="24"/>
        </w:rPr>
        <w:t xml:space="preserve"> с 9.00 до 18.30, перерыв на обед с 13.00 до 14.30, </w:t>
      </w:r>
      <w:proofErr w:type="spellStart"/>
      <w:r w:rsidRPr="00144C29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144C2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44C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zhbaibazarova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taxakmola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mgd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144C2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44C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mshapieva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taxakmola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mgd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44C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144C29">
        <w:rPr>
          <w:rFonts w:ascii="Times New Roman" w:hAnsi="Times New Roman" w:cs="Times New Roman"/>
          <w:sz w:val="24"/>
          <w:szCs w:val="24"/>
        </w:rPr>
        <w:t>.</w:t>
      </w:r>
    </w:p>
    <w:p w:rsidR="00144C29" w:rsidRPr="00144C29" w:rsidRDefault="00144C29" w:rsidP="00144C2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8E8" w:rsidRDefault="004568E8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Default="00144C29">
      <w:pPr>
        <w:rPr>
          <w:sz w:val="24"/>
          <w:szCs w:val="24"/>
        </w:rPr>
      </w:pPr>
    </w:p>
    <w:p w:rsidR="00144C29" w:rsidRPr="00C849E4" w:rsidRDefault="00144C29">
      <w:pPr>
        <w:rPr>
          <w:sz w:val="24"/>
          <w:szCs w:val="24"/>
        </w:rPr>
      </w:pPr>
    </w:p>
    <w:sectPr w:rsidR="00144C29" w:rsidRPr="00C849E4" w:rsidSect="00DD5C3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4C29"/>
    <w:rsid w:val="00144C29"/>
    <w:rsid w:val="004568E8"/>
    <w:rsid w:val="00AE5389"/>
    <w:rsid w:val="00C849E4"/>
    <w:rsid w:val="00E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C2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44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44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apieva@taxakmola.mgd.kz" TargetMode="External"/><Relationship Id="rId4" Type="http://schemas.openxmlformats.org/officeDocument/2006/relationships/hyperlink" Target="mailto:zhbaibazaro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amukushev</cp:lastModifiedBy>
  <cp:revision>3</cp:revision>
  <dcterms:created xsi:type="dcterms:W3CDTF">2016-06-24T03:13:00Z</dcterms:created>
  <dcterms:modified xsi:type="dcterms:W3CDTF">2016-06-24T04:14:00Z</dcterms:modified>
</cp:coreProperties>
</file>