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A" w:rsidRPr="00D3562A" w:rsidRDefault="00D3562A" w:rsidP="00D35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562A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3562A" w:rsidRPr="00D3562A" w:rsidRDefault="00D3562A" w:rsidP="00D3562A">
      <w:pPr>
        <w:spacing w:after="0"/>
        <w:ind w:firstLine="7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562A" w:rsidRPr="00D3562A" w:rsidRDefault="00D3562A" w:rsidP="00D356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562A">
        <w:rPr>
          <w:rFonts w:ascii="Times New Roman" w:hAnsi="Times New Roman" w:cs="Times New Roman"/>
          <w:sz w:val="24"/>
          <w:szCs w:val="24"/>
          <w:lang w:val="kk-KZ"/>
        </w:rPr>
        <w:t>"Строительная фирма Синегорье"</w:t>
      </w:r>
      <w:r w:rsidRPr="00D356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3562A">
        <w:rPr>
          <w:rFonts w:ascii="Times New Roman" w:hAnsi="Times New Roman" w:cs="Times New Roman"/>
          <w:sz w:val="24"/>
          <w:szCs w:val="24"/>
          <w:lang w:val="kk-KZ"/>
        </w:rPr>
        <w:t xml:space="preserve">ЖШС-інің СТН 051140010369  оналту басқарушысы Ақмола облысы,  Щучинск каласы, Промзона ауданы 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D3562A" w:rsidRPr="00D3562A" w:rsidRDefault="00D3562A" w:rsidP="00D3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562A">
        <w:rPr>
          <w:rFonts w:ascii="Times New Roman" w:hAnsi="Times New Roman" w:cs="Times New Roman"/>
          <w:sz w:val="24"/>
          <w:szCs w:val="24"/>
          <w:lang w:val="kk-KZ"/>
        </w:rPr>
        <w:t>Борышкер мүлігінің құрамына кіреді: ғимараттар :</w:t>
      </w:r>
    </w:p>
    <w:p w:rsidR="00D3562A" w:rsidRPr="00D3562A" w:rsidRDefault="00D3562A" w:rsidP="00D356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3562A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ғимараты –2007ж. салынган; жасанды тастан шығаратын шағын зауыт 2009ж.; ерітінді-бетон торабы 2009ж; жөндеу бокс 2008 г; ұңғыма, 2006 жыл; орнату бойынша фракционной сұрыптау инертті материалдар 2009ж салынган; жер учаскесінің алаңы 0,199 га, кадастрлық нөмірі 01:177:001:1055; </w:t>
      </w:r>
      <w:r w:rsidRPr="00D3562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жер учаскесі, алаңы 0,037 га, кадастрлық нөмірі 01:177:040:247 қызмет көрсету үшін әкімшілік ғимараттар; жер учаскесінің алаңы 0,1145 га, кадастрлық нөмірі 01:177:001:1054 қызмет көрсету үшін цемент зауыты; жер учаскесінің алаңы 0,991 га, кадастрлық нөмірі 01:177: 040:243 қызмет көрсету үшін жөндеу бокс; жер учаскесі алаңы 1,0310 га, кадастрлық нөмірі 01:177:001:1053 қызмет көрсету үшін шағын зауыт; жер учаскесінің алаңы 0,5542 га, кадастрлық нөмірі 01:177:001:1342 үшін қызмет көрсету, орнату бойынша сұрыптау инертті материалдар; жер учаскесі алаңы 6,8 га, кадастрлық нөмірі 01:171:021:105; мүліктің жай-Күйі қанағаттанарлық.</w:t>
      </w:r>
    </w:p>
    <w:p w:rsidR="00D3562A" w:rsidRPr="00CF77DF" w:rsidRDefault="00D3562A" w:rsidP="00D3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7DF">
        <w:rPr>
          <w:rFonts w:ascii="Times New Roman" w:hAnsi="Times New Roman" w:cs="Times New Roman"/>
          <w:sz w:val="24"/>
          <w:szCs w:val="24"/>
          <w:lang w:val="kk-KZ"/>
        </w:rPr>
        <w:t xml:space="preserve">Көліктер : </w:t>
      </w:r>
    </w:p>
    <w:p w:rsidR="00D3562A" w:rsidRPr="00D3562A" w:rsidRDefault="00D3562A" w:rsidP="00D3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562A">
        <w:rPr>
          <w:rFonts w:ascii="Times New Roman" w:hAnsi="Times New Roman" w:cs="Times New Roman"/>
          <w:sz w:val="24"/>
          <w:szCs w:val="24"/>
          <w:lang w:val="kk-KZ"/>
        </w:rPr>
        <w:t>Бульдозер шынжыр табанды 1963; Бульдозер шынжыр табанды 1963; автокөлік: ИЖ – 2715 1985 ж.; КАВЗ 685 1991 ж.; КАМАЗ – 5410 1990 ж.; КАМАЗ-55102 1991ж.; ВАЗ-212014 – 3 дана), 2007 ж.; ВАЗ – 27213- 2 дана, 2001 және 2005 ж.; ГАЗ-САЗ-3507 1992 г. в.; МАЗ-35337 – 2 дана 2006 ж.; Мерседес Бенц бетононасос орнатумен 1990 ж.; MAN Steyr бетономиксер орнатумен 1999ж.; Iveko Maqirus бетономиксер орнатумен  1999ж.;тиегіш – 5 дана., 2010 ж.; тиегіш kaethen 1977 ж.; тиегіш 1974 ж.; жартылай тіркеме ОДАЗ 2008 г. в. (жағдайы қанағаттанарлық Өзге негізгі қорлар – 21 дана Куйі жарытымды</w:t>
      </w:r>
    </w:p>
    <w:p w:rsidR="00D3562A" w:rsidRPr="00D3562A" w:rsidRDefault="00D3562A" w:rsidP="00D3562A">
      <w:pPr>
        <w:tabs>
          <w:tab w:val="left" w:pos="9180"/>
          <w:tab w:val="left" w:pos="9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562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  өтінімдер осы хабарламаны жариялаған күннен бастап он күні ішінде </w:t>
      </w:r>
      <w:r w:rsidRPr="00D356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мына мекен-жайда қабылданады: Акмола облысы, Щучинск қаласы, Промзона ауданы, анықтама тел.: </w:t>
      </w:r>
      <w:r w:rsidRPr="00CF77DF">
        <w:rPr>
          <w:rFonts w:ascii="Times New Roman" w:hAnsi="Times New Roman" w:cs="Times New Roman"/>
          <w:sz w:val="24"/>
          <w:szCs w:val="24"/>
          <w:lang w:val="kk-KZ"/>
        </w:rPr>
        <w:t>87477797702.</w:t>
      </w:r>
      <w:r w:rsidRPr="00D356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Конкурсты ұйымдастыру бойынша шағымдар сағат 9.00-ден 18.30-ға дейін (түскі үзіліс сағат 13.00-ден 14.30-ға дейін), мына мекен-жайда қабылданады: Ақмола облысы бойынша мемелекеттiк к</w:t>
      </w:r>
      <w:r w:rsidRPr="00D3562A">
        <w:rPr>
          <w:rFonts w:ascii="Times New Roman" w:hAnsi="Times New Roman" w:cs="Times New Roman"/>
          <w:sz w:val="24"/>
          <w:szCs w:val="24"/>
          <w:lang w:val="kk-KZ"/>
        </w:rPr>
        <w:t>іріс</w:t>
      </w:r>
      <w:r w:rsidRPr="00D356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Департаменті, Көкшетау қаласы, Горький к., 21 А, 211 бөлме, тел. 8(7162)72-12-42, электр.пошта </w:t>
      </w:r>
      <w:r w:rsidRPr="00CF77DF">
        <w:rPr>
          <w:rFonts w:ascii="Times New Roman" w:hAnsi="Times New Roman" w:cs="Times New Roman"/>
          <w:sz w:val="24"/>
          <w:szCs w:val="24"/>
          <w:lang w:val="kk-KZ"/>
        </w:rPr>
        <w:t>vhasanova@taxakmola.mgd.kz.</w:t>
      </w:r>
    </w:p>
    <w:p w:rsidR="00D3562A" w:rsidRPr="00D3562A" w:rsidRDefault="00D3562A" w:rsidP="00D3562A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C276B" w:rsidRPr="00D3562A" w:rsidRDefault="00FC276B" w:rsidP="00D356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C276B" w:rsidRPr="00D3562A" w:rsidSect="0037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62A"/>
    <w:rsid w:val="00374771"/>
    <w:rsid w:val="00CF77DF"/>
    <w:rsid w:val="00D3562A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</dc:creator>
  <cp:keywords/>
  <dc:description/>
  <cp:lastModifiedBy>Омаров</cp:lastModifiedBy>
  <cp:revision>5</cp:revision>
  <dcterms:created xsi:type="dcterms:W3CDTF">2016-06-28T12:12:00Z</dcterms:created>
  <dcterms:modified xsi:type="dcterms:W3CDTF">2016-06-28T12:16:00Z</dcterms:modified>
</cp:coreProperties>
</file>