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A2" w:rsidRDefault="003E45A2" w:rsidP="007A4B86">
      <w:pPr>
        <w:jc w:val="center"/>
        <w:rPr>
          <w:b/>
        </w:rPr>
      </w:pPr>
    </w:p>
    <w:p w:rsidR="003E45A2" w:rsidRDefault="003E45A2" w:rsidP="00D65125">
      <w:pPr>
        <w:rPr>
          <w:b/>
        </w:rPr>
      </w:pPr>
    </w:p>
    <w:p w:rsidR="00217BE3" w:rsidRDefault="00217BE3" w:rsidP="00D65125">
      <w:pPr>
        <w:rPr>
          <w:b/>
        </w:rPr>
      </w:pPr>
    </w:p>
    <w:p w:rsidR="007A4B86" w:rsidRPr="00D81E15" w:rsidRDefault="007A4B86" w:rsidP="007A4B86">
      <w:pPr>
        <w:jc w:val="center"/>
        <w:rPr>
          <w:b/>
        </w:rPr>
      </w:pPr>
      <w:r w:rsidRPr="00D81E15">
        <w:rPr>
          <w:b/>
        </w:rPr>
        <w:t>Информационное сообщение</w:t>
      </w:r>
    </w:p>
    <w:p w:rsidR="007A4B86" w:rsidRPr="00D81E15" w:rsidRDefault="007A4B86" w:rsidP="007A4B86">
      <w:pPr>
        <w:jc w:val="center"/>
        <w:rPr>
          <w:b/>
          <w:lang w:val="kk-KZ"/>
        </w:rPr>
      </w:pPr>
      <w:r w:rsidRPr="00D81E15">
        <w:rPr>
          <w:b/>
        </w:rPr>
        <w:t>о проведении конкурса по закупу услуг по оценке</w:t>
      </w:r>
    </w:p>
    <w:p w:rsidR="007A4B86" w:rsidRPr="00D81E15" w:rsidRDefault="007A4B86" w:rsidP="007A4B86">
      <w:pPr>
        <w:jc w:val="center"/>
        <w:rPr>
          <w:b/>
        </w:rPr>
      </w:pPr>
      <w:r w:rsidRPr="00D81E15">
        <w:rPr>
          <w:b/>
        </w:rPr>
        <w:t xml:space="preserve"> имущества (активов) должника </w:t>
      </w:r>
    </w:p>
    <w:p w:rsidR="007A4B86" w:rsidRPr="00217BE3" w:rsidRDefault="007A4B86" w:rsidP="007A4B86">
      <w:pPr>
        <w:ind w:firstLine="748"/>
        <w:jc w:val="center"/>
        <w:rPr>
          <w:lang w:val="kk-KZ"/>
        </w:rPr>
      </w:pPr>
    </w:p>
    <w:p w:rsidR="007A4B86" w:rsidRPr="00217BE3" w:rsidRDefault="007A4B86" w:rsidP="007A4B86">
      <w:pPr>
        <w:ind w:firstLine="748"/>
        <w:jc w:val="center"/>
        <w:rPr>
          <w:lang w:val="kk-KZ"/>
        </w:rPr>
      </w:pPr>
    </w:p>
    <w:p w:rsidR="007A4B86" w:rsidRPr="00217BE3" w:rsidRDefault="00C92649" w:rsidP="007A4B86">
      <w:pPr>
        <w:ind w:firstLine="709"/>
        <w:jc w:val="both"/>
      </w:pPr>
      <w:r w:rsidRPr="00217BE3">
        <w:t>Реабилитационный управляющий</w:t>
      </w:r>
      <w:r w:rsidR="007A4B86" w:rsidRPr="00217BE3">
        <w:rPr>
          <w:lang w:val="kk-KZ"/>
        </w:rPr>
        <w:t xml:space="preserve"> «</w:t>
      </w:r>
      <w:r w:rsidRPr="00217BE3">
        <w:rPr>
          <w:lang w:val="kk-KZ"/>
        </w:rPr>
        <w:t>ТОО "Строительная фирма Синегорье"</w:t>
      </w:r>
      <w:r w:rsidR="007A4B86" w:rsidRPr="00217BE3">
        <w:t xml:space="preserve">  БИН </w:t>
      </w:r>
      <w:r w:rsidRPr="00217BE3">
        <w:t>051140010369</w:t>
      </w:r>
    </w:p>
    <w:p w:rsidR="007A4B86" w:rsidRPr="00217BE3" w:rsidRDefault="007A4B86" w:rsidP="007A4B86">
      <w:pPr>
        <w:ind w:firstLine="709"/>
        <w:jc w:val="both"/>
      </w:pPr>
      <w:r w:rsidRPr="00217BE3">
        <w:t xml:space="preserve">Юридический адрес: </w:t>
      </w:r>
      <w:proofErr w:type="spellStart"/>
      <w:r w:rsidR="00C92649" w:rsidRPr="00217BE3">
        <w:t>Акмолинская</w:t>
      </w:r>
      <w:proofErr w:type="spellEnd"/>
      <w:r w:rsidR="00C92649" w:rsidRPr="00217BE3">
        <w:t xml:space="preserve"> обл., </w:t>
      </w:r>
      <w:proofErr w:type="spellStart"/>
      <w:r w:rsidR="00C92649" w:rsidRPr="00217BE3">
        <w:t>г</w:t>
      </w:r>
      <w:proofErr w:type="gramStart"/>
      <w:r w:rsidR="00C92649" w:rsidRPr="00217BE3">
        <w:t>.Щ</w:t>
      </w:r>
      <w:proofErr w:type="gramEnd"/>
      <w:r w:rsidR="00C92649" w:rsidRPr="00217BE3">
        <w:t>учинск,р-н</w:t>
      </w:r>
      <w:proofErr w:type="spellEnd"/>
      <w:r w:rsidR="00C92649" w:rsidRPr="00217BE3">
        <w:t xml:space="preserve"> </w:t>
      </w:r>
      <w:proofErr w:type="spellStart"/>
      <w:r w:rsidR="00C92649" w:rsidRPr="00217BE3">
        <w:t>Промзоны</w:t>
      </w:r>
      <w:proofErr w:type="spellEnd"/>
      <w:r w:rsidR="00C92649" w:rsidRPr="00217BE3">
        <w:t xml:space="preserve"> </w:t>
      </w:r>
      <w:r w:rsidRPr="00217BE3">
        <w:t>объявляет конкурс по закупу услуг по оценке имущества (активов) должника, находящегося</w:t>
      </w:r>
      <w:r w:rsidRPr="00217BE3">
        <w:rPr>
          <w:lang w:val="kk-KZ"/>
        </w:rPr>
        <w:t xml:space="preserve"> </w:t>
      </w:r>
      <w:r w:rsidRPr="00217BE3">
        <w:t xml:space="preserve">по адресу: </w:t>
      </w:r>
      <w:proofErr w:type="spellStart"/>
      <w:r w:rsidR="00C92649" w:rsidRPr="00217BE3">
        <w:t>Акмолинская</w:t>
      </w:r>
      <w:proofErr w:type="spellEnd"/>
      <w:r w:rsidR="00C92649" w:rsidRPr="00217BE3">
        <w:t xml:space="preserve"> обл., </w:t>
      </w:r>
      <w:proofErr w:type="spellStart"/>
      <w:r w:rsidR="00C92649" w:rsidRPr="00217BE3">
        <w:t>г</w:t>
      </w:r>
      <w:proofErr w:type="gramStart"/>
      <w:r w:rsidR="00C92649" w:rsidRPr="00217BE3">
        <w:t>.Щ</w:t>
      </w:r>
      <w:proofErr w:type="gramEnd"/>
      <w:r w:rsidR="00C92649" w:rsidRPr="00217BE3">
        <w:t>учинск,р-н</w:t>
      </w:r>
      <w:proofErr w:type="spellEnd"/>
      <w:r w:rsidR="00C92649" w:rsidRPr="00217BE3">
        <w:t xml:space="preserve"> </w:t>
      </w:r>
      <w:proofErr w:type="spellStart"/>
      <w:r w:rsidR="00C92649" w:rsidRPr="00217BE3">
        <w:t>Промзоны</w:t>
      </w:r>
      <w:proofErr w:type="spellEnd"/>
    </w:p>
    <w:p w:rsidR="00F30988" w:rsidRPr="00217BE3" w:rsidRDefault="007A4B86" w:rsidP="007A4B86">
      <w:pPr>
        <w:ind w:firstLine="709"/>
        <w:jc w:val="both"/>
      </w:pPr>
      <w:r w:rsidRPr="00217BE3">
        <w:t xml:space="preserve">В состав имущества (активов) должника входят: </w:t>
      </w:r>
    </w:p>
    <w:p w:rsidR="00AC728E" w:rsidRPr="00217BE3" w:rsidRDefault="00C92649" w:rsidP="00AC728E">
      <w:pPr>
        <w:ind w:firstLine="709"/>
        <w:jc w:val="both"/>
        <w:rPr>
          <w:rFonts w:cs="Zan Courier New"/>
          <w:lang w:val="kk-KZ"/>
        </w:rPr>
      </w:pPr>
      <w:r w:rsidRPr="00217BE3">
        <w:t>Основные средства</w:t>
      </w:r>
      <w:r w:rsidR="00D02E32" w:rsidRPr="00217BE3">
        <w:t xml:space="preserve">: </w:t>
      </w:r>
      <w:r w:rsidRPr="00217BE3">
        <w:t>административное здание</w:t>
      </w:r>
      <w:r w:rsidR="00D02E32" w:rsidRPr="00217BE3">
        <w:t xml:space="preserve"> 200</w:t>
      </w:r>
      <w:r w:rsidRPr="00217BE3">
        <w:t>7</w:t>
      </w:r>
      <w:r w:rsidR="00D02E32" w:rsidRPr="00217BE3">
        <w:t xml:space="preserve">г; </w:t>
      </w:r>
      <w:proofErr w:type="spellStart"/>
      <w:r w:rsidRPr="00217BE3">
        <w:t>минизавод</w:t>
      </w:r>
      <w:proofErr w:type="spellEnd"/>
      <w:r w:rsidRPr="00217BE3">
        <w:t xml:space="preserve"> по производству искусственного камня</w:t>
      </w:r>
      <w:r w:rsidR="00D02E32" w:rsidRPr="00217BE3">
        <w:t xml:space="preserve"> 200</w:t>
      </w:r>
      <w:r w:rsidRPr="00217BE3">
        <w:t>9</w:t>
      </w:r>
      <w:r w:rsidR="00D02E32" w:rsidRPr="00217BE3">
        <w:t>г</w:t>
      </w:r>
      <w:proofErr w:type="gramStart"/>
      <w:r w:rsidR="00D02E32" w:rsidRPr="00217BE3">
        <w:t>.п</w:t>
      </w:r>
      <w:proofErr w:type="gramEnd"/>
      <w:r w:rsidR="00D02E32" w:rsidRPr="00217BE3">
        <w:t xml:space="preserve">; </w:t>
      </w:r>
      <w:proofErr w:type="spellStart"/>
      <w:r w:rsidRPr="00217BE3">
        <w:t>растворо-бетонный</w:t>
      </w:r>
      <w:proofErr w:type="spellEnd"/>
      <w:r w:rsidRPr="00217BE3">
        <w:t xml:space="preserve"> узел</w:t>
      </w:r>
      <w:r w:rsidR="00D02E32" w:rsidRPr="00217BE3">
        <w:t xml:space="preserve"> 200</w:t>
      </w:r>
      <w:r w:rsidRPr="00217BE3">
        <w:t>9</w:t>
      </w:r>
      <w:r w:rsidR="00D02E32" w:rsidRPr="00217BE3">
        <w:t xml:space="preserve">г; </w:t>
      </w:r>
      <w:r w:rsidRPr="00217BE3">
        <w:t>ремонтный бокс</w:t>
      </w:r>
      <w:r w:rsidR="00D02E32" w:rsidRPr="00217BE3">
        <w:t xml:space="preserve"> 200</w:t>
      </w:r>
      <w:r w:rsidRPr="00217BE3">
        <w:t>8</w:t>
      </w:r>
      <w:r w:rsidR="00D02E32" w:rsidRPr="00217BE3">
        <w:t xml:space="preserve"> г; </w:t>
      </w:r>
      <w:r w:rsidRPr="00217BE3">
        <w:t>скважина</w:t>
      </w:r>
      <w:r w:rsidR="00D02E32" w:rsidRPr="00217BE3">
        <w:t xml:space="preserve"> 200</w:t>
      </w:r>
      <w:r w:rsidRPr="00217BE3">
        <w:t>6</w:t>
      </w:r>
      <w:r w:rsidR="00D02E32" w:rsidRPr="00217BE3">
        <w:t xml:space="preserve"> г; </w:t>
      </w:r>
      <w:r w:rsidR="002A4AD5" w:rsidRPr="00217BE3">
        <w:t xml:space="preserve">установка по фракционной сортировке инертных материалов </w:t>
      </w:r>
      <w:r w:rsidR="00C830FE" w:rsidRPr="00217BE3">
        <w:t xml:space="preserve">2009г; </w:t>
      </w:r>
      <w:r w:rsidR="000112D7" w:rsidRPr="00217BE3">
        <w:t>земельный участок с пл.0,</w:t>
      </w:r>
      <w:r w:rsidR="002A4AD5" w:rsidRPr="00217BE3">
        <w:t>199</w:t>
      </w:r>
      <w:r w:rsidR="000112D7" w:rsidRPr="00217BE3">
        <w:t xml:space="preserve"> га, кадастровый номер 01:17</w:t>
      </w:r>
      <w:r w:rsidR="002A4AD5" w:rsidRPr="00217BE3">
        <w:t>7</w:t>
      </w:r>
      <w:r w:rsidR="000112D7" w:rsidRPr="00217BE3">
        <w:t>:0</w:t>
      </w:r>
      <w:r w:rsidR="002A4AD5" w:rsidRPr="00217BE3">
        <w:t>01</w:t>
      </w:r>
      <w:r w:rsidR="000112D7" w:rsidRPr="00217BE3">
        <w:t>:</w:t>
      </w:r>
      <w:r w:rsidR="002A4AD5" w:rsidRPr="00217BE3">
        <w:t>1055</w:t>
      </w:r>
      <w:r w:rsidR="000112D7" w:rsidRPr="00217BE3">
        <w:t>;</w:t>
      </w:r>
      <w:r w:rsidR="00B843D3" w:rsidRPr="00217BE3">
        <w:t xml:space="preserve"> земельный участок с пл.</w:t>
      </w:r>
      <w:r w:rsidR="002A4AD5" w:rsidRPr="00217BE3">
        <w:t>0,037</w:t>
      </w:r>
      <w:r w:rsidR="00B843D3" w:rsidRPr="00217BE3">
        <w:t xml:space="preserve"> га, кадастровый номер 01:17</w:t>
      </w:r>
      <w:r w:rsidR="002A4AD5" w:rsidRPr="00217BE3">
        <w:t>7</w:t>
      </w:r>
      <w:r w:rsidR="00B843D3" w:rsidRPr="00217BE3">
        <w:t>:0</w:t>
      </w:r>
      <w:r w:rsidR="002A4AD5" w:rsidRPr="00217BE3">
        <w:t>40</w:t>
      </w:r>
      <w:r w:rsidR="00B843D3" w:rsidRPr="00217BE3">
        <w:t>:</w:t>
      </w:r>
      <w:r w:rsidR="002A4AD5" w:rsidRPr="00217BE3">
        <w:t>247</w:t>
      </w:r>
      <w:r w:rsidR="00B843D3" w:rsidRPr="00217BE3">
        <w:t xml:space="preserve"> </w:t>
      </w:r>
      <w:r w:rsidR="002A4AD5" w:rsidRPr="00217BE3">
        <w:t>для обслуживания административного здания</w:t>
      </w:r>
      <w:r w:rsidR="00B843D3" w:rsidRPr="00217BE3">
        <w:t>;</w:t>
      </w:r>
      <w:r w:rsidR="002A4AD5" w:rsidRPr="00217BE3">
        <w:t xml:space="preserve"> земельный участок с пл.0,1145 га, кадастровый номер 01:177:001:1054 для обслуживания цементного завода;</w:t>
      </w:r>
      <w:r w:rsidR="00AC728E" w:rsidRPr="00217BE3">
        <w:rPr>
          <w:rFonts w:cs="Zan Courier New"/>
          <w:lang w:val="kk-KZ"/>
        </w:rPr>
        <w:t xml:space="preserve"> </w:t>
      </w:r>
      <w:r w:rsidR="002A4AD5" w:rsidRPr="00217BE3">
        <w:t xml:space="preserve">земельный участок с пл.0,991 га, кадастровый номер 01:177: 040:243 для обслуживания ремонтного бокса; земельный участок с пл.1,0310 га, кадастровый номер 01:177:001:1053 для обслуживания </w:t>
      </w:r>
      <w:proofErr w:type="spellStart"/>
      <w:r w:rsidR="002A4AD5" w:rsidRPr="00217BE3">
        <w:t>минизавода</w:t>
      </w:r>
      <w:proofErr w:type="spellEnd"/>
      <w:r w:rsidR="002A4AD5" w:rsidRPr="00217BE3">
        <w:t>; земельный участок с пл.0,5542 га, кадастровый номер 01:177:001:1342 для обслуживания установки по сортировке инертных материалов; земельный участок с пл.6,8 га, кадастровый номер 01:171:021:105;</w:t>
      </w:r>
      <w:r w:rsidR="002A4AD5" w:rsidRPr="00217BE3">
        <w:rPr>
          <w:rFonts w:cs="Zan Courier New"/>
          <w:lang w:val="kk-KZ"/>
        </w:rPr>
        <w:t xml:space="preserve"> </w:t>
      </w:r>
      <w:r w:rsidR="00AC728E" w:rsidRPr="00217BE3">
        <w:rPr>
          <w:rFonts w:cs="Zan Courier New"/>
          <w:lang w:val="kk-KZ"/>
        </w:rPr>
        <w:t xml:space="preserve">Состояние имущества удовлетворительное. </w:t>
      </w:r>
    </w:p>
    <w:p w:rsidR="00B843D3" w:rsidRPr="00217BE3" w:rsidRDefault="00B843D3" w:rsidP="00B843D3">
      <w:pPr>
        <w:ind w:firstLine="709"/>
        <w:jc w:val="both"/>
        <w:rPr>
          <w:rFonts w:cs="Zan Courier New"/>
          <w:lang w:val="kk-KZ"/>
        </w:rPr>
      </w:pPr>
      <w:r w:rsidRPr="00217BE3">
        <w:t xml:space="preserve"> Техника</w:t>
      </w:r>
      <w:proofErr w:type="gramStart"/>
      <w:r w:rsidRPr="00217BE3">
        <w:t xml:space="preserve"> :</w:t>
      </w:r>
      <w:proofErr w:type="gramEnd"/>
      <w:r w:rsidRPr="00217BE3">
        <w:t xml:space="preserve"> </w:t>
      </w:r>
      <w:r w:rsidR="00C830FE" w:rsidRPr="00217BE3">
        <w:t>Бульдозер гусеничный 1963г; Бульдозер гусеничный 1963г; автотранспорт: ИЖ – 2715 1985 г</w:t>
      </w:r>
      <w:proofErr w:type="gramStart"/>
      <w:r w:rsidR="00C830FE" w:rsidRPr="00217BE3">
        <w:t>.в</w:t>
      </w:r>
      <w:proofErr w:type="gramEnd"/>
      <w:r w:rsidR="00C830FE" w:rsidRPr="00217BE3">
        <w:t xml:space="preserve">; КАВЗ 685 1991 г.в; КАМАЗ – 5410 1990 г.в; КАМАЗ-55102 1991г.в; ВАЗ-212014 – 3 ед.2007 г.в; ВАЗ – 27213 2001 и 2005 г.в; ГАЗ-САЗ-3507 1992 г.в.; МАЗ-35337 – 2 ед.2006 г.в; Мерседес </w:t>
      </w:r>
      <w:proofErr w:type="spellStart"/>
      <w:r w:rsidR="00C830FE" w:rsidRPr="00217BE3">
        <w:t>Бенц</w:t>
      </w:r>
      <w:proofErr w:type="spellEnd"/>
      <w:r w:rsidR="00C830FE" w:rsidRPr="00217BE3">
        <w:t xml:space="preserve"> с установкой бетононасоса 1990 г.в</w:t>
      </w:r>
      <w:r w:rsidR="00A7030A" w:rsidRPr="00217BE3">
        <w:t xml:space="preserve">; </w:t>
      </w:r>
      <w:r w:rsidR="00A7030A" w:rsidRPr="00217BE3">
        <w:rPr>
          <w:lang w:val="en-US"/>
        </w:rPr>
        <w:t>MAN</w:t>
      </w:r>
      <w:r w:rsidR="00A7030A" w:rsidRPr="00217BE3">
        <w:t xml:space="preserve"> </w:t>
      </w:r>
      <w:proofErr w:type="spellStart"/>
      <w:r w:rsidR="00A7030A" w:rsidRPr="00217BE3">
        <w:rPr>
          <w:lang w:val="en-US"/>
        </w:rPr>
        <w:t>Steyr</w:t>
      </w:r>
      <w:proofErr w:type="spellEnd"/>
      <w:r w:rsidR="00A7030A" w:rsidRPr="00217BE3">
        <w:t xml:space="preserve"> с установкой </w:t>
      </w:r>
      <w:proofErr w:type="spellStart"/>
      <w:r w:rsidR="00A7030A" w:rsidRPr="00217BE3">
        <w:t>бетономиксера</w:t>
      </w:r>
      <w:proofErr w:type="spellEnd"/>
      <w:r w:rsidR="00A7030A" w:rsidRPr="00217BE3">
        <w:t xml:space="preserve"> 1999г.в; </w:t>
      </w:r>
      <w:proofErr w:type="spellStart"/>
      <w:r w:rsidR="00A7030A" w:rsidRPr="00217BE3">
        <w:rPr>
          <w:lang w:val="en-US"/>
        </w:rPr>
        <w:t>Iveko</w:t>
      </w:r>
      <w:proofErr w:type="spellEnd"/>
      <w:r w:rsidR="00A7030A" w:rsidRPr="00217BE3">
        <w:t xml:space="preserve"> </w:t>
      </w:r>
      <w:proofErr w:type="spellStart"/>
      <w:r w:rsidR="00A7030A" w:rsidRPr="00217BE3">
        <w:rPr>
          <w:lang w:val="en-US"/>
        </w:rPr>
        <w:t>Maqirus</w:t>
      </w:r>
      <w:proofErr w:type="spellEnd"/>
      <w:r w:rsidR="00A7030A" w:rsidRPr="00217BE3">
        <w:t xml:space="preserve"> с установкой </w:t>
      </w:r>
      <w:proofErr w:type="spellStart"/>
      <w:r w:rsidR="00A7030A" w:rsidRPr="00217BE3">
        <w:t>бетономиксера</w:t>
      </w:r>
      <w:proofErr w:type="spellEnd"/>
      <w:r w:rsidR="00A7030A" w:rsidRPr="00217BE3">
        <w:t xml:space="preserve"> 1999г.в;погрузчик фронтальный – 5 ед.2010 г.в; погрузчик </w:t>
      </w:r>
      <w:proofErr w:type="spellStart"/>
      <w:r w:rsidR="00A7030A" w:rsidRPr="00217BE3">
        <w:rPr>
          <w:lang w:val="en-US"/>
        </w:rPr>
        <w:t>kaethen</w:t>
      </w:r>
      <w:proofErr w:type="spellEnd"/>
      <w:r w:rsidR="00A7030A" w:rsidRPr="00217BE3">
        <w:t xml:space="preserve"> 1977 г.в; погрузчик одноковшовый 1974 г.в; полуприцеп ОДАЗ 2008 г.в.  </w:t>
      </w:r>
      <w:r w:rsidR="00541859" w:rsidRPr="00217BE3">
        <w:t xml:space="preserve">(состояние </w:t>
      </w:r>
      <w:r w:rsidR="00A7030A" w:rsidRPr="00217BE3">
        <w:t>удовлетворительное</w:t>
      </w:r>
      <w:proofErr w:type="gramStart"/>
      <w:r w:rsidR="00541859" w:rsidRPr="00217BE3">
        <w:t xml:space="preserve"> </w:t>
      </w:r>
      <w:r w:rsidR="00541859" w:rsidRPr="00217BE3">
        <w:rPr>
          <w:rFonts w:cs="Zan Courier New"/>
          <w:lang w:val="kk-KZ"/>
        </w:rPr>
        <w:t>П</w:t>
      </w:r>
      <w:proofErr w:type="gramEnd"/>
      <w:r w:rsidR="00541859" w:rsidRPr="00217BE3">
        <w:rPr>
          <w:rFonts w:cs="Zan Courier New"/>
          <w:lang w:val="kk-KZ"/>
        </w:rPr>
        <w:t>рочие основные фонды-</w:t>
      </w:r>
      <w:r w:rsidR="00A7030A" w:rsidRPr="00217BE3">
        <w:rPr>
          <w:rFonts w:cs="Zan Courier New"/>
          <w:lang w:val="kk-KZ"/>
        </w:rPr>
        <w:t>21</w:t>
      </w:r>
      <w:r w:rsidR="00541859" w:rsidRPr="00217BE3">
        <w:rPr>
          <w:rFonts w:cs="Zan Courier New"/>
          <w:lang w:val="kk-KZ"/>
        </w:rPr>
        <w:t xml:space="preserve"> поз. Состояние имущества удовлетворительное. </w:t>
      </w:r>
    </w:p>
    <w:p w:rsidR="00F30988" w:rsidRPr="00217BE3" w:rsidRDefault="00541859" w:rsidP="000F5521">
      <w:pPr>
        <w:ind w:firstLine="708"/>
        <w:jc w:val="both"/>
      </w:pPr>
      <w:r w:rsidRPr="00217BE3">
        <w:rPr>
          <w:lang w:val="kk-KZ"/>
        </w:rPr>
        <w:t xml:space="preserve">Дополнительные информации можно получить по </w:t>
      </w:r>
      <w:r w:rsidR="000F5521" w:rsidRPr="00217BE3">
        <w:rPr>
          <w:lang w:val="kk-KZ"/>
        </w:rPr>
        <w:t>тел</w:t>
      </w:r>
      <w:r w:rsidRPr="00217BE3">
        <w:rPr>
          <w:lang w:val="kk-KZ"/>
        </w:rPr>
        <w:t xml:space="preserve">; </w:t>
      </w:r>
      <w:r w:rsidR="000F5521" w:rsidRPr="00217BE3">
        <w:t>87477797702</w:t>
      </w:r>
    </w:p>
    <w:p w:rsidR="00F06ADF" w:rsidRPr="00217BE3" w:rsidRDefault="007A4B86" w:rsidP="00F06ADF">
      <w:pPr>
        <w:jc w:val="both"/>
      </w:pPr>
      <w:r w:rsidRPr="00217BE3">
        <w:t xml:space="preserve">Заявки для участия в конкурсе принимаются в течение </w:t>
      </w:r>
      <w:r w:rsidR="008A16F7" w:rsidRPr="00217BE3">
        <w:t>десяти</w:t>
      </w:r>
      <w:r w:rsidRPr="00217BE3">
        <w:t xml:space="preserve"> рабочих   дней   со   дня   опубликования   настоящего   объявления  с 10-00 до 1</w:t>
      </w:r>
      <w:r w:rsidR="008A16F7" w:rsidRPr="00217BE3">
        <w:t>8</w:t>
      </w:r>
      <w:r w:rsidRPr="00217BE3">
        <w:t>-00</w:t>
      </w:r>
      <w:r w:rsidRPr="00217BE3">
        <w:rPr>
          <w:i/>
        </w:rPr>
        <w:t xml:space="preserve">, </w:t>
      </w:r>
      <w:r w:rsidRPr="00217BE3">
        <w:t xml:space="preserve">перерыв на обед с_13-00 до 14-00 по адресу: </w:t>
      </w:r>
      <w:proofErr w:type="spellStart"/>
      <w:r w:rsidR="000F5521" w:rsidRPr="00217BE3">
        <w:t>Акмолинская</w:t>
      </w:r>
      <w:proofErr w:type="spellEnd"/>
      <w:r w:rsidR="000F5521" w:rsidRPr="00217BE3">
        <w:t xml:space="preserve">  обл., </w:t>
      </w:r>
      <w:proofErr w:type="spellStart"/>
      <w:r w:rsidR="00F06ADF" w:rsidRPr="00217BE3">
        <w:t>г</w:t>
      </w:r>
      <w:proofErr w:type="gramStart"/>
      <w:r w:rsidR="00F06ADF" w:rsidRPr="00217BE3">
        <w:t>.Щ</w:t>
      </w:r>
      <w:proofErr w:type="gramEnd"/>
      <w:r w:rsidR="00F06ADF" w:rsidRPr="00217BE3">
        <w:t>учинск,р-н</w:t>
      </w:r>
      <w:proofErr w:type="spellEnd"/>
      <w:r w:rsidR="00F06ADF" w:rsidRPr="00217BE3">
        <w:t xml:space="preserve"> </w:t>
      </w:r>
      <w:proofErr w:type="spellStart"/>
      <w:r w:rsidR="00F06ADF" w:rsidRPr="00217BE3">
        <w:t>Промзоны</w:t>
      </w:r>
      <w:proofErr w:type="spellEnd"/>
      <w:r w:rsidR="00497BE1" w:rsidRPr="00217BE3">
        <w:t xml:space="preserve">.  </w:t>
      </w:r>
      <w:proofErr w:type="spellStart"/>
      <w:r w:rsidR="00497BE1" w:rsidRPr="00217BE3">
        <w:t>Конт</w:t>
      </w:r>
      <w:proofErr w:type="gramStart"/>
      <w:r w:rsidR="00497BE1" w:rsidRPr="00217BE3">
        <w:t>.т</w:t>
      </w:r>
      <w:proofErr w:type="gramEnd"/>
      <w:r w:rsidR="00497BE1" w:rsidRPr="00217BE3">
        <w:t>ел</w:t>
      </w:r>
      <w:proofErr w:type="spellEnd"/>
      <w:r w:rsidR="00497BE1" w:rsidRPr="00217BE3">
        <w:t xml:space="preserve">: </w:t>
      </w:r>
      <w:r w:rsidR="000F5521" w:rsidRPr="00217BE3">
        <w:t>87477797702</w:t>
      </w:r>
      <w:r w:rsidR="00497BE1" w:rsidRPr="00217BE3">
        <w:t>. Претензии по организации конкурса принимаются 9.00 до 18.30, перерыв на обед с 13.00 до 14.30 по адресу: г</w:t>
      </w:r>
      <w:proofErr w:type="gramStart"/>
      <w:r w:rsidR="00497BE1" w:rsidRPr="00217BE3">
        <w:t>.К</w:t>
      </w:r>
      <w:proofErr w:type="gramEnd"/>
      <w:r w:rsidR="00497BE1" w:rsidRPr="00217BE3">
        <w:t>окшетау, ул. Горького 21 А, каб.</w:t>
      </w:r>
      <w:r w:rsidR="00F06ADF" w:rsidRPr="00217BE3">
        <w:t>2</w:t>
      </w:r>
      <w:r w:rsidR="003E45A2" w:rsidRPr="00217BE3">
        <w:t>11</w:t>
      </w:r>
      <w:r w:rsidR="00497BE1" w:rsidRPr="00217BE3">
        <w:t>, тел: 8-7162-72-</w:t>
      </w:r>
      <w:r w:rsidR="00F06ADF" w:rsidRPr="00217BE3">
        <w:t>12</w:t>
      </w:r>
      <w:r w:rsidR="00497BE1" w:rsidRPr="00217BE3">
        <w:t>-</w:t>
      </w:r>
      <w:r w:rsidR="00F06ADF" w:rsidRPr="00217BE3">
        <w:t>42</w:t>
      </w:r>
      <w:r w:rsidR="00497BE1" w:rsidRPr="00217BE3">
        <w:t xml:space="preserve">, </w:t>
      </w:r>
      <w:r w:rsidR="00F06ADF" w:rsidRPr="00217BE3">
        <w:t xml:space="preserve">ГУ «Департамент </w:t>
      </w:r>
      <w:proofErr w:type="spellStart"/>
      <w:r w:rsidR="00F06ADF" w:rsidRPr="00217BE3">
        <w:t>госдоходов</w:t>
      </w:r>
      <w:proofErr w:type="spellEnd"/>
      <w:r w:rsidR="00F06ADF" w:rsidRPr="00217BE3">
        <w:t xml:space="preserve"> по </w:t>
      </w:r>
      <w:proofErr w:type="spellStart"/>
      <w:r w:rsidR="00F06ADF" w:rsidRPr="00217BE3">
        <w:t>Акмолинской</w:t>
      </w:r>
      <w:proofErr w:type="spellEnd"/>
      <w:r w:rsidR="00F06ADF" w:rsidRPr="00217BE3">
        <w:t xml:space="preserve"> области»,</w:t>
      </w:r>
      <w:r w:rsidR="00497BE1" w:rsidRPr="00217BE3">
        <w:t xml:space="preserve"> </w:t>
      </w:r>
      <w:proofErr w:type="spellStart"/>
      <w:r w:rsidR="00497BE1" w:rsidRPr="00217BE3">
        <w:t>эл</w:t>
      </w:r>
      <w:proofErr w:type="spellEnd"/>
      <w:r w:rsidR="00497BE1" w:rsidRPr="00217BE3">
        <w:t xml:space="preserve">. почта </w:t>
      </w:r>
      <w:r w:rsidR="00497BE1" w:rsidRPr="00217BE3">
        <w:rPr>
          <w:lang w:val="en-US"/>
        </w:rPr>
        <w:t>e</w:t>
      </w:r>
      <w:r w:rsidR="00497BE1" w:rsidRPr="00217BE3">
        <w:t>-</w:t>
      </w:r>
      <w:r w:rsidR="00497BE1" w:rsidRPr="00217BE3">
        <w:rPr>
          <w:lang w:val="en-US"/>
        </w:rPr>
        <w:t>mail</w:t>
      </w:r>
      <w:r w:rsidR="00497BE1" w:rsidRPr="00217BE3">
        <w:t xml:space="preserve">: </w:t>
      </w:r>
      <w:proofErr w:type="spellStart"/>
      <w:r w:rsidR="00F06ADF" w:rsidRPr="00217BE3">
        <w:t>vhasanova@taxakmola.mgd.kz</w:t>
      </w:r>
      <w:proofErr w:type="spellEnd"/>
      <w:r w:rsidR="00F06ADF" w:rsidRPr="00217BE3">
        <w:t>.</w:t>
      </w:r>
    </w:p>
    <w:p w:rsidR="003E45A2" w:rsidRDefault="003E45A2" w:rsidP="00D65125">
      <w:pPr>
        <w:rPr>
          <w:lang w:val="kk-KZ"/>
        </w:rPr>
      </w:pPr>
    </w:p>
    <w:p w:rsidR="003E45A2" w:rsidRDefault="003E45A2" w:rsidP="007A4B86">
      <w:pPr>
        <w:ind w:left="6372"/>
        <w:jc w:val="center"/>
        <w:rPr>
          <w:lang w:val="kk-KZ"/>
        </w:rPr>
      </w:pPr>
    </w:p>
    <w:p w:rsidR="003E45A2" w:rsidRPr="00EB5B2A" w:rsidRDefault="003E45A2" w:rsidP="00D65125">
      <w:pPr>
        <w:rPr>
          <w:lang w:val="kk-KZ"/>
        </w:rPr>
      </w:pPr>
    </w:p>
    <w:sectPr w:rsidR="003E45A2" w:rsidRPr="00EB5B2A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A4B86"/>
    <w:rsid w:val="000112D7"/>
    <w:rsid w:val="000D57B5"/>
    <w:rsid w:val="000F5521"/>
    <w:rsid w:val="0010501B"/>
    <w:rsid w:val="001E40C3"/>
    <w:rsid w:val="002030A5"/>
    <w:rsid w:val="00217BE3"/>
    <w:rsid w:val="00286A79"/>
    <w:rsid w:val="002A4AD5"/>
    <w:rsid w:val="002B77D4"/>
    <w:rsid w:val="003E45A2"/>
    <w:rsid w:val="00497BE1"/>
    <w:rsid w:val="00541859"/>
    <w:rsid w:val="0059626C"/>
    <w:rsid w:val="00605E8E"/>
    <w:rsid w:val="00684C4E"/>
    <w:rsid w:val="006C0A23"/>
    <w:rsid w:val="00770DDB"/>
    <w:rsid w:val="007A3696"/>
    <w:rsid w:val="007A4B86"/>
    <w:rsid w:val="008026D7"/>
    <w:rsid w:val="008746F1"/>
    <w:rsid w:val="008A16F7"/>
    <w:rsid w:val="008A47A1"/>
    <w:rsid w:val="00A7030A"/>
    <w:rsid w:val="00AC728E"/>
    <w:rsid w:val="00B843D3"/>
    <w:rsid w:val="00BE7D09"/>
    <w:rsid w:val="00C72AAE"/>
    <w:rsid w:val="00C830FE"/>
    <w:rsid w:val="00C92649"/>
    <w:rsid w:val="00D02E32"/>
    <w:rsid w:val="00D333A8"/>
    <w:rsid w:val="00D342A8"/>
    <w:rsid w:val="00D65125"/>
    <w:rsid w:val="00DC7FBF"/>
    <w:rsid w:val="00E43307"/>
    <w:rsid w:val="00E46E71"/>
    <w:rsid w:val="00F06ADF"/>
    <w:rsid w:val="00F30988"/>
    <w:rsid w:val="00F43F27"/>
    <w:rsid w:val="00F52518"/>
    <w:rsid w:val="00FC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Омаров</cp:lastModifiedBy>
  <cp:revision>12</cp:revision>
  <cp:lastPrinted>2015-12-29T03:36:00Z</cp:lastPrinted>
  <dcterms:created xsi:type="dcterms:W3CDTF">2014-11-10T18:27:00Z</dcterms:created>
  <dcterms:modified xsi:type="dcterms:W3CDTF">2016-06-28T12:15:00Z</dcterms:modified>
</cp:coreProperties>
</file>