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AA0362" w:rsidRPr="00702F21" w:rsidRDefault="00AA0362" w:rsidP="00AA0362">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1.</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702F21">
        <w:rPr>
          <w:rFonts w:ascii="Times New Roman" w:hAnsi="Times New Roman" w:cs="Times New Roman"/>
          <w:b/>
          <w:bCs/>
          <w:sz w:val="28"/>
          <w:szCs w:val="28"/>
          <w:lang w:val="kk-KZ"/>
        </w:rPr>
        <w:t>К</w:t>
      </w:r>
      <w:r>
        <w:rPr>
          <w:rFonts w:ascii="Times New Roman" w:hAnsi="Times New Roman" w:cs="Times New Roman"/>
          <w:b/>
          <w:bCs/>
          <w:sz w:val="28"/>
          <w:szCs w:val="28"/>
          <w:lang w:val="kk-KZ"/>
        </w:rPr>
        <w:t xml:space="preserve">амералдық мониторинг </w:t>
      </w:r>
      <w:r w:rsidRPr="00702F21">
        <w:rPr>
          <w:rFonts w:ascii="Times New Roman" w:hAnsi="Times New Roman" w:cs="Times New Roman"/>
          <w:b/>
          <w:color w:val="000000"/>
          <w:sz w:val="28"/>
          <w:szCs w:val="28"/>
          <w:lang w:val="kk-KZ"/>
        </w:rPr>
        <w:t xml:space="preserve">басқармасының </w:t>
      </w:r>
      <w:r w:rsidRPr="00702F21">
        <w:rPr>
          <w:rFonts w:ascii="Times New Roman" w:hAnsi="Times New Roman" w:cs="Times New Roman"/>
          <w:b/>
          <w:sz w:val="28"/>
          <w:szCs w:val="28"/>
          <w:lang w:val="kk-KZ"/>
        </w:rPr>
        <w:t xml:space="preserve">басшысы  </w:t>
      </w:r>
      <w:r w:rsidRPr="00702F21">
        <w:rPr>
          <w:rStyle w:val="a3"/>
          <w:rFonts w:ascii="Times New Roman" w:hAnsi="Times New Roman" w:cs="Times New Roman"/>
          <w:color w:val="222222"/>
          <w:sz w:val="28"/>
          <w:szCs w:val="28"/>
          <w:bdr w:val="none" w:sz="0" w:space="0" w:color="auto" w:frame="1"/>
          <w:lang w:val="kk-KZ"/>
        </w:rPr>
        <w:t xml:space="preserve"> «С-О-3» санаты, 1 бірлік.</w:t>
      </w:r>
    </w:p>
    <w:p w:rsidR="00AA0362" w:rsidRPr="00702F21" w:rsidRDefault="00AA0362" w:rsidP="00AA036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 xml:space="preserve">141 576 </w:t>
      </w:r>
      <w:r w:rsidRPr="00702F21">
        <w:rPr>
          <w:rFonts w:ascii="Times New Roman" w:eastAsia="Times New Roman" w:hAnsi="Times New Roman" w:cs="Times New Roman"/>
          <w:color w:val="222222"/>
          <w:sz w:val="28"/>
          <w:szCs w:val="28"/>
          <w:lang w:val="kk-KZ" w:eastAsia="ru-RU"/>
        </w:rPr>
        <w:t xml:space="preserve">теңгеден </w:t>
      </w:r>
      <w:r w:rsidRPr="00772089">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91 482 </w:t>
      </w:r>
      <w:r w:rsidRPr="00702F21">
        <w:rPr>
          <w:rFonts w:ascii="Times New Roman" w:eastAsia="Times New Roman" w:hAnsi="Times New Roman" w:cs="Times New Roman"/>
          <w:color w:val="222222"/>
          <w:sz w:val="28"/>
          <w:szCs w:val="28"/>
          <w:lang w:val="kk-KZ" w:eastAsia="ru-RU"/>
        </w:rPr>
        <w:t>теңгеге дейін.</w:t>
      </w:r>
    </w:p>
    <w:p w:rsidR="00AA0362" w:rsidRPr="00CD21B7" w:rsidRDefault="00AA0362" w:rsidP="00AA0362">
      <w:pPr>
        <w:pStyle w:val="a4"/>
        <w:jc w:val="both"/>
        <w:rPr>
          <w:rFonts w:ascii="Times New Roman" w:hAnsi="Times New Roman" w:cs="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Pr="00CD21B7">
        <w:rPr>
          <w:rFonts w:ascii="Times New Roman" w:hAnsi="Times New Roman" w:cs="Times New Roman"/>
          <w:color w:val="000000"/>
          <w:sz w:val="28"/>
          <w:szCs w:val="28"/>
          <w:lang w:val="kk-KZ"/>
        </w:rPr>
        <w:t xml:space="preserve">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 ірі салық төлеушілерге мониторинг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Халықаралық салық салу және жер қойнауын пайдалануды әкімшілендіру. Камералдық бақылауды жүргізуді бақылау. Басқарма мамандарына қойылған тапсырмаларды орындау бойынша жұмысты ұйымдастыру. </w:t>
      </w:r>
      <w:r w:rsidRPr="0060756E">
        <w:rPr>
          <w:rFonts w:ascii="Times New Roman" w:hAnsi="Times New Roman" w:cs="Times New Roman"/>
          <w:color w:val="000000"/>
          <w:sz w:val="28"/>
          <w:szCs w:val="28"/>
          <w:lang w:val="kk-KZ"/>
        </w:rPr>
        <w:t>Камералдық бақылау нәтижелері бойынша тақырыптық тексерістерді жүргізу.</w:t>
      </w:r>
    </w:p>
    <w:p w:rsidR="00AA0362" w:rsidRPr="00702F21" w:rsidRDefault="00AA0362" w:rsidP="00AA0362">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Конкурсқа қатысушыларға қойылатын талаптар</w:t>
      </w:r>
      <w:r w:rsidRPr="00772089">
        <w:rPr>
          <w:rFonts w:ascii="Times New Roman" w:hAnsi="Times New Roman" w:cs="Times New Roman"/>
          <w:sz w:val="28"/>
          <w:szCs w:val="28"/>
          <w:bdr w:val="none" w:sz="0" w:space="0" w:color="auto" w:frame="1"/>
          <w:lang w:val="kk-KZ"/>
        </w:rPr>
        <w:t>: ж</w:t>
      </w:r>
      <w:r w:rsidRPr="00772089">
        <w:rPr>
          <w:rFonts w:ascii="Times New Roman" w:hAnsi="Times New Roman" w:cs="Times New Roman"/>
          <w:sz w:val="28"/>
          <w:szCs w:val="28"/>
          <w:lang w:val="kk-KZ"/>
        </w:rPr>
        <w:t xml:space="preserve">оғары немесе жоғары оқу орнынан кейінгі білім, </w:t>
      </w:r>
      <w:r w:rsidRPr="00CD21B7">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құқық салаларында</w:t>
      </w:r>
      <w:r w:rsidRPr="00702F21">
        <w:rPr>
          <w:rFonts w:ascii="Times New Roman" w:hAnsi="Times New Roman" w:cs="Times New Roman"/>
          <w:sz w:val="28"/>
          <w:szCs w:val="28"/>
          <w:lang w:val="kk-KZ"/>
        </w:rPr>
        <w:t>.</w:t>
      </w:r>
    </w:p>
    <w:p w:rsidR="00AA0362" w:rsidRPr="00772089" w:rsidRDefault="00AA0362" w:rsidP="00AA036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AA0362" w:rsidRPr="00772089" w:rsidRDefault="00AA0362" w:rsidP="00AA0362">
      <w:pPr>
        <w:pStyle w:val="a4"/>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          Мынадай құзыреттердің бар болуы: </w:t>
      </w:r>
      <w:r w:rsidRPr="00772089">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Pr="00772089">
        <w:rPr>
          <w:rFonts w:ascii="Times New Roman" w:hAnsi="Times New Roman" w:cs="Times New Roman"/>
          <w:sz w:val="28"/>
          <w:szCs w:val="28"/>
          <w:lang w:val="kk-KZ"/>
        </w:rPr>
        <w:lastRenderedPageBreak/>
        <w:t>хабарландыруға бағдарлану, адалдық, ынтымақтастық және әрекеттестік, қызметті басқару, шешім қабылдау, көшбасшылық;</w:t>
      </w:r>
    </w:p>
    <w:p w:rsidR="00AA0362" w:rsidRPr="00772089" w:rsidRDefault="00AA0362" w:rsidP="00AA0362">
      <w:pPr>
        <w:pStyle w:val="a4"/>
        <w:jc w:val="both"/>
        <w:rPr>
          <w:rFonts w:ascii="Times New Roman" w:hAnsi="Times New Roman" w:cs="Times New Roman"/>
          <w:sz w:val="28"/>
          <w:szCs w:val="28"/>
          <w:lang w:val="kk-KZ"/>
        </w:rPr>
      </w:pPr>
      <w:r w:rsidRPr="00702F21">
        <w:rPr>
          <w:rFonts w:ascii="Times New Roman" w:hAnsi="Times New Roman" w:cs="Times New Roman"/>
          <w:sz w:val="28"/>
          <w:szCs w:val="28"/>
          <w:lang w:val="kk-KZ"/>
        </w:rPr>
        <w:t xml:space="preserve">      </w:t>
      </w: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Ж</w:t>
      </w:r>
      <w:r w:rsidRPr="00772089">
        <w:rPr>
          <w:rFonts w:ascii="Times New Roman" w:hAnsi="Times New Roman" w:cs="Times New Roman"/>
          <w:sz w:val="28"/>
          <w:szCs w:val="28"/>
          <w:lang w:val="kk-KZ"/>
        </w:rPr>
        <w:t>ұмыс тәжірибесі келесі талаптардың біріне сәйкес болуы тиіс:</w:t>
      </w:r>
    </w:p>
    <w:p w:rsidR="00AA0362" w:rsidRPr="00772089" w:rsidRDefault="00AA0362" w:rsidP="00AA0362">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lang w:val="kk-KZ"/>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0" w:name="z251"/>
      <w:r w:rsidRPr="00772089">
        <w:rPr>
          <w:rFonts w:ascii="Times New Roman" w:hAnsi="Times New Roman" w:cs="Times New Roman"/>
          <w:sz w:val="28"/>
          <w:szCs w:val="28"/>
          <w:lang w:val="kk-KZ"/>
        </w:rPr>
        <w:t>      2) осы санаттағы нақты лауазымның функционалдық бағыттарына сәйкес салаларда үш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1" w:name="z252"/>
      <w:bookmarkEnd w:id="0"/>
      <w:r w:rsidRPr="00772089">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2" w:name="z253"/>
      <w:bookmarkEnd w:id="1"/>
      <w:r w:rsidRPr="00772089">
        <w:rPr>
          <w:rFonts w:ascii="Times New Roman" w:hAnsi="Times New Roman" w:cs="Times New Roman"/>
          <w:sz w:val="28"/>
          <w:szCs w:val="28"/>
          <w:lang w:val="kk-KZ"/>
        </w:rPr>
        <w:t>      4) өкілеттіктерін теріс себептермен тоқтатқан судьяларды қоспағанда, судья лауазымында қызмет өтілі бір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3" w:name="z254"/>
      <w:bookmarkEnd w:id="2"/>
      <w:r w:rsidRPr="00772089">
        <w:rPr>
          <w:rFonts w:ascii="Times New Roman" w:hAnsi="Times New Roman" w:cs="Times New Roman"/>
          <w:sz w:val="28"/>
          <w:szCs w:val="28"/>
          <w:lang w:val="kk-KZ"/>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A0362" w:rsidRPr="00772089" w:rsidRDefault="00AA0362" w:rsidP="00AA0362">
      <w:pPr>
        <w:pStyle w:val="a4"/>
        <w:jc w:val="both"/>
        <w:rPr>
          <w:rFonts w:ascii="Times New Roman" w:hAnsi="Times New Roman" w:cs="Times New Roman"/>
          <w:sz w:val="28"/>
          <w:szCs w:val="28"/>
          <w:lang w:val="kk-KZ"/>
        </w:rPr>
      </w:pPr>
      <w:bookmarkStart w:id="4" w:name="z255"/>
      <w:bookmarkEnd w:id="3"/>
      <w:r w:rsidRPr="00772089">
        <w:rPr>
          <w:rFonts w:ascii="Times New Roman" w:hAnsi="Times New Roman" w:cs="Times New Roman"/>
          <w:sz w:val="28"/>
          <w:szCs w:val="28"/>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A0362" w:rsidRPr="00772089" w:rsidRDefault="00AA0362" w:rsidP="00AA0362">
      <w:pPr>
        <w:pStyle w:val="a4"/>
        <w:jc w:val="both"/>
        <w:rPr>
          <w:rFonts w:ascii="Times New Roman" w:hAnsi="Times New Roman" w:cs="Times New Roman"/>
          <w:sz w:val="28"/>
          <w:szCs w:val="28"/>
          <w:lang w:val="kk-KZ"/>
        </w:rPr>
      </w:pPr>
      <w:bookmarkStart w:id="5" w:name="z256"/>
      <w:bookmarkEnd w:id="4"/>
      <w:r w:rsidRPr="00772089">
        <w:rPr>
          <w:rFonts w:ascii="Times New Roman" w:hAnsi="Times New Roman" w:cs="Times New Roman"/>
          <w:sz w:val="28"/>
          <w:szCs w:val="28"/>
          <w:lang w:val="kk-KZ"/>
        </w:rPr>
        <w:t>      7) ғылыми дәрежесінің болуы;</w:t>
      </w:r>
    </w:p>
    <w:bookmarkEnd w:id="5"/>
    <w:p w:rsidR="00AA0362" w:rsidRPr="00702F21" w:rsidRDefault="00AA0362" w:rsidP="00AA0362">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lang w:val="kk-KZ"/>
        </w:rPr>
        <w:t>      8) Президенттік жастар кадр резервіне алынған тұлғалар үшін жұмыс өтілі бес жылдан кем емес.</w:t>
      </w:r>
    </w:p>
    <w:p w:rsidR="008E23B6" w:rsidRPr="00470D35" w:rsidRDefault="008E23B6" w:rsidP="008E23B6">
      <w:pPr>
        <w:pStyle w:val="a4"/>
        <w:jc w:val="both"/>
        <w:rPr>
          <w:rFonts w:ascii="Times New Roman" w:hAnsi="Times New Roman" w:cs="Times New Roman"/>
          <w:sz w:val="28"/>
          <w:szCs w:val="28"/>
          <w:lang w:val="kk-KZ"/>
        </w:rPr>
      </w:pPr>
    </w:p>
    <w:p w:rsidR="005A0E02" w:rsidRPr="007233B1" w:rsidRDefault="005A0E02" w:rsidP="005A0E02">
      <w:pPr>
        <w:pStyle w:val="a4"/>
        <w:jc w:val="both"/>
        <w:rPr>
          <w:rFonts w:ascii="Times New Roman" w:hAnsi="Times New Roman" w:cs="Times New Roman"/>
          <w:sz w:val="28"/>
          <w:szCs w:val="28"/>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bookmarkStart w:id="6" w:name="_GoBack"/>
      <w:bookmarkEnd w:id="6"/>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 xml:space="preserve">лектронды Үкімет порталы </w:t>
      </w:r>
      <w:r>
        <w:rPr>
          <w:rFonts w:ascii="Times New Roman" w:hAnsi="Times New Roman" w:cs="Times New Roman"/>
          <w:sz w:val="28"/>
          <w:szCs w:val="28"/>
          <w:lang w:val="kk-KZ"/>
        </w:rPr>
        <w:lastRenderedPageBreak/>
        <w:t>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C847D2" w:rsidRDefault="00C847D2" w:rsidP="00C847D2">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 xml:space="preserve">әкiлеттi органға немесеоның аумақтық бөлiмшесiне, не Қазақстан Республикасының заңнамасына сәйкессот тәртiбiнде конкурс комиссиясының немесе </w:t>
      </w:r>
      <w:r w:rsidRPr="00302617">
        <w:rPr>
          <w:rFonts w:ascii="Times New Roman" w:hAnsi="Times New Roman" w:cs="Times New Roman"/>
          <w:sz w:val="28"/>
          <w:szCs w:val="28"/>
          <w:lang w:val="kk-KZ"/>
        </w:rPr>
        <w:lastRenderedPageBreak/>
        <w:t>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ACD" w:rsidRDefault="001E0ACD" w:rsidP="0097579D">
      <w:pPr>
        <w:spacing w:after="0" w:line="240" w:lineRule="auto"/>
      </w:pPr>
      <w:r>
        <w:separator/>
      </w:r>
    </w:p>
  </w:endnote>
  <w:endnote w:type="continuationSeparator" w:id="0">
    <w:p w:rsidR="001E0ACD" w:rsidRDefault="001E0ACD"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AA0362">
          <w:rPr>
            <w:noProof/>
          </w:rPr>
          <w:t>2</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ACD" w:rsidRDefault="001E0ACD" w:rsidP="0097579D">
      <w:pPr>
        <w:spacing w:after="0" w:line="240" w:lineRule="auto"/>
      </w:pPr>
      <w:r>
        <w:separator/>
      </w:r>
    </w:p>
  </w:footnote>
  <w:footnote w:type="continuationSeparator" w:id="0">
    <w:p w:rsidR="001E0ACD" w:rsidRDefault="001E0ACD"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669FC"/>
    <w:rsid w:val="001854D7"/>
    <w:rsid w:val="00194988"/>
    <w:rsid w:val="0019514B"/>
    <w:rsid w:val="001E0ACD"/>
    <w:rsid w:val="001F0644"/>
    <w:rsid w:val="001F4938"/>
    <w:rsid w:val="001F702D"/>
    <w:rsid w:val="00220AA5"/>
    <w:rsid w:val="00226142"/>
    <w:rsid w:val="0023202D"/>
    <w:rsid w:val="00235D2A"/>
    <w:rsid w:val="00245A22"/>
    <w:rsid w:val="0025062A"/>
    <w:rsid w:val="002655D5"/>
    <w:rsid w:val="00283B73"/>
    <w:rsid w:val="00291772"/>
    <w:rsid w:val="002B2A8F"/>
    <w:rsid w:val="002B42D0"/>
    <w:rsid w:val="002D313A"/>
    <w:rsid w:val="002E7935"/>
    <w:rsid w:val="002F28A3"/>
    <w:rsid w:val="00307182"/>
    <w:rsid w:val="00311BED"/>
    <w:rsid w:val="00323A2E"/>
    <w:rsid w:val="00337537"/>
    <w:rsid w:val="003427B8"/>
    <w:rsid w:val="00346131"/>
    <w:rsid w:val="00356B17"/>
    <w:rsid w:val="003708BF"/>
    <w:rsid w:val="0037238A"/>
    <w:rsid w:val="003738F4"/>
    <w:rsid w:val="00385722"/>
    <w:rsid w:val="003C03B5"/>
    <w:rsid w:val="003E47AB"/>
    <w:rsid w:val="003E65FC"/>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C79FC"/>
    <w:rsid w:val="007D1F07"/>
    <w:rsid w:val="007D56DC"/>
    <w:rsid w:val="007E1478"/>
    <w:rsid w:val="00811113"/>
    <w:rsid w:val="008120AF"/>
    <w:rsid w:val="0081473F"/>
    <w:rsid w:val="00822572"/>
    <w:rsid w:val="008344E2"/>
    <w:rsid w:val="00862BDB"/>
    <w:rsid w:val="008654EC"/>
    <w:rsid w:val="00866232"/>
    <w:rsid w:val="008845AE"/>
    <w:rsid w:val="0088782E"/>
    <w:rsid w:val="0089691A"/>
    <w:rsid w:val="008C0334"/>
    <w:rsid w:val="008C6237"/>
    <w:rsid w:val="008E23B6"/>
    <w:rsid w:val="008E6118"/>
    <w:rsid w:val="008F6D9C"/>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9F3A88"/>
    <w:rsid w:val="00A10AD0"/>
    <w:rsid w:val="00A10F1E"/>
    <w:rsid w:val="00A23B5E"/>
    <w:rsid w:val="00A26E41"/>
    <w:rsid w:val="00A3608A"/>
    <w:rsid w:val="00A4080A"/>
    <w:rsid w:val="00A47BBE"/>
    <w:rsid w:val="00A63719"/>
    <w:rsid w:val="00A83010"/>
    <w:rsid w:val="00AA0362"/>
    <w:rsid w:val="00AA3167"/>
    <w:rsid w:val="00AA335F"/>
    <w:rsid w:val="00AC1ED1"/>
    <w:rsid w:val="00AF29F6"/>
    <w:rsid w:val="00AF4D21"/>
    <w:rsid w:val="00B04CFF"/>
    <w:rsid w:val="00B07FCB"/>
    <w:rsid w:val="00B26902"/>
    <w:rsid w:val="00B32625"/>
    <w:rsid w:val="00B341FE"/>
    <w:rsid w:val="00B3749B"/>
    <w:rsid w:val="00B40296"/>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52C7F"/>
    <w:rsid w:val="00E553C2"/>
    <w:rsid w:val="00E616B1"/>
    <w:rsid w:val="00E829D2"/>
    <w:rsid w:val="00E9231C"/>
    <w:rsid w:val="00EA07DE"/>
    <w:rsid w:val="00EA537A"/>
    <w:rsid w:val="00EB14C2"/>
    <w:rsid w:val="00EB7905"/>
    <w:rsid w:val="00EC03DA"/>
    <w:rsid w:val="00EC0D13"/>
    <w:rsid w:val="00ED5FBD"/>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25B3"/>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32F9-C150-4BFA-9E80-DD9B2A5E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221</cp:revision>
  <dcterms:created xsi:type="dcterms:W3CDTF">2017-12-06T07:55:00Z</dcterms:created>
  <dcterms:modified xsi:type="dcterms:W3CDTF">2020-09-28T12:24:00Z</dcterms:modified>
</cp:coreProperties>
</file>