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(категория </w:t>
      </w:r>
      <w:r w:rsidR="007311DD">
        <w:rPr>
          <w:rFonts w:ascii="Times New Roman" w:eastAsia="Times New Roman" w:hAnsi="Times New Roman" w:cs="Times New Roman"/>
          <w:b/>
          <w:sz w:val="26"/>
          <w:szCs w:val="26"/>
          <w:lang w:val="kk-KZ"/>
        </w:rPr>
        <w:t>С-О</w:t>
      </w:r>
      <w:r w:rsidR="00953F4A">
        <w:rPr>
          <w:rFonts w:ascii="Times New Roman" w:eastAsia="Times New Roman" w:hAnsi="Times New Roman" w:cs="Times New Roman"/>
          <w:b/>
          <w:sz w:val="26"/>
          <w:szCs w:val="26"/>
          <w:lang w:val="kk-KZ"/>
        </w:rPr>
        <w:t xml:space="preserve">, </w:t>
      </w:r>
      <w:r w:rsidR="00953F4A">
        <w:rPr>
          <w:rFonts w:ascii="Times New Roman" w:eastAsia="Times New Roman" w:hAnsi="Times New Roman" w:cs="Times New Roman"/>
          <w:b/>
          <w:sz w:val="26"/>
          <w:szCs w:val="26"/>
          <w:lang w:val="en-US"/>
        </w:rPr>
        <w:t>C</w:t>
      </w:r>
      <w:r w:rsidR="00953F4A" w:rsidRPr="00631CF0">
        <w:rPr>
          <w:rFonts w:ascii="Times New Roman" w:eastAsia="Times New Roman" w:hAnsi="Times New Roman" w:cs="Times New Roman"/>
          <w:b/>
          <w:sz w:val="26"/>
          <w:szCs w:val="26"/>
        </w:rPr>
        <w:t>-</w:t>
      </w:r>
      <w:r w:rsidR="00953F4A">
        <w:rPr>
          <w:rFonts w:ascii="Times New Roman" w:eastAsia="Times New Roman" w:hAnsi="Times New Roman" w:cs="Times New Roman"/>
          <w:b/>
          <w:sz w:val="26"/>
          <w:szCs w:val="26"/>
          <w:lang w:val="en-US"/>
        </w:rPr>
        <w:t>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FA6A47">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E857D0" w:rsidRPr="004B545D" w:rsidRDefault="00D76326" w:rsidP="001F24ED">
      <w:pPr>
        <w:pStyle w:val="5"/>
        <w:spacing w:before="0" w:beforeAutospacing="0" w:after="0" w:afterAutospacing="0"/>
        <w:jc w:val="both"/>
        <w:rPr>
          <w:b w:val="0"/>
          <w:sz w:val="26"/>
          <w:szCs w:val="26"/>
        </w:rPr>
      </w:pPr>
      <w:r>
        <w:rPr>
          <w:sz w:val="26"/>
          <w:szCs w:val="26"/>
          <w:lang w:val="kk-KZ"/>
        </w:rPr>
        <w:t xml:space="preserve">( категория </w:t>
      </w:r>
      <w:r w:rsidR="00A6242F">
        <w:rPr>
          <w:sz w:val="26"/>
          <w:szCs w:val="26"/>
          <w:lang w:val="kk-KZ"/>
        </w:rPr>
        <w:t>С</w:t>
      </w:r>
      <w:r w:rsidR="00581003">
        <w:rPr>
          <w:sz w:val="26"/>
          <w:szCs w:val="26"/>
          <w:lang w:val="kk-KZ"/>
        </w:rPr>
        <w:t>-О</w:t>
      </w:r>
      <w:r w:rsidR="00631CF0">
        <w:rPr>
          <w:sz w:val="26"/>
          <w:szCs w:val="26"/>
          <w:lang w:val="kk-KZ"/>
        </w:rPr>
        <w:t xml:space="preserve">, </w:t>
      </w:r>
      <w:r w:rsidR="00631CF0">
        <w:rPr>
          <w:sz w:val="26"/>
          <w:szCs w:val="26"/>
          <w:lang w:val="en-US"/>
        </w:rPr>
        <w:t>C</w:t>
      </w:r>
      <w:r w:rsidR="00631CF0" w:rsidRPr="00C56F64">
        <w:rPr>
          <w:sz w:val="26"/>
          <w:szCs w:val="26"/>
        </w:rPr>
        <w:t>-</w:t>
      </w:r>
      <w:r w:rsidR="00631CF0">
        <w:rPr>
          <w:sz w:val="26"/>
          <w:szCs w:val="26"/>
          <w:lang w:val="en-US"/>
        </w:rPr>
        <w:t>R</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Управления </w:t>
      </w:r>
      <w:r w:rsidR="00C56F64">
        <w:rPr>
          <w:rFonts w:ascii="Times New Roman" w:eastAsia="Times New Roman" w:hAnsi="Times New Roman" w:cs="Times New Roman"/>
          <w:b/>
          <w:color w:val="222222"/>
          <w:sz w:val="26"/>
          <w:szCs w:val="26"/>
          <w:lang w:val="kk-KZ"/>
        </w:rPr>
        <w:t xml:space="preserve">государственных доходов по Целиноградскому району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48722A">
        <w:rPr>
          <w:rFonts w:ascii="Times New Roman" w:eastAsia="Times New Roman" w:hAnsi="Times New Roman" w:cs="Times New Roman"/>
          <w:b/>
          <w:sz w:val="26"/>
          <w:szCs w:val="26"/>
          <w:lang w:val="en-US"/>
        </w:rPr>
        <w:t>R</w:t>
      </w:r>
      <w:r w:rsidR="000D493E">
        <w:rPr>
          <w:rFonts w:ascii="Times New Roman" w:eastAsia="Times New Roman" w:hAnsi="Times New Roman" w:cs="Times New Roman"/>
          <w:b/>
          <w:sz w:val="26"/>
          <w:szCs w:val="26"/>
          <w:lang w:val="kk-KZ"/>
        </w:rPr>
        <w:t>-</w:t>
      </w:r>
      <w:r w:rsidR="0048722A" w:rsidRPr="0048722A">
        <w:rPr>
          <w:rFonts w:ascii="Times New Roman" w:eastAsia="Times New Roman" w:hAnsi="Times New Roman" w:cs="Times New Roman"/>
          <w:b/>
          <w:sz w:val="26"/>
          <w:szCs w:val="26"/>
        </w:rPr>
        <w:t>1</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CD728E" w:rsidRDefault="00D76326" w:rsidP="00D76326">
      <w:pPr>
        <w:pStyle w:val="a4"/>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9E7E60" w:rsidRPr="007C10B0">
        <w:rPr>
          <w:rFonts w:ascii="Times New Roman" w:eastAsia="Times New Roman" w:hAnsi="Times New Roman" w:cs="Times New Roman"/>
          <w:bCs/>
          <w:sz w:val="26"/>
          <w:szCs w:val="26"/>
          <w:lang w:val="kk-KZ"/>
        </w:rPr>
        <w:t>1</w:t>
      </w:r>
      <w:r w:rsidR="007C10B0" w:rsidRPr="007C10B0">
        <w:rPr>
          <w:rFonts w:ascii="Times New Roman" w:eastAsia="Times New Roman" w:hAnsi="Times New Roman" w:cs="Times New Roman"/>
          <w:bCs/>
          <w:sz w:val="26"/>
          <w:szCs w:val="26"/>
          <w:lang w:val="kk-KZ"/>
        </w:rPr>
        <w:t>42</w:t>
      </w:r>
      <w:r w:rsidR="009E7E60" w:rsidRPr="007C10B0">
        <w:rPr>
          <w:rFonts w:ascii="Times New Roman" w:eastAsia="Times New Roman" w:hAnsi="Times New Roman" w:cs="Times New Roman"/>
          <w:bCs/>
          <w:sz w:val="26"/>
          <w:szCs w:val="26"/>
          <w:lang w:val="kk-KZ"/>
        </w:rPr>
        <w:t xml:space="preserve"> </w:t>
      </w:r>
      <w:r w:rsidR="007C10B0" w:rsidRPr="007C10B0">
        <w:rPr>
          <w:rFonts w:ascii="Times New Roman" w:eastAsia="Times New Roman" w:hAnsi="Times New Roman" w:cs="Times New Roman"/>
          <w:bCs/>
          <w:sz w:val="26"/>
          <w:szCs w:val="26"/>
          <w:lang w:val="kk-KZ"/>
        </w:rPr>
        <w:t>461</w:t>
      </w:r>
      <w:r w:rsidR="009E7E60" w:rsidRPr="007C10B0">
        <w:rPr>
          <w:rFonts w:ascii="Times New Roman" w:eastAsia="Times New Roman" w:hAnsi="Times New Roman" w:cs="Times New Roman"/>
          <w:bCs/>
          <w:sz w:val="26"/>
          <w:szCs w:val="26"/>
          <w:lang w:val="kk-KZ"/>
        </w:rPr>
        <w:t xml:space="preserve"> </w:t>
      </w:r>
      <w:r w:rsidRPr="007C10B0">
        <w:rPr>
          <w:rFonts w:ascii="Times New Roman" w:eastAsia="Times New Roman" w:hAnsi="Times New Roman" w:cs="Times New Roman"/>
          <w:sz w:val="26"/>
          <w:szCs w:val="26"/>
        </w:rPr>
        <w:t xml:space="preserve">тенге до </w:t>
      </w:r>
      <w:r w:rsidR="007C10B0" w:rsidRPr="007C10B0">
        <w:rPr>
          <w:rFonts w:ascii="Times New Roman" w:eastAsia="Times New Roman" w:hAnsi="Times New Roman" w:cs="Times New Roman"/>
          <w:sz w:val="26"/>
          <w:szCs w:val="26"/>
        </w:rPr>
        <w:t>192 366</w:t>
      </w:r>
      <w:r w:rsidR="009E7E60" w:rsidRPr="00CD728E">
        <w:rPr>
          <w:rFonts w:ascii="Times New Roman" w:eastAsia="Times New Roman" w:hAnsi="Times New Roman" w:cs="Times New Roman"/>
          <w:bCs/>
          <w:sz w:val="26"/>
          <w:szCs w:val="26"/>
          <w:lang w:val="kk-KZ"/>
        </w:rPr>
        <w:t xml:space="preserve"> </w:t>
      </w:r>
      <w:r w:rsidRPr="00CD728E">
        <w:rPr>
          <w:rFonts w:ascii="Times New Roman" w:eastAsia="Times New Roman" w:hAnsi="Times New Roman" w:cs="Times New Roman"/>
          <w:sz w:val="26"/>
          <w:szCs w:val="26"/>
        </w:rPr>
        <w:t>тенге.</w:t>
      </w:r>
    </w:p>
    <w:p w:rsidR="00A51ED1" w:rsidRPr="005411D2" w:rsidRDefault="00D76326" w:rsidP="00831493">
      <w:pPr>
        <w:shd w:val="clear" w:color="auto" w:fill="FFFFFF"/>
        <w:spacing w:after="0" w:line="240" w:lineRule="auto"/>
        <w:ind w:firstLine="709"/>
        <w:jc w:val="both"/>
        <w:textAlignment w:val="baseline"/>
        <w:rPr>
          <w:rFonts w:ascii="Times New Roman" w:hAnsi="Times New Roman"/>
          <w:sz w:val="26"/>
          <w:szCs w:val="26"/>
        </w:rPr>
      </w:pPr>
      <w:r w:rsidRPr="00C35F31">
        <w:rPr>
          <w:rFonts w:ascii="Times New Roman" w:eastAsia="Times New Roman" w:hAnsi="Times New Roman" w:cs="Times New Roman"/>
          <w:b/>
          <w:bCs/>
          <w:sz w:val="26"/>
          <w:szCs w:val="26"/>
        </w:rPr>
        <w:t>Основные функциональные обязанности:</w:t>
      </w:r>
      <w:r w:rsidR="00327A37" w:rsidRPr="00327A37">
        <w:rPr>
          <w:rFonts w:ascii="Times New Roman" w:eastAsia="Times New Roman" w:hAnsi="Times New Roman" w:cs="Times New Roman"/>
          <w:b/>
          <w:bCs/>
          <w:color w:val="FF0000"/>
          <w:sz w:val="26"/>
          <w:szCs w:val="26"/>
        </w:rPr>
        <w:t xml:space="preserve"> </w:t>
      </w:r>
      <w:r w:rsidR="00A51ED1" w:rsidRPr="00A51ED1">
        <w:rPr>
          <w:rFonts w:ascii="Times New Roman" w:hAnsi="Times New Roman"/>
          <w:sz w:val="26"/>
          <w:szCs w:val="26"/>
        </w:rPr>
        <w:t xml:space="preserve">Общее руководство и организация деятельности </w:t>
      </w:r>
      <w:r w:rsidR="00A51ED1" w:rsidRPr="00A51ED1">
        <w:rPr>
          <w:rFonts w:ascii="Times New Roman" w:hAnsi="Times New Roman"/>
          <w:sz w:val="26"/>
          <w:szCs w:val="26"/>
          <w:lang w:val="kk-KZ"/>
        </w:rPr>
        <w:t>управления государственных доходов</w:t>
      </w:r>
      <w:r w:rsidR="00A51ED1" w:rsidRPr="00A51ED1">
        <w:rPr>
          <w:rFonts w:ascii="Times New Roman" w:hAnsi="Times New Roman"/>
          <w:sz w:val="26"/>
          <w:szCs w:val="26"/>
        </w:rPr>
        <w:t xml:space="preserve">, представление </w:t>
      </w:r>
      <w:r w:rsidR="00A51ED1" w:rsidRPr="00A51ED1">
        <w:rPr>
          <w:rFonts w:ascii="Times New Roman" w:hAnsi="Times New Roman"/>
          <w:sz w:val="26"/>
          <w:szCs w:val="26"/>
          <w:lang w:val="kk-KZ"/>
        </w:rPr>
        <w:t xml:space="preserve">управления государственных доходов </w:t>
      </w:r>
      <w:r w:rsidR="00A51ED1" w:rsidRPr="00A51ED1">
        <w:rPr>
          <w:rFonts w:ascii="Times New Roman" w:hAnsi="Times New Roman"/>
          <w:sz w:val="26"/>
          <w:szCs w:val="26"/>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w:t>
      </w:r>
      <w:r w:rsidR="00327A37">
        <w:rPr>
          <w:rFonts w:ascii="Times New Roman" w:hAnsi="Times New Roman"/>
          <w:sz w:val="26"/>
          <w:szCs w:val="26"/>
        </w:rPr>
        <w:t>роля за соблюдением налогового</w:t>
      </w:r>
      <w:r w:rsidR="00327A37" w:rsidRPr="00327A37">
        <w:rPr>
          <w:rFonts w:ascii="Times New Roman" w:hAnsi="Times New Roman"/>
          <w:sz w:val="26"/>
          <w:szCs w:val="26"/>
        </w:rPr>
        <w:t xml:space="preserve"> </w:t>
      </w:r>
      <w:r w:rsidR="00A51ED1" w:rsidRPr="00A51ED1">
        <w:rPr>
          <w:rFonts w:ascii="Times New Roman" w:hAnsi="Times New Roman"/>
          <w:sz w:val="26"/>
          <w:szCs w:val="26"/>
        </w:rPr>
        <w:t>законодательства и иных нормативных правовых актов, предусматривающих поступление не</w:t>
      </w:r>
      <w:r w:rsidR="00327A37" w:rsidRPr="00327A37">
        <w:rPr>
          <w:rFonts w:ascii="Times New Roman" w:hAnsi="Times New Roman"/>
          <w:sz w:val="26"/>
          <w:szCs w:val="26"/>
        </w:rPr>
        <w:t xml:space="preserve"> </w:t>
      </w:r>
      <w:r w:rsidR="00A51ED1" w:rsidRPr="00A51ED1">
        <w:rPr>
          <w:rFonts w:ascii="Times New Roman" w:hAnsi="Times New Roman"/>
          <w:sz w:val="26"/>
          <w:szCs w:val="26"/>
        </w:rPr>
        <w:t xml:space="preserve">налоговых поступлений, организация  работы </w:t>
      </w:r>
      <w:r w:rsidR="00A51ED1" w:rsidRPr="00A51ED1">
        <w:rPr>
          <w:rFonts w:ascii="Times New Roman" w:hAnsi="Times New Roman"/>
          <w:sz w:val="26"/>
          <w:szCs w:val="26"/>
          <w:lang w:val="kk-KZ"/>
        </w:rPr>
        <w:t>управления</w:t>
      </w:r>
      <w:r w:rsidR="00A51ED1" w:rsidRPr="00A51ED1">
        <w:rPr>
          <w:rFonts w:ascii="Times New Roman" w:hAnsi="Times New Roman"/>
          <w:sz w:val="26"/>
          <w:szCs w:val="26"/>
        </w:rPr>
        <w:t xml:space="preserve"> по формированию фискальной политики Р</w:t>
      </w:r>
      <w:r w:rsidR="00327A37">
        <w:rPr>
          <w:rFonts w:ascii="Times New Roman" w:hAnsi="Times New Roman"/>
          <w:sz w:val="26"/>
          <w:szCs w:val="26"/>
        </w:rPr>
        <w:t>К и реализации данной политики.</w:t>
      </w:r>
      <w:r w:rsidR="00327A37" w:rsidRPr="00327A37">
        <w:rPr>
          <w:rFonts w:ascii="Times New Roman" w:hAnsi="Times New Roman"/>
          <w:sz w:val="26"/>
          <w:szCs w:val="26"/>
        </w:rPr>
        <w:t xml:space="preserve"> </w:t>
      </w:r>
      <w:r w:rsidR="00A51ED1" w:rsidRPr="00A51ED1">
        <w:rPr>
          <w:rFonts w:ascii="Times New Roman" w:hAnsi="Times New Roman"/>
          <w:sz w:val="26"/>
          <w:szCs w:val="26"/>
        </w:rPr>
        <w:t>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AF5B83" w:rsidRPr="00AF5B83" w:rsidRDefault="000A38B3" w:rsidP="00AF5B83">
      <w:pPr>
        <w:tabs>
          <w:tab w:val="left" w:pos="3960"/>
        </w:tabs>
        <w:spacing w:after="0" w:line="240" w:lineRule="auto"/>
        <w:ind w:right="-79"/>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A3189" w:rsidRPr="00FA3189">
        <w:rPr>
          <w:rFonts w:ascii="Times New Roman" w:eastAsia="Times New Roman" w:hAnsi="Times New Roman" w:cs="Times New Roman"/>
          <w:bCs/>
          <w:sz w:val="26"/>
          <w:szCs w:val="26"/>
        </w:rPr>
        <w:t>послевузовское или</w:t>
      </w:r>
      <w:r w:rsidR="00FA3189" w:rsidRPr="00FA3189">
        <w:rPr>
          <w:rFonts w:ascii="Times New Roman" w:eastAsia="Times New Roman" w:hAnsi="Times New Roman" w:cs="Times New Roman"/>
          <w:b/>
          <w:bCs/>
          <w:sz w:val="26"/>
          <w:szCs w:val="26"/>
        </w:rPr>
        <w:t xml:space="preserve"> </w:t>
      </w:r>
      <w:r w:rsidR="00DC191B" w:rsidRPr="00FA3189">
        <w:rPr>
          <w:rFonts w:ascii="Times New Roman" w:eastAsia="Times New Roman" w:hAnsi="Times New Roman" w:cs="Times New Roman"/>
          <w:sz w:val="26"/>
          <w:szCs w:val="26"/>
        </w:rPr>
        <w:t>высшее</w:t>
      </w:r>
      <w:r w:rsidR="00DC191B" w:rsidRPr="00AF5B83">
        <w:rPr>
          <w:rFonts w:ascii="Times New Roman" w:eastAsia="Times New Roman" w:hAnsi="Times New Roman" w:cs="Times New Roman"/>
          <w:sz w:val="26"/>
          <w:szCs w:val="26"/>
        </w:rPr>
        <w:t xml:space="preserve">  образование  </w:t>
      </w:r>
      <w:r w:rsidR="00AF5B83" w:rsidRPr="00AF5B83">
        <w:rPr>
          <w:rFonts w:ascii="Times New Roman" w:eastAsia="Times New Roman" w:hAnsi="Times New Roman" w:cs="Times New Roman"/>
          <w:sz w:val="26"/>
          <w:szCs w:val="26"/>
          <w:lang w:val="kk-KZ"/>
        </w:rPr>
        <w:t>в</w:t>
      </w:r>
      <w:r w:rsidR="00AF5B83" w:rsidRPr="00AF5B83">
        <w:rPr>
          <w:rFonts w:ascii="Times New Roman" w:hAnsi="Times New Roman" w:cs="Times New Roman"/>
          <w:sz w:val="26"/>
          <w:szCs w:val="26"/>
          <w:lang w:val="kk-KZ"/>
        </w:rPr>
        <w:t xml:space="preserve"> области социальных наук</w:t>
      </w:r>
      <w:r w:rsidR="00AF5B83" w:rsidRPr="00AF5B83">
        <w:rPr>
          <w:rFonts w:ascii="Times New Roman" w:hAnsi="Times New Roman" w:cs="Times New Roman"/>
          <w:sz w:val="26"/>
          <w:szCs w:val="26"/>
        </w:rPr>
        <w:t xml:space="preserve">, экономики </w:t>
      </w:r>
      <w:r w:rsidR="00AF5B83" w:rsidRPr="00AF5B83">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F5B83" w:rsidRPr="00AF5B83" w:rsidRDefault="00AF5B83" w:rsidP="00AF5B83">
      <w:pPr>
        <w:tabs>
          <w:tab w:val="left" w:pos="3960"/>
        </w:tabs>
        <w:spacing w:after="0" w:line="240" w:lineRule="auto"/>
        <w:ind w:right="-7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AF5B83">
        <w:rPr>
          <w:rFonts w:ascii="Times New Roman" w:hAnsi="Times New Roman" w:cs="Times New Roman"/>
          <w:sz w:val="26"/>
          <w:szCs w:val="26"/>
          <w:lang w:val="kk-KZ"/>
        </w:rPr>
        <w:t xml:space="preserve">Высшее и (или) послевузовское образование </w:t>
      </w:r>
      <w:r w:rsidRPr="00AF5B83">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C2803" w:rsidRPr="00BC2803" w:rsidRDefault="00D76326" w:rsidP="00E46F20">
      <w:pPr>
        <w:autoSpaceDE w:val="0"/>
        <w:autoSpaceDN w:val="0"/>
        <w:adjustRightInd w:val="0"/>
        <w:spacing w:after="0" w:line="240" w:lineRule="auto"/>
        <w:ind w:firstLine="708"/>
        <w:jc w:val="both"/>
        <w:rPr>
          <w:rFonts w:ascii="Times New Roman" w:hAnsi="Times New Roman" w:cs="Times New Roman"/>
          <w:sz w:val="26"/>
          <w:szCs w:val="26"/>
          <w:lang w:val="kk-KZ"/>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BC2803" w:rsidRPr="00BC2803">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BC2803">
        <w:rPr>
          <w:rFonts w:ascii="Times New Roman" w:hAnsi="Times New Roman" w:cs="Times New Roman"/>
          <w:sz w:val="26"/>
          <w:szCs w:val="26"/>
          <w:lang w:val="kk-KZ"/>
        </w:rPr>
        <w:t>.</w:t>
      </w:r>
      <w:r w:rsidR="00BC2803" w:rsidRPr="00BC2803">
        <w:rPr>
          <w:rFonts w:ascii="Times New Roman" w:hAnsi="Times New Roman" w:cs="Times New Roman"/>
          <w:sz w:val="26"/>
          <w:szCs w:val="26"/>
        </w:rPr>
        <w:t xml:space="preserve"> </w:t>
      </w:r>
    </w:p>
    <w:p w:rsidR="009951B1" w:rsidRDefault="009951B1"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p>
    <w:p w:rsidR="005F4E71" w:rsidRPr="00256B99" w:rsidRDefault="00256B99"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lastRenderedPageBreak/>
        <w:t>О</w:t>
      </w:r>
      <w:r w:rsidR="005F4E71"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5411D2" w:rsidRPr="005411D2" w:rsidRDefault="005411D2" w:rsidP="005411D2">
      <w:pPr>
        <w:pStyle w:val="Default"/>
        <w:spacing w:after="36"/>
        <w:ind w:firstLine="708"/>
        <w:jc w:val="both"/>
        <w:rPr>
          <w:sz w:val="26"/>
          <w:szCs w:val="26"/>
        </w:rPr>
      </w:pPr>
      <w:r w:rsidRPr="005411D2">
        <w:rPr>
          <w:sz w:val="26"/>
          <w:szCs w:val="26"/>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5411D2" w:rsidRPr="005411D2" w:rsidRDefault="005411D2" w:rsidP="00E521AC">
      <w:pPr>
        <w:pStyle w:val="Default"/>
        <w:spacing w:after="36"/>
        <w:ind w:firstLine="708"/>
        <w:jc w:val="both"/>
        <w:rPr>
          <w:sz w:val="26"/>
          <w:szCs w:val="26"/>
        </w:rPr>
      </w:pPr>
      <w:r w:rsidRPr="005411D2">
        <w:rPr>
          <w:sz w:val="26"/>
          <w:szCs w:val="26"/>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5411D2" w:rsidRPr="005411D2" w:rsidRDefault="005411D2" w:rsidP="00E521AC">
      <w:pPr>
        <w:pStyle w:val="Default"/>
        <w:ind w:firstLine="708"/>
        <w:jc w:val="both"/>
        <w:rPr>
          <w:sz w:val="26"/>
          <w:szCs w:val="26"/>
        </w:rPr>
      </w:pPr>
      <w:r w:rsidRPr="005411D2">
        <w:rPr>
          <w:sz w:val="26"/>
          <w:szCs w:val="26"/>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11D2" w:rsidRPr="005411D2" w:rsidRDefault="005411D2" w:rsidP="00E521AC">
      <w:pPr>
        <w:pStyle w:val="Default"/>
        <w:spacing w:after="36"/>
        <w:ind w:firstLine="708"/>
        <w:jc w:val="both"/>
        <w:rPr>
          <w:sz w:val="26"/>
          <w:szCs w:val="26"/>
        </w:rPr>
      </w:pPr>
      <w:r w:rsidRPr="005411D2">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411D2" w:rsidRPr="005411D2" w:rsidRDefault="005411D2" w:rsidP="00E521AC">
      <w:pPr>
        <w:pStyle w:val="Default"/>
        <w:ind w:firstLine="708"/>
        <w:jc w:val="both"/>
        <w:rPr>
          <w:sz w:val="26"/>
          <w:szCs w:val="26"/>
        </w:rPr>
      </w:pPr>
      <w:r w:rsidRPr="005411D2">
        <w:rPr>
          <w:sz w:val="26"/>
          <w:szCs w:val="26"/>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11D2" w:rsidRPr="005411D2" w:rsidRDefault="005411D2" w:rsidP="00E521AC">
      <w:pPr>
        <w:pStyle w:val="Default"/>
        <w:spacing w:after="36"/>
        <w:ind w:firstLine="708"/>
        <w:jc w:val="both"/>
        <w:rPr>
          <w:sz w:val="26"/>
          <w:szCs w:val="26"/>
        </w:rPr>
      </w:pPr>
      <w:r w:rsidRPr="005411D2">
        <w:rPr>
          <w:sz w:val="26"/>
          <w:szCs w:val="26"/>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5411D2" w:rsidRPr="005411D2" w:rsidRDefault="005411D2" w:rsidP="00E521AC">
      <w:pPr>
        <w:pStyle w:val="Default"/>
        <w:spacing w:after="36"/>
        <w:ind w:firstLine="708"/>
        <w:jc w:val="both"/>
        <w:rPr>
          <w:sz w:val="26"/>
          <w:szCs w:val="26"/>
        </w:rPr>
      </w:pPr>
      <w:r w:rsidRPr="005411D2">
        <w:rPr>
          <w:sz w:val="26"/>
          <w:szCs w:val="26"/>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11D2" w:rsidRPr="005411D2" w:rsidRDefault="005411D2" w:rsidP="00061DD2">
      <w:pPr>
        <w:pStyle w:val="Default"/>
        <w:ind w:firstLine="708"/>
        <w:jc w:val="both"/>
        <w:rPr>
          <w:sz w:val="26"/>
          <w:szCs w:val="26"/>
        </w:rPr>
      </w:pPr>
      <w:r w:rsidRPr="005411D2">
        <w:rPr>
          <w:sz w:val="26"/>
          <w:szCs w:val="26"/>
        </w:rPr>
        <w:t xml:space="preserve">8) наличие ученой степени. </w:t>
      </w:r>
    </w:p>
    <w:p w:rsidR="00681CBB" w:rsidRPr="00AB1DF8" w:rsidRDefault="00681CBB" w:rsidP="00D76326">
      <w:pPr>
        <w:shd w:val="clear" w:color="auto" w:fill="FFFFFF"/>
        <w:spacing w:after="0" w:line="240" w:lineRule="auto"/>
        <w:ind w:firstLine="708"/>
        <w:jc w:val="both"/>
        <w:textAlignment w:val="baseline"/>
        <w:rPr>
          <w:rFonts w:ascii="Times New Roman" w:hAnsi="Times New Roman" w:cs="Times New Roman"/>
          <w:color w:val="FF0000"/>
          <w:sz w:val="26"/>
          <w:szCs w:val="26"/>
        </w:rPr>
      </w:pPr>
    </w:p>
    <w:p w:rsidR="008B47B2" w:rsidRPr="00F618F0" w:rsidRDefault="00332F5D" w:rsidP="008B47B2">
      <w:pPr>
        <w:tabs>
          <w:tab w:val="left" w:pos="540"/>
          <w:tab w:val="left" w:pos="1620"/>
        </w:tabs>
        <w:spacing w:after="0" w:line="240" w:lineRule="auto"/>
        <w:ind w:firstLine="709"/>
        <w:jc w:val="both"/>
        <w:rPr>
          <w:rFonts w:ascii="Times New Roman" w:eastAsia="BatangChe" w:hAnsi="Times New Roman" w:cs="Times New Roman"/>
          <w:b/>
          <w:sz w:val="26"/>
          <w:szCs w:val="26"/>
          <w:lang w:val="kk-KZ"/>
        </w:rPr>
      </w:pPr>
      <w:r w:rsidRPr="00F618F0">
        <w:rPr>
          <w:rFonts w:ascii="Times New Roman" w:eastAsia="Times New Roman" w:hAnsi="Times New Roman" w:cs="Times New Roman"/>
          <w:b/>
          <w:sz w:val="26"/>
          <w:szCs w:val="26"/>
        </w:rPr>
        <w:t>2.</w:t>
      </w:r>
      <w:r w:rsidR="00F618F0" w:rsidRPr="00F618F0">
        <w:rPr>
          <w:rFonts w:ascii="Times New Roman" w:eastAsia="Times New Roman" w:hAnsi="Times New Roman" w:cs="Times New Roman"/>
          <w:b/>
          <w:sz w:val="26"/>
          <w:szCs w:val="26"/>
          <w:lang w:val="kk-KZ"/>
        </w:rPr>
        <w:t xml:space="preserve"> </w:t>
      </w:r>
      <w:r w:rsidR="008B47B2" w:rsidRPr="00F618F0">
        <w:rPr>
          <w:rFonts w:ascii="Times New Roman" w:eastAsia="Times New Roman" w:hAnsi="Times New Roman" w:cs="Times New Roman"/>
          <w:b/>
          <w:sz w:val="26"/>
          <w:szCs w:val="26"/>
        </w:rPr>
        <w:t xml:space="preserve">Руководитель </w:t>
      </w:r>
      <w:r w:rsidR="00E63580">
        <w:rPr>
          <w:rFonts w:ascii="Times New Roman" w:eastAsia="Times New Roman" w:hAnsi="Times New Roman" w:cs="Times New Roman"/>
          <w:b/>
          <w:sz w:val="26"/>
          <w:szCs w:val="26"/>
        </w:rPr>
        <w:t>Отдела развития и контроля качества государственных услуг у</w:t>
      </w:r>
      <w:r w:rsidR="004619EA" w:rsidRPr="00F618F0">
        <w:rPr>
          <w:rFonts w:ascii="Times New Roman" w:eastAsia="Times New Roman" w:hAnsi="Times New Roman" w:cs="Times New Roman"/>
          <w:b/>
          <w:sz w:val="26"/>
          <w:szCs w:val="26"/>
          <w:lang w:val="kk-KZ"/>
        </w:rPr>
        <w:t>правления государственных услуг ДГД по Акмолинской области</w:t>
      </w:r>
      <w:r w:rsidR="008B47B2" w:rsidRPr="00F618F0">
        <w:rPr>
          <w:rFonts w:ascii="Times New Roman" w:eastAsia="Times New Roman" w:hAnsi="Times New Roman" w:cs="Times New Roman"/>
          <w:b/>
          <w:sz w:val="26"/>
          <w:szCs w:val="26"/>
          <w:lang w:val="kk-KZ"/>
        </w:rPr>
        <w:t>, категория «С-</w:t>
      </w:r>
      <w:r w:rsidR="004619EA" w:rsidRPr="00F618F0">
        <w:rPr>
          <w:rFonts w:ascii="Times New Roman" w:eastAsia="Times New Roman" w:hAnsi="Times New Roman" w:cs="Times New Roman"/>
          <w:b/>
          <w:sz w:val="26"/>
          <w:szCs w:val="26"/>
          <w:lang w:val="kk-KZ"/>
        </w:rPr>
        <w:t>О</w:t>
      </w:r>
      <w:r w:rsidR="008B47B2" w:rsidRPr="00F618F0">
        <w:rPr>
          <w:rFonts w:ascii="Times New Roman" w:eastAsia="Times New Roman" w:hAnsi="Times New Roman" w:cs="Times New Roman"/>
          <w:b/>
          <w:sz w:val="26"/>
          <w:szCs w:val="26"/>
          <w:lang w:val="kk-KZ"/>
        </w:rPr>
        <w:t>-</w:t>
      </w:r>
      <w:r w:rsidR="00E63580">
        <w:rPr>
          <w:rFonts w:ascii="Times New Roman" w:eastAsia="Times New Roman" w:hAnsi="Times New Roman" w:cs="Times New Roman"/>
          <w:b/>
          <w:sz w:val="26"/>
          <w:szCs w:val="26"/>
          <w:lang w:val="kk-KZ"/>
        </w:rPr>
        <w:t>4</w:t>
      </w:r>
      <w:r w:rsidR="008B47B2" w:rsidRPr="00F618F0">
        <w:rPr>
          <w:rFonts w:ascii="Times New Roman" w:eastAsia="Times New Roman" w:hAnsi="Times New Roman" w:cs="Times New Roman"/>
          <w:b/>
          <w:sz w:val="26"/>
          <w:szCs w:val="26"/>
          <w:lang w:val="kk-KZ"/>
        </w:rPr>
        <w:t>»</w:t>
      </w:r>
      <w:r w:rsidR="008B47B2" w:rsidRPr="00F618F0">
        <w:rPr>
          <w:rFonts w:ascii="Times New Roman" w:eastAsia="BatangChe" w:hAnsi="Times New Roman" w:cs="Times New Roman"/>
          <w:b/>
          <w:sz w:val="26"/>
          <w:szCs w:val="26"/>
          <w:lang w:val="kk-KZ"/>
        </w:rPr>
        <w:t>, 1 единица.</w:t>
      </w:r>
    </w:p>
    <w:p w:rsidR="008B47B2" w:rsidRPr="00611C12" w:rsidRDefault="008B47B2" w:rsidP="008B47B2">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2570C2">
        <w:rPr>
          <w:rFonts w:ascii="Times New Roman" w:eastAsia="Times New Roman" w:hAnsi="Times New Roman" w:cs="Times New Roman"/>
          <w:sz w:val="26"/>
          <w:szCs w:val="26"/>
        </w:rPr>
        <w:t xml:space="preserve">Должностной  оклад  в  зависимости  от  выслуги  лет </w:t>
      </w:r>
      <w:r w:rsidR="00611C12" w:rsidRPr="00E719A7">
        <w:rPr>
          <w:rFonts w:ascii="Times New Roman" w:eastAsia="Times New Roman" w:hAnsi="Times New Roman" w:cs="Times New Roman"/>
          <w:bCs/>
          <w:sz w:val="26"/>
          <w:szCs w:val="26"/>
        </w:rPr>
        <w:t>от</w:t>
      </w:r>
      <w:r w:rsidR="00611C12" w:rsidRPr="003623D2">
        <w:rPr>
          <w:rFonts w:ascii="Times New Roman" w:eastAsia="Times New Roman" w:hAnsi="Times New Roman" w:cs="Times New Roman"/>
          <w:bCs/>
          <w:color w:val="FF0000"/>
          <w:sz w:val="26"/>
          <w:szCs w:val="26"/>
        </w:rPr>
        <w:t xml:space="preserve"> </w:t>
      </w:r>
      <w:r w:rsidR="00611C12" w:rsidRPr="00D216BB">
        <w:rPr>
          <w:rFonts w:ascii="Times New Roman" w:eastAsia="Times New Roman" w:hAnsi="Times New Roman" w:cs="Times New Roman"/>
          <w:bCs/>
          <w:sz w:val="26"/>
          <w:szCs w:val="26"/>
          <w:lang w:val="kk-KZ"/>
        </w:rPr>
        <w:t>109 898</w:t>
      </w:r>
      <w:r w:rsidR="00611C12" w:rsidRPr="00D216BB">
        <w:rPr>
          <w:rFonts w:ascii="Times New Roman" w:eastAsia="Times New Roman" w:hAnsi="Times New Roman" w:cs="Times New Roman"/>
          <w:sz w:val="26"/>
          <w:szCs w:val="26"/>
        </w:rPr>
        <w:t xml:space="preserve"> тенге  до  </w:t>
      </w:r>
      <w:r w:rsidR="00611C12" w:rsidRPr="00611C12">
        <w:rPr>
          <w:rFonts w:ascii="Times New Roman" w:eastAsia="Times New Roman" w:hAnsi="Times New Roman" w:cs="Times New Roman"/>
          <w:sz w:val="26"/>
          <w:szCs w:val="26"/>
          <w:lang w:val="kk-KZ"/>
        </w:rPr>
        <w:t xml:space="preserve">148 301 </w:t>
      </w:r>
      <w:r w:rsidR="005600DE" w:rsidRPr="00611C12">
        <w:rPr>
          <w:rFonts w:ascii="Times New Roman" w:eastAsia="Times New Roman" w:hAnsi="Times New Roman" w:cs="Times New Roman"/>
          <w:sz w:val="26"/>
          <w:szCs w:val="26"/>
        </w:rPr>
        <w:t>тенге.</w:t>
      </w:r>
    </w:p>
    <w:p w:rsidR="007F0A5A" w:rsidRDefault="008B47B2" w:rsidP="008B47B2">
      <w:pPr>
        <w:spacing w:after="0" w:line="240" w:lineRule="auto"/>
        <w:ind w:firstLine="709"/>
        <w:jc w:val="both"/>
        <w:rPr>
          <w:sz w:val="28"/>
          <w:szCs w:val="28"/>
          <w:lang w:val="kk-KZ"/>
        </w:rPr>
      </w:pPr>
      <w:r w:rsidRPr="003E577B">
        <w:rPr>
          <w:rFonts w:ascii="Times New Roman" w:eastAsia="Times New Roman" w:hAnsi="Times New Roman" w:cs="Times New Roman"/>
          <w:b/>
          <w:bCs/>
          <w:sz w:val="26"/>
          <w:szCs w:val="26"/>
        </w:rPr>
        <w:t>Основные  функциональные  обязанности</w:t>
      </w:r>
      <w:r w:rsidRPr="003E577B">
        <w:rPr>
          <w:rFonts w:ascii="Times New Roman" w:eastAsia="Times New Roman" w:hAnsi="Times New Roman" w:cs="Times New Roman"/>
          <w:bCs/>
          <w:sz w:val="26"/>
          <w:szCs w:val="26"/>
        </w:rPr>
        <w:t>:</w:t>
      </w:r>
      <w:r w:rsidRPr="003623D2">
        <w:rPr>
          <w:rFonts w:ascii="Times New Roman" w:eastAsia="Times New Roman" w:hAnsi="Times New Roman" w:cs="Times New Roman"/>
          <w:bCs/>
          <w:color w:val="FF0000"/>
          <w:sz w:val="26"/>
          <w:szCs w:val="26"/>
        </w:rPr>
        <w:t xml:space="preserve"> </w:t>
      </w:r>
      <w:r w:rsidR="007F0A5A" w:rsidRPr="007F0A5A">
        <w:rPr>
          <w:rFonts w:ascii="Times New Roman" w:eastAsia="Times New Roman" w:hAnsi="Times New Roman" w:cs="Times New Roman"/>
          <w:sz w:val="26"/>
          <w:szCs w:val="26"/>
        </w:rPr>
        <w:t>Осуществл</w:t>
      </w:r>
      <w:r w:rsidR="007F0A5A" w:rsidRPr="007F0A5A">
        <w:rPr>
          <w:rFonts w:ascii="Times New Roman" w:hAnsi="Times New Roman" w:cs="Times New Roman"/>
          <w:sz w:val="26"/>
          <w:szCs w:val="26"/>
        </w:rPr>
        <w:t>ение</w:t>
      </w:r>
      <w:r w:rsidR="007F0A5A" w:rsidRPr="007F0A5A">
        <w:rPr>
          <w:rFonts w:ascii="Times New Roman" w:eastAsia="Times New Roman" w:hAnsi="Times New Roman" w:cs="Times New Roman"/>
          <w:sz w:val="26"/>
          <w:szCs w:val="26"/>
        </w:rPr>
        <w:t xml:space="preserve"> мониторинг</w:t>
      </w:r>
      <w:r w:rsidR="007F0A5A" w:rsidRPr="007F0A5A">
        <w:rPr>
          <w:rFonts w:ascii="Times New Roman" w:hAnsi="Times New Roman" w:cs="Times New Roman"/>
          <w:sz w:val="26"/>
          <w:szCs w:val="26"/>
        </w:rPr>
        <w:t>а</w:t>
      </w:r>
      <w:r w:rsidR="007F0A5A" w:rsidRPr="007F0A5A">
        <w:rPr>
          <w:rFonts w:ascii="Times New Roman" w:eastAsia="Times New Roman" w:hAnsi="Times New Roman" w:cs="Times New Roman"/>
          <w:sz w:val="26"/>
          <w:szCs w:val="26"/>
        </w:rPr>
        <w:t xml:space="preserve"> качества и своевременности оказания услуг, оказываемых органами </w:t>
      </w:r>
      <w:r w:rsidR="007F0A5A" w:rsidRPr="007F0A5A">
        <w:rPr>
          <w:rFonts w:ascii="Times New Roman" w:eastAsia="Times New Roman" w:hAnsi="Times New Roman" w:cs="Times New Roman"/>
          <w:sz w:val="26"/>
          <w:szCs w:val="26"/>
        </w:rPr>
        <w:lastRenderedPageBreak/>
        <w:t>государственных доходов,  осуществл</w:t>
      </w:r>
      <w:r w:rsidR="007F042F">
        <w:rPr>
          <w:rFonts w:ascii="Times New Roman" w:hAnsi="Times New Roman" w:cs="Times New Roman"/>
          <w:sz w:val="26"/>
          <w:szCs w:val="26"/>
        </w:rPr>
        <w:t>ение</w:t>
      </w:r>
      <w:r w:rsidR="007F0A5A" w:rsidRPr="007F0A5A">
        <w:rPr>
          <w:rFonts w:ascii="Times New Roman" w:eastAsia="Times New Roman" w:hAnsi="Times New Roman" w:cs="Times New Roman"/>
          <w:sz w:val="26"/>
          <w:szCs w:val="26"/>
        </w:rPr>
        <w:t xml:space="preserve"> контроля за актуальным состоянием регистрационных данных налогоплательщиков. Контроль за своевременностью оказания услуг по добровольной постановке на учет по НДС, регистрация и снятие ККМ. Проведение разъяснительной работы по применению налогового законодательства и других законодательных актов, предусматривающих своевременное и качественное оказание государственных услуг, а также актуальность регистрационных данных налогоплательщиков.</w:t>
      </w:r>
      <w:r w:rsidR="007F0A5A" w:rsidRPr="007F0A5A">
        <w:rPr>
          <w:rFonts w:ascii="Times New Roman" w:eastAsia="Times New Roman" w:hAnsi="Times New Roman" w:cs="Times New Roman"/>
          <w:sz w:val="26"/>
          <w:szCs w:val="26"/>
          <w:lang w:val="kk-KZ"/>
        </w:rPr>
        <w:t xml:space="preserve"> К</w:t>
      </w:r>
      <w:r w:rsidR="007F0A5A" w:rsidRPr="007F0A5A">
        <w:rPr>
          <w:rFonts w:ascii="Times New Roman" w:eastAsia="Times New Roman" w:hAnsi="Times New Roman" w:cs="Times New Roman"/>
          <w:sz w:val="26"/>
          <w:szCs w:val="26"/>
        </w:rPr>
        <w:t>онтроль</w:t>
      </w:r>
      <w:r w:rsidR="007F0A5A" w:rsidRPr="007F0A5A">
        <w:rPr>
          <w:rFonts w:ascii="Times New Roman" w:eastAsia="Times New Roman" w:hAnsi="Times New Roman" w:cs="Times New Roman"/>
          <w:sz w:val="26"/>
          <w:szCs w:val="26"/>
          <w:lang w:val="kk-KZ"/>
        </w:rPr>
        <w:t xml:space="preserve"> за сохранностью информаций в </w:t>
      </w:r>
      <w:r w:rsidR="007F0A5A" w:rsidRPr="007F0A5A">
        <w:rPr>
          <w:rFonts w:ascii="Times New Roman" w:eastAsia="Times New Roman" w:hAnsi="Times New Roman" w:cs="Times New Roman"/>
          <w:sz w:val="26"/>
          <w:szCs w:val="26"/>
        </w:rPr>
        <w:t>баз</w:t>
      </w:r>
      <w:r w:rsidR="007F0A5A" w:rsidRPr="007F0A5A">
        <w:rPr>
          <w:rFonts w:ascii="Times New Roman" w:eastAsia="Times New Roman" w:hAnsi="Times New Roman" w:cs="Times New Roman"/>
          <w:sz w:val="26"/>
          <w:szCs w:val="26"/>
          <w:lang w:val="kk-KZ"/>
        </w:rPr>
        <w:t>ах</w:t>
      </w:r>
      <w:r w:rsidR="007F0A5A" w:rsidRPr="007F0A5A">
        <w:rPr>
          <w:rFonts w:ascii="Times New Roman" w:eastAsia="Times New Roman" w:hAnsi="Times New Roman" w:cs="Times New Roman"/>
          <w:sz w:val="26"/>
          <w:szCs w:val="26"/>
        </w:rPr>
        <w:t xml:space="preserve"> данных</w:t>
      </w:r>
      <w:r w:rsidR="007F042F">
        <w:rPr>
          <w:rFonts w:ascii="Times New Roman" w:hAnsi="Times New Roman" w:cs="Times New Roman"/>
          <w:sz w:val="26"/>
          <w:szCs w:val="26"/>
        </w:rPr>
        <w:t xml:space="preserve"> </w:t>
      </w:r>
      <w:r w:rsidR="007F0A5A" w:rsidRPr="007F0A5A">
        <w:rPr>
          <w:rFonts w:ascii="Times New Roman" w:eastAsia="Times New Roman" w:hAnsi="Times New Roman" w:cs="Times New Roman"/>
          <w:sz w:val="26"/>
          <w:szCs w:val="26"/>
        </w:rPr>
        <w:t>информационн</w:t>
      </w:r>
      <w:r w:rsidR="007F0A5A" w:rsidRPr="007F0A5A">
        <w:rPr>
          <w:rFonts w:ascii="Times New Roman" w:eastAsia="Times New Roman" w:hAnsi="Times New Roman" w:cs="Times New Roman"/>
          <w:sz w:val="26"/>
          <w:szCs w:val="26"/>
          <w:lang w:val="kk-KZ"/>
        </w:rPr>
        <w:t>ых  систем.</w:t>
      </w:r>
    </w:p>
    <w:p w:rsidR="00594ACC" w:rsidRDefault="008B47B2" w:rsidP="005D0AB8">
      <w:pPr>
        <w:spacing w:after="0" w:line="240" w:lineRule="auto"/>
        <w:jc w:val="both"/>
        <w:rPr>
          <w:rFonts w:ascii="Times New Roman" w:hAnsi="Times New Roman" w:cs="Times New Roman"/>
          <w:sz w:val="26"/>
          <w:szCs w:val="26"/>
          <w:lang w:val="kk-KZ"/>
        </w:rPr>
      </w:pPr>
      <w:r w:rsidRPr="00752682">
        <w:rPr>
          <w:rFonts w:ascii="Times New Roman" w:eastAsia="Times New Roman" w:hAnsi="Times New Roman" w:cs="Times New Roman"/>
          <w:b/>
          <w:bCs/>
          <w:sz w:val="26"/>
          <w:szCs w:val="26"/>
        </w:rPr>
        <w:t>Требования  к  участникам  конкурса:</w:t>
      </w:r>
      <w:r w:rsidRPr="00752682">
        <w:rPr>
          <w:rFonts w:ascii="Times New Roman" w:eastAsia="Times New Roman" w:hAnsi="Times New Roman" w:cs="Times New Roman"/>
          <w:b/>
          <w:sz w:val="26"/>
          <w:szCs w:val="26"/>
        </w:rPr>
        <w:t xml:space="preserve"> </w:t>
      </w:r>
      <w:r w:rsidR="00FA3189" w:rsidRPr="00FA3189">
        <w:rPr>
          <w:rFonts w:ascii="Times New Roman" w:eastAsia="Times New Roman" w:hAnsi="Times New Roman" w:cs="Times New Roman"/>
          <w:bCs/>
          <w:sz w:val="26"/>
          <w:szCs w:val="26"/>
        </w:rPr>
        <w:t>послевузовское или</w:t>
      </w:r>
      <w:r w:rsidR="00FA3189" w:rsidRPr="00FA3189">
        <w:rPr>
          <w:rFonts w:ascii="Times New Roman" w:eastAsia="Times New Roman" w:hAnsi="Times New Roman" w:cs="Times New Roman"/>
          <w:b/>
          <w:bCs/>
          <w:sz w:val="26"/>
          <w:szCs w:val="26"/>
        </w:rPr>
        <w:t xml:space="preserve"> </w:t>
      </w:r>
      <w:r w:rsidRPr="00594ACC">
        <w:rPr>
          <w:rFonts w:ascii="Times New Roman" w:eastAsia="Times New Roman" w:hAnsi="Times New Roman" w:cs="Times New Roman"/>
          <w:sz w:val="26"/>
          <w:szCs w:val="26"/>
        </w:rPr>
        <w:t xml:space="preserve">высшее образование </w:t>
      </w:r>
      <w:r w:rsidRPr="00594ACC">
        <w:rPr>
          <w:rFonts w:ascii="Times New Roman" w:hAnsi="Times New Roman" w:cs="Times New Roman"/>
          <w:sz w:val="26"/>
          <w:szCs w:val="26"/>
          <w:lang w:val="kk-KZ"/>
        </w:rPr>
        <w:t xml:space="preserve">в области </w:t>
      </w:r>
      <w:r w:rsidR="00594ACC" w:rsidRPr="00594ACC">
        <w:rPr>
          <w:rFonts w:ascii="Times New Roman" w:eastAsia="Times New Roman" w:hAnsi="Times New Roman" w:cs="Times New Roman"/>
          <w:sz w:val="26"/>
          <w:szCs w:val="26"/>
          <w:lang w:val="kk-KZ"/>
        </w:rPr>
        <w:t>социальных наук</w:t>
      </w:r>
      <w:r w:rsidR="00594ACC" w:rsidRPr="00594ACC">
        <w:rPr>
          <w:rFonts w:ascii="Times New Roman" w:eastAsia="Times New Roman" w:hAnsi="Times New Roman" w:cs="Times New Roman"/>
          <w:sz w:val="26"/>
          <w:szCs w:val="26"/>
        </w:rPr>
        <w:t xml:space="preserve">, экономики </w:t>
      </w:r>
      <w:r w:rsidR="00594ACC" w:rsidRPr="00594ACC">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594ACC" w:rsidRPr="00594ACC" w:rsidRDefault="00594ACC" w:rsidP="00594ACC">
      <w:pPr>
        <w:spacing w:after="0" w:line="240" w:lineRule="auto"/>
        <w:ind w:firstLine="708"/>
        <w:jc w:val="both"/>
        <w:rPr>
          <w:rFonts w:ascii="Times New Roman" w:hAnsi="Times New Roman" w:cs="Times New Roman"/>
          <w:sz w:val="26"/>
          <w:szCs w:val="26"/>
        </w:rPr>
      </w:pPr>
      <w:r w:rsidRPr="00594ACC">
        <w:rPr>
          <w:rFonts w:ascii="Times New Roman" w:eastAsia="Times New Roman" w:hAnsi="Times New Roman" w:cs="Times New Roman"/>
          <w:sz w:val="26"/>
          <w:szCs w:val="26"/>
          <w:lang w:val="kk-KZ"/>
        </w:rPr>
        <w:t xml:space="preserve">Высшее и (или) послевузовское образование </w:t>
      </w:r>
      <w:r w:rsidRPr="00594AC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441571" w:rsidRPr="00441571" w:rsidRDefault="00F3799A" w:rsidP="00D34EDC">
      <w:pPr>
        <w:autoSpaceDE w:val="0"/>
        <w:autoSpaceDN w:val="0"/>
        <w:adjustRightInd w:val="0"/>
        <w:spacing w:after="0" w:line="240" w:lineRule="auto"/>
        <w:ind w:firstLine="708"/>
        <w:jc w:val="both"/>
        <w:rPr>
          <w:rFonts w:ascii="Times New Roman" w:hAnsi="Times New Roman" w:cs="Times New Roman"/>
          <w:sz w:val="26"/>
          <w:szCs w:val="26"/>
        </w:rPr>
      </w:pPr>
      <w:r w:rsidRPr="00F059B0">
        <w:rPr>
          <w:rFonts w:ascii="Times New Roman" w:eastAsia="Times New Roman" w:hAnsi="Times New Roman" w:cs="Times New Roman"/>
          <w:b/>
          <w:sz w:val="26"/>
          <w:szCs w:val="26"/>
        </w:rPr>
        <w:t>Наличие следующих компетенций</w:t>
      </w:r>
      <w:r w:rsidRPr="00F059B0">
        <w:rPr>
          <w:rFonts w:ascii="Times New Roman" w:eastAsia="Times New Roman" w:hAnsi="Times New Roman" w:cs="Times New Roman"/>
          <w:sz w:val="26"/>
          <w:szCs w:val="26"/>
        </w:rPr>
        <w:t>:</w:t>
      </w:r>
      <w:r w:rsidRPr="003623D2">
        <w:rPr>
          <w:rFonts w:ascii="Times New Roman" w:eastAsia="Times New Roman" w:hAnsi="Times New Roman" w:cs="Times New Roman"/>
          <w:color w:val="FF0000"/>
          <w:sz w:val="26"/>
          <w:szCs w:val="26"/>
        </w:rPr>
        <w:t xml:space="preserve"> </w:t>
      </w:r>
      <w:r w:rsidR="00441571" w:rsidRPr="00441571">
        <w:rPr>
          <w:rFonts w:ascii="Times New Roman" w:hAnsi="Times New Roman" w:cs="Times New Roman"/>
          <w:sz w:val="26"/>
          <w:szCs w:val="26"/>
        </w:rPr>
        <w:t xml:space="preserve">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D34EDC" w:rsidRPr="00256B99" w:rsidRDefault="00D34EDC" w:rsidP="00D34EDC">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063995" w:rsidRPr="00063995" w:rsidRDefault="00063995" w:rsidP="00063995">
      <w:pPr>
        <w:pStyle w:val="Default"/>
        <w:spacing w:after="36"/>
        <w:ind w:firstLine="708"/>
        <w:jc w:val="both"/>
        <w:rPr>
          <w:sz w:val="26"/>
          <w:szCs w:val="26"/>
        </w:rPr>
      </w:pPr>
      <w:r w:rsidRPr="00063995">
        <w:rPr>
          <w:sz w:val="26"/>
          <w:szCs w:val="26"/>
        </w:rPr>
        <w:t xml:space="preserve">1) не менее одного года стажа работы на государственных должностях; </w:t>
      </w:r>
    </w:p>
    <w:p w:rsidR="00063995" w:rsidRPr="00063995" w:rsidRDefault="0090167F" w:rsidP="0090167F">
      <w:pPr>
        <w:pStyle w:val="Default"/>
        <w:tabs>
          <w:tab w:val="left" w:pos="993"/>
        </w:tabs>
        <w:spacing w:after="36"/>
        <w:ind w:firstLine="708"/>
        <w:jc w:val="both"/>
        <w:rPr>
          <w:sz w:val="26"/>
          <w:szCs w:val="26"/>
        </w:rPr>
      </w:pPr>
      <w:r>
        <w:rPr>
          <w:sz w:val="26"/>
          <w:szCs w:val="26"/>
        </w:rPr>
        <w:t xml:space="preserve">2) </w:t>
      </w:r>
      <w:r w:rsidR="00063995" w:rsidRPr="00063995">
        <w:rPr>
          <w:sz w:val="26"/>
          <w:szCs w:val="26"/>
        </w:rPr>
        <w:t xml:space="preserve">не менее 2 лет стажа работы в областях, соответствующих функциональным направлениям конкретной должности данной категории; </w:t>
      </w:r>
    </w:p>
    <w:p w:rsidR="00063995" w:rsidRPr="00063995" w:rsidRDefault="00063995" w:rsidP="00063995">
      <w:pPr>
        <w:pStyle w:val="Default"/>
        <w:spacing w:after="36"/>
        <w:ind w:firstLine="708"/>
        <w:jc w:val="both"/>
        <w:rPr>
          <w:sz w:val="26"/>
          <w:szCs w:val="26"/>
        </w:rPr>
      </w:pPr>
      <w:r w:rsidRPr="00063995">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63995" w:rsidRPr="00063995" w:rsidRDefault="00063995" w:rsidP="00063995">
      <w:pPr>
        <w:pStyle w:val="Default"/>
        <w:spacing w:after="36"/>
        <w:ind w:firstLine="708"/>
        <w:jc w:val="both"/>
        <w:rPr>
          <w:sz w:val="26"/>
          <w:szCs w:val="26"/>
        </w:rPr>
      </w:pPr>
      <w:r w:rsidRPr="00063995">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063995" w:rsidRPr="00063995" w:rsidRDefault="00063995" w:rsidP="00063995">
      <w:pPr>
        <w:pStyle w:val="Default"/>
        <w:spacing w:after="36"/>
        <w:ind w:firstLine="708"/>
        <w:jc w:val="both"/>
        <w:rPr>
          <w:sz w:val="26"/>
          <w:szCs w:val="26"/>
        </w:rPr>
      </w:pPr>
      <w:r w:rsidRPr="00063995">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063995" w:rsidRPr="00063995" w:rsidRDefault="00063995" w:rsidP="00063995">
      <w:pPr>
        <w:pStyle w:val="Default"/>
        <w:ind w:firstLine="708"/>
        <w:jc w:val="both"/>
        <w:rPr>
          <w:sz w:val="26"/>
          <w:szCs w:val="26"/>
        </w:rPr>
      </w:pPr>
      <w:r w:rsidRPr="00063995">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4447F" w:rsidRPr="0084447F" w:rsidRDefault="0084447F" w:rsidP="0084447F">
      <w:pPr>
        <w:pStyle w:val="Default"/>
        <w:ind w:firstLine="708"/>
        <w:rPr>
          <w:sz w:val="26"/>
          <w:szCs w:val="26"/>
        </w:rPr>
      </w:pPr>
      <w:r w:rsidRPr="0084447F">
        <w:rPr>
          <w:sz w:val="26"/>
          <w:szCs w:val="26"/>
        </w:rPr>
        <w:t xml:space="preserve">7) наличие ученой степени; </w:t>
      </w:r>
    </w:p>
    <w:p w:rsidR="00063995" w:rsidRPr="0084447F" w:rsidRDefault="00063995" w:rsidP="00D34EDC">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063995" w:rsidRDefault="00063995" w:rsidP="00D34EDC">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063995" w:rsidRDefault="00063995" w:rsidP="00D34EDC">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76539E" w:rsidRPr="00706769" w:rsidRDefault="0076539E" w:rsidP="0076539E">
      <w:pPr>
        <w:pStyle w:val="a4"/>
        <w:jc w:val="both"/>
        <w:rPr>
          <w:rFonts w:ascii="Times New Roman" w:eastAsia="Times New Roman" w:hAnsi="Times New Roman" w:cs="Times New Roman"/>
          <w:b/>
          <w:sz w:val="26"/>
          <w:szCs w:val="26"/>
          <w:lang w:val="kk-KZ"/>
        </w:rPr>
      </w:pPr>
      <w:r w:rsidRPr="00706769">
        <w:rPr>
          <w:rFonts w:ascii="Times New Roman" w:eastAsia="Times New Roman" w:hAnsi="Times New Roman" w:cs="Times New Roman"/>
          <w:b/>
          <w:sz w:val="26"/>
          <w:szCs w:val="26"/>
        </w:rPr>
        <w:lastRenderedPageBreak/>
        <w:t xml:space="preserve">         3. </w:t>
      </w:r>
      <w:r w:rsidR="00706769" w:rsidRPr="00706769">
        <w:rPr>
          <w:rFonts w:ascii="Times New Roman" w:eastAsia="Times New Roman" w:hAnsi="Times New Roman" w:cs="Times New Roman"/>
          <w:b/>
          <w:sz w:val="26"/>
          <w:szCs w:val="26"/>
          <w:lang w:val="kk-KZ"/>
        </w:rPr>
        <w:t xml:space="preserve">Руководитель </w:t>
      </w:r>
      <w:r w:rsidR="00383934">
        <w:rPr>
          <w:rFonts w:ascii="Times New Roman" w:eastAsia="Times New Roman" w:hAnsi="Times New Roman" w:cs="Times New Roman"/>
          <w:b/>
          <w:sz w:val="26"/>
          <w:szCs w:val="26"/>
          <w:lang w:val="kk-KZ"/>
        </w:rPr>
        <w:t>Таможенного поста «Кокшетау-центр таможенного оформления»</w:t>
      </w:r>
      <w:r w:rsidR="00265CFE" w:rsidRPr="00265CFE">
        <w:rPr>
          <w:rFonts w:ascii="Times New Roman" w:hAnsi="Times New Roman" w:cs="Times New Roman"/>
          <w:b/>
          <w:sz w:val="26"/>
          <w:szCs w:val="26"/>
        </w:rPr>
        <w:t xml:space="preserve"> ДГД по Акмолинской области</w:t>
      </w:r>
      <w:r w:rsidR="00A31B2A" w:rsidRPr="00706769">
        <w:rPr>
          <w:rFonts w:ascii="Times New Roman" w:eastAsia="Times New Roman" w:hAnsi="Times New Roman" w:cs="Times New Roman"/>
          <w:b/>
          <w:sz w:val="26"/>
          <w:szCs w:val="26"/>
          <w:lang w:val="kk-KZ"/>
        </w:rPr>
        <w:t xml:space="preserve">,  </w:t>
      </w:r>
      <w:r w:rsidR="0069783E" w:rsidRPr="00706769">
        <w:rPr>
          <w:rFonts w:ascii="Times New Roman" w:eastAsia="Times New Roman" w:hAnsi="Times New Roman" w:cs="Times New Roman"/>
          <w:b/>
          <w:sz w:val="26"/>
          <w:szCs w:val="26"/>
          <w:lang w:val="kk-KZ"/>
        </w:rPr>
        <w:t>категория «С-О</w:t>
      </w:r>
      <w:r w:rsidRPr="00706769">
        <w:rPr>
          <w:rFonts w:ascii="Times New Roman" w:eastAsia="Times New Roman" w:hAnsi="Times New Roman" w:cs="Times New Roman"/>
          <w:b/>
          <w:sz w:val="26"/>
          <w:szCs w:val="26"/>
          <w:lang w:val="kk-KZ"/>
        </w:rPr>
        <w:t>-</w:t>
      </w:r>
      <w:r w:rsidR="00370BC9">
        <w:rPr>
          <w:rFonts w:ascii="Times New Roman" w:eastAsia="Times New Roman" w:hAnsi="Times New Roman" w:cs="Times New Roman"/>
          <w:b/>
          <w:sz w:val="26"/>
          <w:szCs w:val="26"/>
          <w:lang w:val="kk-KZ"/>
        </w:rPr>
        <w:t>3</w:t>
      </w:r>
      <w:r w:rsidRPr="00706769">
        <w:rPr>
          <w:rFonts w:ascii="Times New Roman" w:eastAsia="Times New Roman" w:hAnsi="Times New Roman" w:cs="Times New Roman"/>
          <w:b/>
          <w:sz w:val="26"/>
          <w:szCs w:val="26"/>
          <w:lang w:val="kk-KZ"/>
        </w:rPr>
        <w:t>»</w:t>
      </w:r>
      <w:r w:rsidRPr="00706769">
        <w:rPr>
          <w:rFonts w:ascii="Times New Roman" w:eastAsia="BatangChe" w:hAnsi="Times New Roman" w:cs="Times New Roman"/>
          <w:b/>
          <w:sz w:val="26"/>
          <w:szCs w:val="26"/>
          <w:lang w:val="kk-KZ"/>
        </w:rPr>
        <w:t>, 1 единица.</w:t>
      </w:r>
    </w:p>
    <w:p w:rsidR="0076539E" w:rsidRPr="00D216BB" w:rsidRDefault="0076539E" w:rsidP="0076539E">
      <w:pPr>
        <w:pStyle w:val="a4"/>
        <w:jc w:val="both"/>
        <w:rPr>
          <w:rFonts w:ascii="Times New Roman" w:eastAsia="Times New Roman" w:hAnsi="Times New Roman" w:cs="Times New Roman"/>
          <w:sz w:val="26"/>
          <w:szCs w:val="26"/>
        </w:rPr>
      </w:pPr>
      <w:r w:rsidRPr="00E719A7">
        <w:rPr>
          <w:rFonts w:ascii="Times New Roman" w:eastAsia="Times New Roman" w:hAnsi="Times New Roman" w:cs="Times New Roman"/>
          <w:bCs/>
          <w:sz w:val="26"/>
          <w:szCs w:val="26"/>
        </w:rPr>
        <w:t xml:space="preserve">Должностной оклад в зависимости от выслуги лет </w:t>
      </w:r>
      <w:r w:rsidRPr="00F95692">
        <w:rPr>
          <w:rFonts w:ascii="Times New Roman" w:eastAsia="Times New Roman" w:hAnsi="Times New Roman" w:cs="Times New Roman"/>
          <w:bCs/>
          <w:sz w:val="26"/>
          <w:szCs w:val="26"/>
        </w:rPr>
        <w:t xml:space="preserve">от </w:t>
      </w:r>
      <w:r w:rsidR="009A4F93" w:rsidRPr="00F95692">
        <w:rPr>
          <w:rFonts w:ascii="Times New Roman" w:eastAsia="Times New Roman" w:hAnsi="Times New Roman" w:cs="Times New Roman"/>
          <w:bCs/>
          <w:sz w:val="26"/>
          <w:szCs w:val="26"/>
        </w:rPr>
        <w:t>152</w:t>
      </w:r>
      <w:r w:rsidR="006114F3" w:rsidRPr="00F95692">
        <w:rPr>
          <w:rFonts w:ascii="Times New Roman" w:eastAsia="Times New Roman" w:hAnsi="Times New Roman" w:cs="Times New Roman"/>
          <w:bCs/>
          <w:sz w:val="26"/>
          <w:szCs w:val="26"/>
          <w:lang w:val="kk-KZ"/>
        </w:rPr>
        <w:t xml:space="preserve"> </w:t>
      </w:r>
      <w:r w:rsidR="009A4F93" w:rsidRPr="00F95692">
        <w:rPr>
          <w:rFonts w:ascii="Times New Roman" w:eastAsia="Times New Roman" w:hAnsi="Times New Roman" w:cs="Times New Roman"/>
          <w:bCs/>
          <w:sz w:val="26"/>
          <w:szCs w:val="26"/>
          <w:lang w:val="kk-KZ"/>
        </w:rPr>
        <w:t>371</w:t>
      </w:r>
      <w:r w:rsidRPr="00F95692">
        <w:rPr>
          <w:rFonts w:ascii="Times New Roman" w:eastAsia="Times New Roman" w:hAnsi="Times New Roman" w:cs="Times New Roman"/>
          <w:sz w:val="26"/>
          <w:szCs w:val="26"/>
        </w:rPr>
        <w:t xml:space="preserve"> тенге  до </w:t>
      </w:r>
      <w:r w:rsidR="009A4F93" w:rsidRPr="00F95692">
        <w:rPr>
          <w:rFonts w:ascii="Times New Roman" w:eastAsia="Times New Roman" w:hAnsi="Times New Roman" w:cs="Times New Roman"/>
          <w:sz w:val="26"/>
          <w:szCs w:val="26"/>
        </w:rPr>
        <w:t>205 639</w:t>
      </w:r>
      <w:r w:rsidR="006114F3" w:rsidRPr="00D216BB">
        <w:rPr>
          <w:rFonts w:ascii="Times New Roman" w:eastAsia="Times New Roman" w:hAnsi="Times New Roman" w:cs="Times New Roman"/>
          <w:sz w:val="26"/>
          <w:szCs w:val="26"/>
          <w:lang w:val="kk-KZ"/>
        </w:rPr>
        <w:t xml:space="preserve"> </w:t>
      </w:r>
      <w:r w:rsidRPr="00D216BB">
        <w:rPr>
          <w:rFonts w:ascii="Times New Roman" w:eastAsia="Times New Roman" w:hAnsi="Times New Roman" w:cs="Times New Roman"/>
          <w:sz w:val="26"/>
          <w:szCs w:val="26"/>
        </w:rPr>
        <w:t>тенге.</w:t>
      </w:r>
    </w:p>
    <w:p w:rsidR="0095688B" w:rsidRPr="0095688B" w:rsidRDefault="0076539E" w:rsidP="0076539E">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2D2772">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95688B" w:rsidRPr="0095688B">
        <w:rPr>
          <w:rFonts w:ascii="Times New Roman" w:eastAsia="Times New Roman" w:hAnsi="Times New Roman" w:cs="Times New Roman"/>
          <w:sz w:val="26"/>
          <w:szCs w:val="26"/>
          <w:lang w:eastAsia="ko-KR"/>
        </w:rPr>
        <w:t>Общее руководство работой и организация работы деятельности таможенного поста</w:t>
      </w:r>
      <w:r w:rsidR="0095688B" w:rsidRPr="0095688B">
        <w:rPr>
          <w:rFonts w:ascii="Times New Roman" w:eastAsia="Times New Roman" w:hAnsi="Times New Roman" w:cs="Times New Roman"/>
          <w:sz w:val="26"/>
          <w:szCs w:val="26"/>
          <w:lang w:val="kk-KZ" w:eastAsia="ko-KR"/>
        </w:rPr>
        <w:t>;</w:t>
      </w:r>
      <w:r w:rsidR="00B9289B">
        <w:rPr>
          <w:rFonts w:ascii="Times New Roman" w:hAnsi="Times New Roman" w:cs="Times New Roman"/>
          <w:sz w:val="26"/>
          <w:szCs w:val="26"/>
          <w:lang w:val="kk-KZ" w:eastAsia="ko-KR"/>
        </w:rPr>
        <w:t xml:space="preserve"> </w:t>
      </w:r>
      <w:r w:rsidR="0095688B" w:rsidRPr="0095688B">
        <w:rPr>
          <w:rFonts w:ascii="Times New Roman" w:eastAsia="Times New Roman" w:hAnsi="Times New Roman" w:cs="Times New Roman"/>
          <w:sz w:val="26"/>
          <w:szCs w:val="26"/>
        </w:rPr>
        <w:t>организация  работы работников  таможенного поста</w:t>
      </w:r>
      <w:r w:rsidR="0095688B" w:rsidRPr="0095688B">
        <w:rPr>
          <w:rFonts w:ascii="Times New Roman" w:eastAsia="Times New Roman" w:hAnsi="Times New Roman" w:cs="Times New Roman"/>
          <w:sz w:val="26"/>
          <w:szCs w:val="26"/>
          <w:lang w:val="kk-KZ"/>
        </w:rPr>
        <w:t xml:space="preserve">; </w:t>
      </w:r>
      <w:r w:rsidR="0095688B" w:rsidRPr="0095688B">
        <w:rPr>
          <w:rFonts w:ascii="Times New Roman" w:eastAsia="Times New Roman" w:hAnsi="Times New Roman" w:cs="Times New Roman"/>
          <w:sz w:val="26"/>
          <w:szCs w:val="26"/>
        </w:rPr>
        <w:t xml:space="preserve"> распределение обязанностей между ними</w:t>
      </w:r>
      <w:r w:rsidR="0095688B" w:rsidRPr="0095688B">
        <w:rPr>
          <w:rFonts w:ascii="Times New Roman" w:eastAsia="Times New Roman" w:hAnsi="Times New Roman" w:cs="Times New Roman"/>
          <w:sz w:val="26"/>
          <w:szCs w:val="26"/>
          <w:lang w:val="kk-KZ"/>
        </w:rPr>
        <w:t>;</w:t>
      </w:r>
      <w:r w:rsidR="0095688B" w:rsidRPr="0095688B">
        <w:rPr>
          <w:rFonts w:ascii="Times New Roman" w:eastAsia="Times New Roman" w:hAnsi="Times New Roman" w:cs="Times New Roman"/>
          <w:sz w:val="26"/>
          <w:szCs w:val="26"/>
        </w:rPr>
        <w:t xml:space="preserve"> организация и  контроль за исполнением должностными лицами  своих функциональных обязанностей</w:t>
      </w:r>
      <w:r w:rsidR="0095688B" w:rsidRPr="0095688B">
        <w:rPr>
          <w:rFonts w:ascii="Times New Roman" w:eastAsia="Times New Roman" w:hAnsi="Times New Roman" w:cs="Times New Roman"/>
          <w:sz w:val="26"/>
          <w:szCs w:val="26"/>
          <w:lang w:eastAsia="ko-KR"/>
        </w:rPr>
        <w:t>; о</w:t>
      </w:r>
      <w:r w:rsidR="0095688B" w:rsidRPr="0095688B">
        <w:rPr>
          <w:rFonts w:ascii="Times New Roman" w:eastAsia="Times New Roman" w:hAnsi="Times New Roman" w:cs="Times New Roman"/>
          <w:sz w:val="26"/>
          <w:szCs w:val="26"/>
          <w:lang w:eastAsia="kk-KZ"/>
        </w:rPr>
        <w:t>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w:t>
      </w:r>
      <w:r w:rsidR="00B9289B">
        <w:rPr>
          <w:rFonts w:ascii="Times New Roman" w:hAnsi="Times New Roman" w:cs="Times New Roman"/>
          <w:sz w:val="26"/>
          <w:szCs w:val="26"/>
          <w:lang w:eastAsia="kk-KZ"/>
        </w:rPr>
        <w:t>,</w:t>
      </w:r>
      <w:r w:rsidR="0095688B" w:rsidRPr="0095688B">
        <w:rPr>
          <w:rFonts w:ascii="Times New Roman" w:eastAsia="Times New Roman" w:hAnsi="Times New Roman" w:cs="Times New Roman"/>
          <w:sz w:val="26"/>
          <w:szCs w:val="26"/>
          <w:lang w:eastAsia="kk-KZ"/>
        </w:rPr>
        <w:t xml:space="preserve"> совершение таможенных операций, связанных с таможенной очисткой и декларированием товаров;</w:t>
      </w:r>
      <w:r w:rsidR="00B9289B">
        <w:rPr>
          <w:rFonts w:ascii="Times New Roman" w:hAnsi="Times New Roman" w:cs="Times New Roman"/>
          <w:sz w:val="26"/>
          <w:szCs w:val="26"/>
          <w:lang w:eastAsia="kk-KZ"/>
        </w:rPr>
        <w:t xml:space="preserve"> </w:t>
      </w:r>
      <w:r w:rsidR="0095688B" w:rsidRPr="0095688B">
        <w:rPr>
          <w:rFonts w:ascii="Times New Roman" w:eastAsia="Times New Roman" w:hAnsi="Times New Roman" w:cs="Times New Roman"/>
          <w:sz w:val="26"/>
          <w:szCs w:val="26"/>
          <w:lang w:eastAsia="kk-KZ"/>
        </w:rPr>
        <w:t xml:space="preserve">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0095688B" w:rsidRPr="0095688B">
        <w:rPr>
          <w:rFonts w:ascii="Times New Roman" w:eastAsia="Times New Roman" w:hAnsi="Times New Roman" w:cs="Times New Roman"/>
          <w:sz w:val="26"/>
          <w:szCs w:val="26"/>
          <w:lang w:eastAsia="ko-KR"/>
        </w:rPr>
        <w:t>разработка  перспективных и текущих планов работ</w:t>
      </w:r>
      <w:r w:rsidR="0095688B" w:rsidRPr="0095688B">
        <w:rPr>
          <w:rFonts w:ascii="Times New Roman" w:eastAsia="Times New Roman" w:hAnsi="Times New Roman" w:cs="Times New Roman"/>
          <w:sz w:val="26"/>
          <w:szCs w:val="26"/>
          <w:lang w:val="kk-KZ" w:eastAsia="ko-KR"/>
        </w:rPr>
        <w:t>.</w:t>
      </w:r>
      <w:r w:rsidR="0095688B" w:rsidRPr="0095688B">
        <w:rPr>
          <w:rFonts w:ascii="Times New Roman" w:eastAsia="Times New Roman" w:hAnsi="Times New Roman" w:cs="Times New Roman"/>
          <w:sz w:val="26"/>
          <w:szCs w:val="26"/>
          <w:lang w:eastAsia="ko-KR"/>
        </w:rPr>
        <w:t xml:space="preserve">  </w:t>
      </w:r>
      <w:r w:rsidR="0095688B" w:rsidRPr="0095688B">
        <w:rPr>
          <w:rFonts w:ascii="Times New Roman" w:eastAsia="Times New Roman" w:hAnsi="Times New Roman" w:cs="Times New Roman"/>
          <w:sz w:val="26"/>
          <w:szCs w:val="26"/>
          <w:lang w:val="kk-KZ"/>
        </w:rPr>
        <w:t>К</w:t>
      </w:r>
      <w:r w:rsidR="0095688B" w:rsidRPr="0095688B">
        <w:rPr>
          <w:rFonts w:ascii="Times New Roman" w:eastAsia="Times New Roman" w:hAnsi="Times New Roman" w:cs="Times New Roman"/>
          <w:sz w:val="26"/>
          <w:szCs w:val="26"/>
        </w:rPr>
        <w:t>онтроль</w:t>
      </w:r>
      <w:r w:rsidR="0095688B" w:rsidRPr="0095688B">
        <w:rPr>
          <w:rFonts w:ascii="Times New Roman" w:eastAsia="Times New Roman" w:hAnsi="Times New Roman" w:cs="Times New Roman"/>
          <w:sz w:val="26"/>
          <w:szCs w:val="26"/>
          <w:lang w:val="kk-KZ"/>
        </w:rPr>
        <w:t xml:space="preserve"> за сохранностью</w:t>
      </w:r>
      <w:r w:rsidR="0095688B" w:rsidRPr="0095688B">
        <w:rPr>
          <w:rFonts w:ascii="Times New Roman" w:eastAsia="Times New Roman" w:hAnsi="Times New Roman" w:cs="Times New Roman"/>
          <w:sz w:val="26"/>
          <w:szCs w:val="26"/>
        </w:rPr>
        <w:t xml:space="preserve"> </w:t>
      </w:r>
      <w:r w:rsidR="0095688B" w:rsidRPr="0095688B">
        <w:rPr>
          <w:rFonts w:ascii="Times New Roman" w:eastAsia="Times New Roman" w:hAnsi="Times New Roman" w:cs="Times New Roman"/>
          <w:sz w:val="26"/>
          <w:szCs w:val="26"/>
          <w:lang w:val="kk-KZ"/>
        </w:rPr>
        <w:t xml:space="preserve"> информаций в </w:t>
      </w:r>
      <w:r w:rsidR="0095688B" w:rsidRPr="0095688B">
        <w:rPr>
          <w:rFonts w:ascii="Times New Roman" w:eastAsia="Times New Roman" w:hAnsi="Times New Roman" w:cs="Times New Roman"/>
          <w:sz w:val="26"/>
          <w:szCs w:val="26"/>
        </w:rPr>
        <w:t>баз</w:t>
      </w:r>
      <w:r w:rsidR="0095688B" w:rsidRPr="0095688B">
        <w:rPr>
          <w:rFonts w:ascii="Times New Roman" w:eastAsia="Times New Roman" w:hAnsi="Times New Roman" w:cs="Times New Roman"/>
          <w:sz w:val="26"/>
          <w:szCs w:val="26"/>
          <w:lang w:val="kk-KZ"/>
        </w:rPr>
        <w:t>ах</w:t>
      </w:r>
      <w:r w:rsidR="0095688B" w:rsidRPr="0095688B">
        <w:rPr>
          <w:rFonts w:ascii="Times New Roman" w:eastAsia="Times New Roman" w:hAnsi="Times New Roman" w:cs="Times New Roman"/>
          <w:sz w:val="26"/>
          <w:szCs w:val="26"/>
        </w:rPr>
        <w:t xml:space="preserve"> данных</w:t>
      </w:r>
      <w:r w:rsidR="0095688B" w:rsidRPr="0095688B">
        <w:rPr>
          <w:rFonts w:ascii="Times New Roman" w:eastAsia="Times New Roman" w:hAnsi="Times New Roman" w:cs="Times New Roman"/>
          <w:sz w:val="26"/>
          <w:szCs w:val="26"/>
          <w:lang w:val="kk-KZ"/>
        </w:rPr>
        <w:t xml:space="preserve">  </w:t>
      </w:r>
      <w:r w:rsidR="0095688B" w:rsidRPr="0095688B">
        <w:rPr>
          <w:rFonts w:ascii="Times New Roman" w:eastAsia="Times New Roman" w:hAnsi="Times New Roman" w:cs="Times New Roman"/>
          <w:sz w:val="26"/>
          <w:szCs w:val="26"/>
        </w:rPr>
        <w:t>информационн</w:t>
      </w:r>
      <w:r w:rsidR="00444B00">
        <w:rPr>
          <w:rFonts w:ascii="Times New Roman" w:hAnsi="Times New Roman" w:cs="Times New Roman"/>
          <w:sz w:val="26"/>
          <w:szCs w:val="26"/>
          <w:lang w:val="kk-KZ"/>
        </w:rPr>
        <w:t xml:space="preserve">ых </w:t>
      </w:r>
      <w:r w:rsidR="0095688B" w:rsidRPr="0095688B">
        <w:rPr>
          <w:rFonts w:ascii="Times New Roman" w:eastAsia="Times New Roman" w:hAnsi="Times New Roman" w:cs="Times New Roman"/>
          <w:sz w:val="26"/>
          <w:szCs w:val="26"/>
          <w:lang w:val="kk-KZ"/>
        </w:rPr>
        <w:t>систем.</w:t>
      </w:r>
    </w:p>
    <w:p w:rsidR="005042C3" w:rsidRDefault="000B34CF" w:rsidP="005042C3">
      <w:pPr>
        <w:tabs>
          <w:tab w:val="left" w:pos="3960"/>
        </w:tabs>
        <w:spacing w:after="0" w:line="240" w:lineRule="auto"/>
        <w:ind w:right="-79"/>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49796F" w:rsidRPr="00E124DB">
        <w:rPr>
          <w:rFonts w:ascii="Times New Roman" w:eastAsia="Times New Roman" w:hAnsi="Times New Roman" w:cs="Times New Roman"/>
          <w:b/>
          <w:bCs/>
          <w:sz w:val="26"/>
          <w:szCs w:val="26"/>
        </w:rPr>
        <w:t xml:space="preserve">Требования к участникам конкурса: </w:t>
      </w:r>
      <w:r w:rsidR="00FA3189" w:rsidRPr="00FA3189">
        <w:rPr>
          <w:rFonts w:ascii="Times New Roman" w:eastAsia="Times New Roman" w:hAnsi="Times New Roman" w:cs="Times New Roman"/>
          <w:bCs/>
          <w:sz w:val="26"/>
          <w:szCs w:val="26"/>
        </w:rPr>
        <w:t>послевузовское или</w:t>
      </w:r>
      <w:r w:rsidR="00FA3189" w:rsidRPr="00FA3189">
        <w:rPr>
          <w:rFonts w:ascii="Times New Roman" w:eastAsia="Times New Roman" w:hAnsi="Times New Roman" w:cs="Times New Roman"/>
          <w:b/>
          <w:bCs/>
          <w:sz w:val="26"/>
          <w:szCs w:val="26"/>
        </w:rPr>
        <w:t xml:space="preserve"> </w:t>
      </w:r>
      <w:r w:rsidR="0049796F" w:rsidRPr="005042C3">
        <w:rPr>
          <w:rFonts w:ascii="Times New Roman" w:eastAsia="Times New Roman" w:hAnsi="Times New Roman" w:cs="Times New Roman"/>
          <w:sz w:val="26"/>
          <w:szCs w:val="26"/>
        </w:rPr>
        <w:t>высшее  образование</w:t>
      </w:r>
      <w:r w:rsidR="00BB1605" w:rsidRPr="005042C3">
        <w:rPr>
          <w:rFonts w:ascii="Times New Roman" w:eastAsia="Times New Roman" w:hAnsi="Times New Roman" w:cs="Times New Roman"/>
          <w:sz w:val="26"/>
          <w:szCs w:val="26"/>
          <w:lang w:val="kk-KZ"/>
        </w:rPr>
        <w:t xml:space="preserve"> </w:t>
      </w:r>
      <w:r w:rsidR="007630D9" w:rsidRPr="005042C3">
        <w:rPr>
          <w:rFonts w:ascii="Times New Roman" w:eastAsia="Times New Roman" w:hAnsi="Times New Roman" w:cs="Times New Roman"/>
          <w:sz w:val="26"/>
          <w:szCs w:val="26"/>
          <w:lang w:val="kk-KZ"/>
        </w:rPr>
        <w:t xml:space="preserve">в </w:t>
      </w:r>
      <w:r w:rsidR="007D3852" w:rsidRPr="005042C3">
        <w:rPr>
          <w:rFonts w:ascii="Times New Roman" w:hAnsi="Times New Roman" w:cs="Times New Roman"/>
          <w:sz w:val="26"/>
          <w:szCs w:val="26"/>
          <w:lang w:val="kk-KZ"/>
        </w:rPr>
        <w:t xml:space="preserve">области </w:t>
      </w:r>
      <w:r w:rsidR="005042C3" w:rsidRPr="005042C3">
        <w:rPr>
          <w:rFonts w:ascii="Times New Roman" w:eastAsia="Times New Roman" w:hAnsi="Times New Roman" w:cs="Times New Roman"/>
          <w:sz w:val="26"/>
          <w:szCs w:val="26"/>
          <w:lang w:val="kk-KZ"/>
        </w:rPr>
        <w:t>социальных наук</w:t>
      </w:r>
      <w:r w:rsidR="005042C3" w:rsidRPr="005042C3">
        <w:rPr>
          <w:rFonts w:ascii="Times New Roman" w:eastAsia="Times New Roman" w:hAnsi="Times New Roman" w:cs="Times New Roman"/>
          <w:sz w:val="26"/>
          <w:szCs w:val="26"/>
        </w:rPr>
        <w:t xml:space="preserve">, экономики </w:t>
      </w:r>
      <w:r w:rsidR="005042C3" w:rsidRPr="005042C3">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042C3" w:rsidRPr="005042C3" w:rsidRDefault="005042C3" w:rsidP="005042C3">
      <w:pPr>
        <w:tabs>
          <w:tab w:val="left" w:pos="3960"/>
        </w:tabs>
        <w:spacing w:after="0" w:line="240" w:lineRule="auto"/>
        <w:ind w:right="-7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5042C3">
        <w:rPr>
          <w:rFonts w:ascii="Times New Roman" w:eastAsia="Times New Roman" w:hAnsi="Times New Roman" w:cs="Times New Roman"/>
          <w:sz w:val="26"/>
          <w:szCs w:val="26"/>
          <w:lang w:val="kk-KZ"/>
        </w:rPr>
        <w:t xml:space="preserve">Высшее и (или) послевузовское образование </w:t>
      </w:r>
      <w:r w:rsidRPr="005042C3">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152CB" w:rsidRPr="00F152CB" w:rsidRDefault="000B34CF" w:rsidP="00826C1C">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
          <w:sz w:val="26"/>
          <w:szCs w:val="26"/>
          <w:lang w:val="kk-KZ"/>
        </w:rPr>
        <w:t xml:space="preserve">           </w:t>
      </w:r>
      <w:r w:rsidR="0076539E" w:rsidRPr="00F059B0">
        <w:rPr>
          <w:rFonts w:ascii="Times New Roman" w:eastAsia="Times New Roman" w:hAnsi="Times New Roman" w:cs="Times New Roman"/>
          <w:b/>
          <w:sz w:val="26"/>
          <w:szCs w:val="26"/>
        </w:rPr>
        <w:t>Наличие следующих компетенций</w:t>
      </w:r>
      <w:r w:rsidR="0076539E" w:rsidRPr="00F059B0">
        <w:rPr>
          <w:rFonts w:ascii="Times New Roman" w:eastAsia="Times New Roman" w:hAnsi="Times New Roman" w:cs="Times New Roman"/>
          <w:sz w:val="26"/>
          <w:szCs w:val="26"/>
        </w:rPr>
        <w:t>:</w:t>
      </w:r>
      <w:r w:rsidR="0076539E" w:rsidRPr="003623D2">
        <w:rPr>
          <w:rFonts w:ascii="Times New Roman" w:eastAsia="Times New Roman" w:hAnsi="Times New Roman" w:cs="Times New Roman"/>
          <w:color w:val="FF0000"/>
          <w:sz w:val="26"/>
          <w:szCs w:val="26"/>
        </w:rPr>
        <w:t xml:space="preserve"> </w:t>
      </w:r>
      <w:r w:rsidR="00F152CB" w:rsidRPr="00F152CB">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F152CB">
        <w:rPr>
          <w:rFonts w:ascii="Times New Roman" w:hAnsi="Times New Roman" w:cs="Times New Roman"/>
          <w:sz w:val="26"/>
          <w:szCs w:val="26"/>
        </w:rPr>
        <w:t>.</w:t>
      </w:r>
      <w:r w:rsidR="00F152CB" w:rsidRPr="00F152CB">
        <w:rPr>
          <w:rFonts w:ascii="Times New Roman" w:hAnsi="Times New Roman" w:cs="Times New Roman"/>
          <w:sz w:val="26"/>
          <w:szCs w:val="26"/>
        </w:rPr>
        <w:t xml:space="preserve"> </w:t>
      </w:r>
    </w:p>
    <w:p w:rsidR="00826C1C" w:rsidRPr="00592706" w:rsidRDefault="00826C1C" w:rsidP="000B34CF">
      <w:pPr>
        <w:autoSpaceDE w:val="0"/>
        <w:autoSpaceDN w:val="0"/>
        <w:adjustRightInd w:val="0"/>
        <w:spacing w:after="0" w:line="240" w:lineRule="auto"/>
        <w:ind w:firstLine="708"/>
        <w:rPr>
          <w:rFonts w:ascii="Times New Roman" w:eastAsiaTheme="minorHAnsi" w:hAnsi="Times New Roman" w:cs="Times New Roman"/>
          <w:b/>
          <w:sz w:val="26"/>
          <w:szCs w:val="26"/>
          <w:lang w:eastAsia="en-US"/>
        </w:rPr>
      </w:pPr>
      <w:r w:rsidRPr="00592706">
        <w:rPr>
          <w:rFonts w:ascii="Times New Roman" w:eastAsiaTheme="minorHAnsi" w:hAnsi="Times New Roman" w:cs="Times New Roman"/>
          <w:b/>
          <w:sz w:val="26"/>
          <w:szCs w:val="26"/>
          <w:lang w:val="kk-KZ" w:eastAsia="en-US"/>
        </w:rPr>
        <w:t>О</w:t>
      </w:r>
      <w:r w:rsidRPr="00592706">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FD35C6" w:rsidRPr="00FD35C6" w:rsidRDefault="00FD35C6" w:rsidP="00063606">
      <w:pPr>
        <w:pStyle w:val="Default"/>
        <w:spacing w:after="36"/>
        <w:ind w:firstLine="708"/>
        <w:jc w:val="both"/>
        <w:rPr>
          <w:sz w:val="26"/>
          <w:szCs w:val="26"/>
        </w:rPr>
      </w:pPr>
      <w:r w:rsidRPr="00FD35C6">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FD35C6" w:rsidRPr="00FD35C6" w:rsidRDefault="00FD35C6" w:rsidP="00063606">
      <w:pPr>
        <w:pStyle w:val="Default"/>
        <w:spacing w:after="36"/>
        <w:ind w:firstLine="708"/>
        <w:jc w:val="both"/>
        <w:rPr>
          <w:sz w:val="26"/>
          <w:szCs w:val="26"/>
        </w:rPr>
      </w:pPr>
      <w:r w:rsidRPr="00FD35C6">
        <w:rPr>
          <w:sz w:val="26"/>
          <w:szCs w:val="26"/>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D35C6" w:rsidRPr="00FD35C6" w:rsidRDefault="00FD35C6" w:rsidP="00063606">
      <w:pPr>
        <w:pStyle w:val="Default"/>
        <w:spacing w:after="36"/>
        <w:ind w:firstLine="708"/>
        <w:jc w:val="both"/>
        <w:rPr>
          <w:sz w:val="26"/>
          <w:szCs w:val="26"/>
        </w:rPr>
      </w:pPr>
      <w:r w:rsidRPr="00FD35C6">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w:t>
      </w:r>
      <w:r w:rsidRPr="00FD35C6">
        <w:rPr>
          <w:sz w:val="26"/>
          <w:szCs w:val="26"/>
        </w:rPr>
        <w:lastRenderedPageBreak/>
        <w:t xml:space="preserve">значения, столицы, района (города областного значения), работающего на постоянной основе, или в статусе международного служащего; </w:t>
      </w:r>
    </w:p>
    <w:p w:rsidR="00FD35C6" w:rsidRPr="00FD35C6" w:rsidRDefault="00FD35C6" w:rsidP="00063606">
      <w:pPr>
        <w:pStyle w:val="Default"/>
        <w:spacing w:after="36"/>
        <w:ind w:firstLine="708"/>
        <w:jc w:val="both"/>
        <w:rPr>
          <w:sz w:val="26"/>
          <w:szCs w:val="26"/>
        </w:rPr>
      </w:pPr>
      <w:r w:rsidRPr="00FD35C6">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FD35C6" w:rsidRPr="00FD35C6" w:rsidRDefault="00FD35C6" w:rsidP="00063606">
      <w:pPr>
        <w:pStyle w:val="Default"/>
        <w:ind w:firstLine="708"/>
        <w:jc w:val="both"/>
        <w:rPr>
          <w:sz w:val="26"/>
          <w:szCs w:val="26"/>
        </w:rPr>
      </w:pPr>
      <w:r w:rsidRPr="00FD35C6">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D35C6" w:rsidRPr="00FD35C6" w:rsidRDefault="00FD35C6" w:rsidP="00063606">
      <w:pPr>
        <w:pStyle w:val="Default"/>
        <w:spacing w:after="38"/>
        <w:ind w:firstLine="708"/>
        <w:jc w:val="both"/>
        <w:rPr>
          <w:sz w:val="26"/>
          <w:szCs w:val="26"/>
        </w:rPr>
      </w:pPr>
      <w:r w:rsidRPr="00FD35C6">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D35C6" w:rsidRPr="00FD35C6" w:rsidRDefault="00FD35C6" w:rsidP="00063606">
      <w:pPr>
        <w:pStyle w:val="Default"/>
        <w:ind w:firstLine="708"/>
        <w:jc w:val="both"/>
        <w:rPr>
          <w:sz w:val="26"/>
          <w:szCs w:val="26"/>
        </w:rPr>
      </w:pPr>
      <w:r w:rsidRPr="00FD35C6">
        <w:rPr>
          <w:sz w:val="26"/>
          <w:szCs w:val="26"/>
        </w:rPr>
        <w:t xml:space="preserve">7) наличие ученой степени. </w:t>
      </w:r>
    </w:p>
    <w:p w:rsidR="00FD35C6" w:rsidRDefault="00FD35C6" w:rsidP="00DB206E">
      <w:pPr>
        <w:pStyle w:val="a4"/>
        <w:ind w:firstLine="708"/>
        <w:jc w:val="both"/>
        <w:rPr>
          <w:rFonts w:ascii="Times New Roman" w:eastAsia="Times New Roman" w:hAnsi="Times New Roman" w:cs="Times New Roman"/>
          <w:b/>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службыи  противодействую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Казхастна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20__  г.</w:t>
      </w:r>
    </w:p>
    <w:p w:rsidR="005B1FCE" w:rsidRDefault="005B1FCE" w:rsidP="005B1FCE">
      <w:pPr>
        <w:rPr>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sectPr w:rsidR="005B1FCE" w:rsidSect="0013738E">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FB3" w:rsidRDefault="004F5FB3" w:rsidP="00A74C04">
      <w:pPr>
        <w:spacing w:after="0" w:line="240" w:lineRule="auto"/>
      </w:pPr>
      <w:r>
        <w:separator/>
      </w:r>
    </w:p>
  </w:endnote>
  <w:endnote w:type="continuationSeparator" w:id="1">
    <w:p w:rsidR="004F5FB3" w:rsidRDefault="004F5FB3"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F67EE7">
        <w:pPr>
          <w:pStyle w:val="a7"/>
          <w:jc w:val="center"/>
        </w:pPr>
        <w:r>
          <w:fldChar w:fldCharType="begin"/>
        </w:r>
        <w:r w:rsidR="004C3C1C">
          <w:instrText xml:space="preserve"> PAGE   \* MERGEFORMAT </w:instrText>
        </w:r>
        <w:r>
          <w:fldChar w:fldCharType="separate"/>
        </w:r>
        <w:r w:rsidR="00FA3189">
          <w:rPr>
            <w:noProof/>
          </w:rPr>
          <w:t>7</w:t>
        </w:r>
        <w:r>
          <w:rPr>
            <w:noProof/>
          </w:rPr>
          <w:fldChar w:fldCharType="end"/>
        </w:r>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FB3" w:rsidRDefault="004F5FB3" w:rsidP="00A74C04">
      <w:pPr>
        <w:spacing w:after="0" w:line="240" w:lineRule="auto"/>
      </w:pPr>
      <w:r>
        <w:separator/>
      </w:r>
    </w:p>
  </w:footnote>
  <w:footnote w:type="continuationSeparator" w:id="1">
    <w:p w:rsidR="004F5FB3" w:rsidRDefault="004F5FB3"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E79DA"/>
    <w:rsid w:val="00000DF9"/>
    <w:rsid w:val="00004B20"/>
    <w:rsid w:val="00004C34"/>
    <w:rsid w:val="00007657"/>
    <w:rsid w:val="00010FD7"/>
    <w:rsid w:val="000134E6"/>
    <w:rsid w:val="00021E4F"/>
    <w:rsid w:val="0003020D"/>
    <w:rsid w:val="00032873"/>
    <w:rsid w:val="00037F40"/>
    <w:rsid w:val="00053DC2"/>
    <w:rsid w:val="00053F8D"/>
    <w:rsid w:val="00061DD2"/>
    <w:rsid w:val="00063606"/>
    <w:rsid w:val="00063995"/>
    <w:rsid w:val="00063C68"/>
    <w:rsid w:val="000650BD"/>
    <w:rsid w:val="00075EDC"/>
    <w:rsid w:val="000777AD"/>
    <w:rsid w:val="0008779D"/>
    <w:rsid w:val="000A1EC9"/>
    <w:rsid w:val="000A2996"/>
    <w:rsid w:val="000A38B3"/>
    <w:rsid w:val="000A5CC9"/>
    <w:rsid w:val="000B17D0"/>
    <w:rsid w:val="000B34CF"/>
    <w:rsid w:val="000B4D09"/>
    <w:rsid w:val="000C6A0A"/>
    <w:rsid w:val="000C76C6"/>
    <w:rsid w:val="000D15CC"/>
    <w:rsid w:val="000D493E"/>
    <w:rsid w:val="000D6058"/>
    <w:rsid w:val="000D7E47"/>
    <w:rsid w:val="000E7994"/>
    <w:rsid w:val="000F5D4A"/>
    <w:rsid w:val="001062EE"/>
    <w:rsid w:val="001124DA"/>
    <w:rsid w:val="001164D4"/>
    <w:rsid w:val="001168E8"/>
    <w:rsid w:val="00116AA0"/>
    <w:rsid w:val="001215ED"/>
    <w:rsid w:val="00122847"/>
    <w:rsid w:val="00131B19"/>
    <w:rsid w:val="00133E43"/>
    <w:rsid w:val="0013738E"/>
    <w:rsid w:val="00142368"/>
    <w:rsid w:val="00145358"/>
    <w:rsid w:val="00146C1D"/>
    <w:rsid w:val="00153411"/>
    <w:rsid w:val="00156D1D"/>
    <w:rsid w:val="00157D2E"/>
    <w:rsid w:val="00160DE5"/>
    <w:rsid w:val="00161DFD"/>
    <w:rsid w:val="0016279C"/>
    <w:rsid w:val="001672F7"/>
    <w:rsid w:val="00173290"/>
    <w:rsid w:val="00173CB4"/>
    <w:rsid w:val="00174832"/>
    <w:rsid w:val="00175086"/>
    <w:rsid w:val="0018319C"/>
    <w:rsid w:val="00195578"/>
    <w:rsid w:val="001A4DEA"/>
    <w:rsid w:val="001B0E29"/>
    <w:rsid w:val="001B2507"/>
    <w:rsid w:val="001B5E91"/>
    <w:rsid w:val="001B64BF"/>
    <w:rsid w:val="001B7C57"/>
    <w:rsid w:val="001D0FF8"/>
    <w:rsid w:val="001E0DEC"/>
    <w:rsid w:val="001F1D64"/>
    <w:rsid w:val="001F24D9"/>
    <w:rsid w:val="001F24ED"/>
    <w:rsid w:val="00202B50"/>
    <w:rsid w:val="002136C9"/>
    <w:rsid w:val="00215F45"/>
    <w:rsid w:val="00223640"/>
    <w:rsid w:val="00224760"/>
    <w:rsid w:val="00225A5B"/>
    <w:rsid w:val="0023049D"/>
    <w:rsid w:val="00236BF0"/>
    <w:rsid w:val="00243E28"/>
    <w:rsid w:val="00246033"/>
    <w:rsid w:val="00251393"/>
    <w:rsid w:val="00256141"/>
    <w:rsid w:val="00256B99"/>
    <w:rsid w:val="002570C2"/>
    <w:rsid w:val="00257467"/>
    <w:rsid w:val="00261E97"/>
    <w:rsid w:val="002625FA"/>
    <w:rsid w:val="00265CFE"/>
    <w:rsid w:val="002763EE"/>
    <w:rsid w:val="00276B24"/>
    <w:rsid w:val="00277BFC"/>
    <w:rsid w:val="002870C3"/>
    <w:rsid w:val="0029302C"/>
    <w:rsid w:val="0029428F"/>
    <w:rsid w:val="00295140"/>
    <w:rsid w:val="00297ED1"/>
    <w:rsid w:val="002A24A7"/>
    <w:rsid w:val="002A452B"/>
    <w:rsid w:val="002A6D69"/>
    <w:rsid w:val="002A7778"/>
    <w:rsid w:val="002B0E0F"/>
    <w:rsid w:val="002B2CBE"/>
    <w:rsid w:val="002B7349"/>
    <w:rsid w:val="002C63C0"/>
    <w:rsid w:val="002D2772"/>
    <w:rsid w:val="002D586C"/>
    <w:rsid w:val="002D76F1"/>
    <w:rsid w:val="002E393D"/>
    <w:rsid w:val="002F1EF6"/>
    <w:rsid w:val="002F51B0"/>
    <w:rsid w:val="0030028B"/>
    <w:rsid w:val="00311644"/>
    <w:rsid w:val="00312028"/>
    <w:rsid w:val="00315782"/>
    <w:rsid w:val="00326B82"/>
    <w:rsid w:val="00327A37"/>
    <w:rsid w:val="0033179B"/>
    <w:rsid w:val="00332F5D"/>
    <w:rsid w:val="00333DC5"/>
    <w:rsid w:val="0034218D"/>
    <w:rsid w:val="0034378A"/>
    <w:rsid w:val="00345DC9"/>
    <w:rsid w:val="0034703D"/>
    <w:rsid w:val="00350C50"/>
    <w:rsid w:val="00355D1B"/>
    <w:rsid w:val="00357998"/>
    <w:rsid w:val="00361091"/>
    <w:rsid w:val="003616FD"/>
    <w:rsid w:val="003623D2"/>
    <w:rsid w:val="0036668E"/>
    <w:rsid w:val="00367090"/>
    <w:rsid w:val="00370BC9"/>
    <w:rsid w:val="00377C28"/>
    <w:rsid w:val="00380D9E"/>
    <w:rsid w:val="0038220A"/>
    <w:rsid w:val="00383934"/>
    <w:rsid w:val="003874F7"/>
    <w:rsid w:val="0038779D"/>
    <w:rsid w:val="00390DB8"/>
    <w:rsid w:val="003938E3"/>
    <w:rsid w:val="00396254"/>
    <w:rsid w:val="003978DC"/>
    <w:rsid w:val="003A2D8D"/>
    <w:rsid w:val="003A4AF2"/>
    <w:rsid w:val="003C31CC"/>
    <w:rsid w:val="003C43D1"/>
    <w:rsid w:val="003C462B"/>
    <w:rsid w:val="003C694F"/>
    <w:rsid w:val="003D10BA"/>
    <w:rsid w:val="003D25C8"/>
    <w:rsid w:val="003D440D"/>
    <w:rsid w:val="003E577B"/>
    <w:rsid w:val="003F23E0"/>
    <w:rsid w:val="003F5712"/>
    <w:rsid w:val="003F726A"/>
    <w:rsid w:val="0040392A"/>
    <w:rsid w:val="00441571"/>
    <w:rsid w:val="00444B00"/>
    <w:rsid w:val="00445510"/>
    <w:rsid w:val="00453BB3"/>
    <w:rsid w:val="00453FBA"/>
    <w:rsid w:val="00455B4E"/>
    <w:rsid w:val="004619EA"/>
    <w:rsid w:val="004636C0"/>
    <w:rsid w:val="004727F7"/>
    <w:rsid w:val="00473E11"/>
    <w:rsid w:val="0048722A"/>
    <w:rsid w:val="00494F03"/>
    <w:rsid w:val="0049796F"/>
    <w:rsid w:val="004B1318"/>
    <w:rsid w:val="004B545D"/>
    <w:rsid w:val="004C3C1C"/>
    <w:rsid w:val="004C5A2C"/>
    <w:rsid w:val="004C5AB0"/>
    <w:rsid w:val="004C72CB"/>
    <w:rsid w:val="004C78ED"/>
    <w:rsid w:val="004D5692"/>
    <w:rsid w:val="004F3DE8"/>
    <w:rsid w:val="004F3EFD"/>
    <w:rsid w:val="004F5FB3"/>
    <w:rsid w:val="004F74D9"/>
    <w:rsid w:val="005002A7"/>
    <w:rsid w:val="00502B49"/>
    <w:rsid w:val="00503FB5"/>
    <w:rsid w:val="005042C3"/>
    <w:rsid w:val="00505671"/>
    <w:rsid w:val="0051160E"/>
    <w:rsid w:val="00513952"/>
    <w:rsid w:val="00517C0A"/>
    <w:rsid w:val="00522FB3"/>
    <w:rsid w:val="00527770"/>
    <w:rsid w:val="0053206B"/>
    <w:rsid w:val="005322E6"/>
    <w:rsid w:val="005411D2"/>
    <w:rsid w:val="005423F9"/>
    <w:rsid w:val="00546B68"/>
    <w:rsid w:val="0055325D"/>
    <w:rsid w:val="005600DE"/>
    <w:rsid w:val="0057016D"/>
    <w:rsid w:val="00573D6B"/>
    <w:rsid w:val="00581003"/>
    <w:rsid w:val="00582E73"/>
    <w:rsid w:val="00585F6D"/>
    <w:rsid w:val="00592706"/>
    <w:rsid w:val="00593920"/>
    <w:rsid w:val="00594ACC"/>
    <w:rsid w:val="005A25DE"/>
    <w:rsid w:val="005A2AD3"/>
    <w:rsid w:val="005A52D7"/>
    <w:rsid w:val="005B1FCE"/>
    <w:rsid w:val="005B324E"/>
    <w:rsid w:val="005C0645"/>
    <w:rsid w:val="005C4B2E"/>
    <w:rsid w:val="005C642E"/>
    <w:rsid w:val="005C689C"/>
    <w:rsid w:val="005D0AB8"/>
    <w:rsid w:val="005D28DC"/>
    <w:rsid w:val="005D3C4C"/>
    <w:rsid w:val="005E46A0"/>
    <w:rsid w:val="005E4C4A"/>
    <w:rsid w:val="005E781B"/>
    <w:rsid w:val="005F098B"/>
    <w:rsid w:val="005F11A5"/>
    <w:rsid w:val="005F3918"/>
    <w:rsid w:val="005F4E71"/>
    <w:rsid w:val="005F6433"/>
    <w:rsid w:val="00603E6E"/>
    <w:rsid w:val="00605604"/>
    <w:rsid w:val="006067FF"/>
    <w:rsid w:val="00606CAC"/>
    <w:rsid w:val="00607FCA"/>
    <w:rsid w:val="00610CD5"/>
    <w:rsid w:val="006114F3"/>
    <w:rsid w:val="00611C12"/>
    <w:rsid w:val="00613ED6"/>
    <w:rsid w:val="00616249"/>
    <w:rsid w:val="00625037"/>
    <w:rsid w:val="00630796"/>
    <w:rsid w:val="00630FC0"/>
    <w:rsid w:val="00631CF0"/>
    <w:rsid w:val="006321D9"/>
    <w:rsid w:val="00636721"/>
    <w:rsid w:val="00652983"/>
    <w:rsid w:val="00655FBB"/>
    <w:rsid w:val="00660804"/>
    <w:rsid w:val="00661C12"/>
    <w:rsid w:val="00674809"/>
    <w:rsid w:val="006768D4"/>
    <w:rsid w:val="00681CBB"/>
    <w:rsid w:val="006823C0"/>
    <w:rsid w:val="0068494C"/>
    <w:rsid w:val="00687DD9"/>
    <w:rsid w:val="0069040C"/>
    <w:rsid w:val="00696E2C"/>
    <w:rsid w:val="0069783E"/>
    <w:rsid w:val="006A13EE"/>
    <w:rsid w:val="006A3FB5"/>
    <w:rsid w:val="006A4754"/>
    <w:rsid w:val="006A5D2C"/>
    <w:rsid w:val="006B4E52"/>
    <w:rsid w:val="006C6355"/>
    <w:rsid w:val="006C6704"/>
    <w:rsid w:val="006E79DA"/>
    <w:rsid w:val="006F3B15"/>
    <w:rsid w:val="006F6C86"/>
    <w:rsid w:val="00704D8F"/>
    <w:rsid w:val="00706769"/>
    <w:rsid w:val="00717F56"/>
    <w:rsid w:val="00722813"/>
    <w:rsid w:val="00724EF4"/>
    <w:rsid w:val="007263A5"/>
    <w:rsid w:val="00726F38"/>
    <w:rsid w:val="007311DD"/>
    <w:rsid w:val="00734C73"/>
    <w:rsid w:val="00741F1C"/>
    <w:rsid w:val="007421F8"/>
    <w:rsid w:val="00747E72"/>
    <w:rsid w:val="00750507"/>
    <w:rsid w:val="00752682"/>
    <w:rsid w:val="00760381"/>
    <w:rsid w:val="00760873"/>
    <w:rsid w:val="00761A9B"/>
    <w:rsid w:val="007630D9"/>
    <w:rsid w:val="0076539E"/>
    <w:rsid w:val="007659E4"/>
    <w:rsid w:val="00770A73"/>
    <w:rsid w:val="00773F1E"/>
    <w:rsid w:val="007808EF"/>
    <w:rsid w:val="00780CA3"/>
    <w:rsid w:val="00785D80"/>
    <w:rsid w:val="00786F7E"/>
    <w:rsid w:val="007907A1"/>
    <w:rsid w:val="00791A00"/>
    <w:rsid w:val="007A16ED"/>
    <w:rsid w:val="007A2870"/>
    <w:rsid w:val="007A2F8F"/>
    <w:rsid w:val="007A5A72"/>
    <w:rsid w:val="007B01DD"/>
    <w:rsid w:val="007B222B"/>
    <w:rsid w:val="007B2DCC"/>
    <w:rsid w:val="007B665D"/>
    <w:rsid w:val="007B7772"/>
    <w:rsid w:val="007C10B0"/>
    <w:rsid w:val="007C15B6"/>
    <w:rsid w:val="007C7644"/>
    <w:rsid w:val="007D3083"/>
    <w:rsid w:val="007D3852"/>
    <w:rsid w:val="007D7532"/>
    <w:rsid w:val="007E02EE"/>
    <w:rsid w:val="007E1E4E"/>
    <w:rsid w:val="007E55F5"/>
    <w:rsid w:val="007F042F"/>
    <w:rsid w:val="007F0A5A"/>
    <w:rsid w:val="007F1552"/>
    <w:rsid w:val="007F3699"/>
    <w:rsid w:val="0080300C"/>
    <w:rsid w:val="008132B2"/>
    <w:rsid w:val="00815F53"/>
    <w:rsid w:val="0082472D"/>
    <w:rsid w:val="00825F1C"/>
    <w:rsid w:val="00826C1C"/>
    <w:rsid w:val="00831493"/>
    <w:rsid w:val="00831AB7"/>
    <w:rsid w:val="00833A31"/>
    <w:rsid w:val="00834170"/>
    <w:rsid w:val="0084100E"/>
    <w:rsid w:val="00841B22"/>
    <w:rsid w:val="008443D8"/>
    <w:rsid w:val="0084447F"/>
    <w:rsid w:val="008476FE"/>
    <w:rsid w:val="00853E36"/>
    <w:rsid w:val="00854062"/>
    <w:rsid w:val="00865B70"/>
    <w:rsid w:val="00867F0F"/>
    <w:rsid w:val="00870A6B"/>
    <w:rsid w:val="00871784"/>
    <w:rsid w:val="008744DB"/>
    <w:rsid w:val="0087510B"/>
    <w:rsid w:val="008761C3"/>
    <w:rsid w:val="008821EE"/>
    <w:rsid w:val="00882325"/>
    <w:rsid w:val="008859CE"/>
    <w:rsid w:val="0088750B"/>
    <w:rsid w:val="0088781A"/>
    <w:rsid w:val="00887EED"/>
    <w:rsid w:val="00892348"/>
    <w:rsid w:val="008A3047"/>
    <w:rsid w:val="008A60D6"/>
    <w:rsid w:val="008B47B2"/>
    <w:rsid w:val="008B5503"/>
    <w:rsid w:val="008B621B"/>
    <w:rsid w:val="008C1B80"/>
    <w:rsid w:val="008C367C"/>
    <w:rsid w:val="008C374F"/>
    <w:rsid w:val="008C77CB"/>
    <w:rsid w:val="008D13EA"/>
    <w:rsid w:val="008D67D6"/>
    <w:rsid w:val="008D6E6E"/>
    <w:rsid w:val="008F2771"/>
    <w:rsid w:val="008F67DC"/>
    <w:rsid w:val="008F7A05"/>
    <w:rsid w:val="00900F01"/>
    <w:rsid w:val="0090167F"/>
    <w:rsid w:val="00902463"/>
    <w:rsid w:val="00913358"/>
    <w:rsid w:val="00914861"/>
    <w:rsid w:val="009210F4"/>
    <w:rsid w:val="00931CFC"/>
    <w:rsid w:val="00933EDF"/>
    <w:rsid w:val="00944F98"/>
    <w:rsid w:val="00947A59"/>
    <w:rsid w:val="0095188A"/>
    <w:rsid w:val="0095315C"/>
    <w:rsid w:val="00953F4A"/>
    <w:rsid w:val="0095688B"/>
    <w:rsid w:val="00960575"/>
    <w:rsid w:val="009624E0"/>
    <w:rsid w:val="00964B93"/>
    <w:rsid w:val="00967802"/>
    <w:rsid w:val="009678C0"/>
    <w:rsid w:val="00972732"/>
    <w:rsid w:val="009813E9"/>
    <w:rsid w:val="0098346A"/>
    <w:rsid w:val="009858EB"/>
    <w:rsid w:val="00987236"/>
    <w:rsid w:val="009951B1"/>
    <w:rsid w:val="00995B80"/>
    <w:rsid w:val="009A4F93"/>
    <w:rsid w:val="009B43CB"/>
    <w:rsid w:val="009B593C"/>
    <w:rsid w:val="009B71CB"/>
    <w:rsid w:val="009C0057"/>
    <w:rsid w:val="009C3E18"/>
    <w:rsid w:val="009C4639"/>
    <w:rsid w:val="009D1253"/>
    <w:rsid w:val="009E1FBD"/>
    <w:rsid w:val="009E48F8"/>
    <w:rsid w:val="009E574D"/>
    <w:rsid w:val="009E7E60"/>
    <w:rsid w:val="009E7F6B"/>
    <w:rsid w:val="009F1ECF"/>
    <w:rsid w:val="009F25EC"/>
    <w:rsid w:val="009F643A"/>
    <w:rsid w:val="00A02F11"/>
    <w:rsid w:val="00A05A51"/>
    <w:rsid w:val="00A11568"/>
    <w:rsid w:val="00A21379"/>
    <w:rsid w:val="00A215B8"/>
    <w:rsid w:val="00A23EF8"/>
    <w:rsid w:val="00A31B2A"/>
    <w:rsid w:val="00A35041"/>
    <w:rsid w:val="00A352DB"/>
    <w:rsid w:val="00A36674"/>
    <w:rsid w:val="00A510B3"/>
    <w:rsid w:val="00A51ED1"/>
    <w:rsid w:val="00A54047"/>
    <w:rsid w:val="00A55090"/>
    <w:rsid w:val="00A6242F"/>
    <w:rsid w:val="00A62A3D"/>
    <w:rsid w:val="00A6494D"/>
    <w:rsid w:val="00A665A6"/>
    <w:rsid w:val="00A70104"/>
    <w:rsid w:val="00A73288"/>
    <w:rsid w:val="00A74C04"/>
    <w:rsid w:val="00A7662A"/>
    <w:rsid w:val="00A7683D"/>
    <w:rsid w:val="00A82003"/>
    <w:rsid w:val="00A86844"/>
    <w:rsid w:val="00A91897"/>
    <w:rsid w:val="00AA013D"/>
    <w:rsid w:val="00AA12E8"/>
    <w:rsid w:val="00AA222A"/>
    <w:rsid w:val="00AA3BC3"/>
    <w:rsid w:val="00AB1907"/>
    <w:rsid w:val="00AB1DF8"/>
    <w:rsid w:val="00AB3003"/>
    <w:rsid w:val="00AB66B4"/>
    <w:rsid w:val="00AC056E"/>
    <w:rsid w:val="00AC4AC1"/>
    <w:rsid w:val="00AC52B7"/>
    <w:rsid w:val="00AC59FC"/>
    <w:rsid w:val="00AD3D47"/>
    <w:rsid w:val="00AD4969"/>
    <w:rsid w:val="00AE0DAF"/>
    <w:rsid w:val="00AE533A"/>
    <w:rsid w:val="00AF28AB"/>
    <w:rsid w:val="00AF552C"/>
    <w:rsid w:val="00AF5B83"/>
    <w:rsid w:val="00B01C82"/>
    <w:rsid w:val="00B0578A"/>
    <w:rsid w:val="00B05846"/>
    <w:rsid w:val="00B229FF"/>
    <w:rsid w:val="00B501BB"/>
    <w:rsid w:val="00B50465"/>
    <w:rsid w:val="00B52045"/>
    <w:rsid w:val="00B5494B"/>
    <w:rsid w:val="00B55379"/>
    <w:rsid w:val="00B568FD"/>
    <w:rsid w:val="00B607C7"/>
    <w:rsid w:val="00B61614"/>
    <w:rsid w:val="00B62FA0"/>
    <w:rsid w:val="00B66A2A"/>
    <w:rsid w:val="00B734C0"/>
    <w:rsid w:val="00B854A6"/>
    <w:rsid w:val="00B9289B"/>
    <w:rsid w:val="00B93755"/>
    <w:rsid w:val="00B96105"/>
    <w:rsid w:val="00BA1E29"/>
    <w:rsid w:val="00BA4CFA"/>
    <w:rsid w:val="00BA7AA3"/>
    <w:rsid w:val="00BB1605"/>
    <w:rsid w:val="00BB2DE2"/>
    <w:rsid w:val="00BB2E68"/>
    <w:rsid w:val="00BB409E"/>
    <w:rsid w:val="00BC2803"/>
    <w:rsid w:val="00BD0529"/>
    <w:rsid w:val="00BD7928"/>
    <w:rsid w:val="00BE7ED3"/>
    <w:rsid w:val="00BF4829"/>
    <w:rsid w:val="00BF760D"/>
    <w:rsid w:val="00C05B2F"/>
    <w:rsid w:val="00C20E04"/>
    <w:rsid w:val="00C22BB9"/>
    <w:rsid w:val="00C2633C"/>
    <w:rsid w:val="00C275A7"/>
    <w:rsid w:val="00C303FD"/>
    <w:rsid w:val="00C30EB4"/>
    <w:rsid w:val="00C32EB2"/>
    <w:rsid w:val="00C33CBA"/>
    <w:rsid w:val="00C349B5"/>
    <w:rsid w:val="00C35F31"/>
    <w:rsid w:val="00C421EA"/>
    <w:rsid w:val="00C42FEE"/>
    <w:rsid w:val="00C43221"/>
    <w:rsid w:val="00C56799"/>
    <w:rsid w:val="00C569E6"/>
    <w:rsid w:val="00C56C24"/>
    <w:rsid w:val="00C56F64"/>
    <w:rsid w:val="00C626A5"/>
    <w:rsid w:val="00C65FD1"/>
    <w:rsid w:val="00C66F1B"/>
    <w:rsid w:val="00C75501"/>
    <w:rsid w:val="00C804F5"/>
    <w:rsid w:val="00C82443"/>
    <w:rsid w:val="00C83236"/>
    <w:rsid w:val="00C91E37"/>
    <w:rsid w:val="00C960B1"/>
    <w:rsid w:val="00CA10E8"/>
    <w:rsid w:val="00CB20B6"/>
    <w:rsid w:val="00CC0C4E"/>
    <w:rsid w:val="00CC1587"/>
    <w:rsid w:val="00CC422E"/>
    <w:rsid w:val="00CC5917"/>
    <w:rsid w:val="00CD5EAD"/>
    <w:rsid w:val="00CD717B"/>
    <w:rsid w:val="00CD728E"/>
    <w:rsid w:val="00CD7836"/>
    <w:rsid w:val="00CE20C3"/>
    <w:rsid w:val="00CF1268"/>
    <w:rsid w:val="00CF15F7"/>
    <w:rsid w:val="00CF5A15"/>
    <w:rsid w:val="00CF5C53"/>
    <w:rsid w:val="00CF5F10"/>
    <w:rsid w:val="00D034ED"/>
    <w:rsid w:val="00D0526A"/>
    <w:rsid w:val="00D068EA"/>
    <w:rsid w:val="00D07AB3"/>
    <w:rsid w:val="00D10F67"/>
    <w:rsid w:val="00D1323B"/>
    <w:rsid w:val="00D216BB"/>
    <w:rsid w:val="00D2285F"/>
    <w:rsid w:val="00D238F9"/>
    <w:rsid w:val="00D24F3B"/>
    <w:rsid w:val="00D32B87"/>
    <w:rsid w:val="00D34EDC"/>
    <w:rsid w:val="00D37EBC"/>
    <w:rsid w:val="00D509BE"/>
    <w:rsid w:val="00D50A19"/>
    <w:rsid w:val="00D606D5"/>
    <w:rsid w:val="00D61738"/>
    <w:rsid w:val="00D66729"/>
    <w:rsid w:val="00D67DDB"/>
    <w:rsid w:val="00D70006"/>
    <w:rsid w:val="00D71B26"/>
    <w:rsid w:val="00D7391A"/>
    <w:rsid w:val="00D74EEB"/>
    <w:rsid w:val="00D753D8"/>
    <w:rsid w:val="00D76326"/>
    <w:rsid w:val="00D76A95"/>
    <w:rsid w:val="00D8034B"/>
    <w:rsid w:val="00D86801"/>
    <w:rsid w:val="00D903E1"/>
    <w:rsid w:val="00DA3994"/>
    <w:rsid w:val="00DA48EB"/>
    <w:rsid w:val="00DA7F9A"/>
    <w:rsid w:val="00DB1D66"/>
    <w:rsid w:val="00DB206E"/>
    <w:rsid w:val="00DB51FB"/>
    <w:rsid w:val="00DB643C"/>
    <w:rsid w:val="00DC191B"/>
    <w:rsid w:val="00DC2F3F"/>
    <w:rsid w:val="00DC4669"/>
    <w:rsid w:val="00DC5A55"/>
    <w:rsid w:val="00DC7319"/>
    <w:rsid w:val="00DC7A93"/>
    <w:rsid w:val="00DD0BA4"/>
    <w:rsid w:val="00DD12BA"/>
    <w:rsid w:val="00DD3FFD"/>
    <w:rsid w:val="00DF576A"/>
    <w:rsid w:val="00E110E6"/>
    <w:rsid w:val="00E124DB"/>
    <w:rsid w:val="00E20A65"/>
    <w:rsid w:val="00E20E02"/>
    <w:rsid w:val="00E2276B"/>
    <w:rsid w:val="00E24F9E"/>
    <w:rsid w:val="00E3143C"/>
    <w:rsid w:val="00E347CE"/>
    <w:rsid w:val="00E364F5"/>
    <w:rsid w:val="00E4625C"/>
    <w:rsid w:val="00E46F20"/>
    <w:rsid w:val="00E521AC"/>
    <w:rsid w:val="00E52E1D"/>
    <w:rsid w:val="00E577FA"/>
    <w:rsid w:val="00E609AD"/>
    <w:rsid w:val="00E61A2A"/>
    <w:rsid w:val="00E63580"/>
    <w:rsid w:val="00E644F3"/>
    <w:rsid w:val="00E7130C"/>
    <w:rsid w:val="00E715E3"/>
    <w:rsid w:val="00E719A7"/>
    <w:rsid w:val="00E71C71"/>
    <w:rsid w:val="00E80F98"/>
    <w:rsid w:val="00E83B41"/>
    <w:rsid w:val="00E857D0"/>
    <w:rsid w:val="00E92D13"/>
    <w:rsid w:val="00EA138C"/>
    <w:rsid w:val="00EA3F13"/>
    <w:rsid w:val="00EA6420"/>
    <w:rsid w:val="00EB024D"/>
    <w:rsid w:val="00EB0478"/>
    <w:rsid w:val="00EC62D6"/>
    <w:rsid w:val="00ED5D5B"/>
    <w:rsid w:val="00ED6B4C"/>
    <w:rsid w:val="00EF2F1B"/>
    <w:rsid w:val="00EF36A5"/>
    <w:rsid w:val="00EF5C6E"/>
    <w:rsid w:val="00EF6257"/>
    <w:rsid w:val="00F016E8"/>
    <w:rsid w:val="00F0315B"/>
    <w:rsid w:val="00F059B0"/>
    <w:rsid w:val="00F05DD8"/>
    <w:rsid w:val="00F11455"/>
    <w:rsid w:val="00F11572"/>
    <w:rsid w:val="00F152CB"/>
    <w:rsid w:val="00F23CCA"/>
    <w:rsid w:val="00F25AC7"/>
    <w:rsid w:val="00F33A8D"/>
    <w:rsid w:val="00F3463A"/>
    <w:rsid w:val="00F3799A"/>
    <w:rsid w:val="00F4458D"/>
    <w:rsid w:val="00F516A4"/>
    <w:rsid w:val="00F618F0"/>
    <w:rsid w:val="00F63457"/>
    <w:rsid w:val="00F67EE7"/>
    <w:rsid w:val="00F7057A"/>
    <w:rsid w:val="00F82575"/>
    <w:rsid w:val="00F83E39"/>
    <w:rsid w:val="00F85B68"/>
    <w:rsid w:val="00F904EF"/>
    <w:rsid w:val="00F905A7"/>
    <w:rsid w:val="00F95692"/>
    <w:rsid w:val="00F95B85"/>
    <w:rsid w:val="00F973DE"/>
    <w:rsid w:val="00FA25D7"/>
    <w:rsid w:val="00FA3189"/>
    <w:rsid w:val="00FA3D1B"/>
    <w:rsid w:val="00FA5B5C"/>
    <w:rsid w:val="00FA6A47"/>
    <w:rsid w:val="00FA70F8"/>
    <w:rsid w:val="00FB1C83"/>
    <w:rsid w:val="00FB21AC"/>
    <w:rsid w:val="00FB3760"/>
    <w:rsid w:val="00FB3C10"/>
    <w:rsid w:val="00FB4C64"/>
    <w:rsid w:val="00FC063F"/>
    <w:rsid w:val="00FC0F96"/>
    <w:rsid w:val="00FD14AA"/>
    <w:rsid w:val="00FD1C72"/>
    <w:rsid w:val="00FD2571"/>
    <w:rsid w:val="00FD3338"/>
    <w:rsid w:val="00FD35C6"/>
    <w:rsid w:val="00FE7C04"/>
    <w:rsid w:val="00FF117B"/>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5411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211</cp:revision>
  <cp:lastPrinted>2018-10-03T04:02:00Z</cp:lastPrinted>
  <dcterms:created xsi:type="dcterms:W3CDTF">2019-06-17T12:05:00Z</dcterms:created>
  <dcterms:modified xsi:type="dcterms:W3CDTF">2019-06-24T05:00:00Z</dcterms:modified>
</cp:coreProperties>
</file>