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1C" w:rsidRPr="00C96AD4" w:rsidRDefault="0071584E" w:rsidP="00825F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нутренний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вакантн</w:t>
      </w:r>
      <w:r w:rsidR="00610CD5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</w:p>
    <w:p w:rsidR="00021E4F" w:rsidRPr="00C96AD4" w:rsidRDefault="00610CD5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7158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ей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="00021E4F"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среди государственных служащих  государственных</w:t>
      </w:r>
      <w:r w:rsidR="00995E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1E4F" w:rsidRPr="00C96AD4">
        <w:rPr>
          <w:rFonts w:ascii="Times New Roman" w:eastAsia="Times New Roman" w:hAnsi="Times New Roman" w:cs="Times New Roman"/>
          <w:b/>
          <w:sz w:val="28"/>
          <w:szCs w:val="28"/>
        </w:rPr>
        <w:t>органо</w:t>
      </w:r>
      <w:r w:rsidR="00021E4F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в </w:t>
      </w:r>
    </w:p>
    <w:p w:rsidR="00021E4F" w:rsidRPr="00C96AD4" w:rsidRDefault="00021E4F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Министерства финансов Республики Казахстан </w:t>
      </w:r>
      <w:r w:rsidR="009F1B0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( категория</w:t>
      </w:r>
      <w:r w:rsidR="00995E0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303FD" w:rsidRPr="00C96A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171A5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EA385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</w:t>
      </w:r>
      <w:r w:rsidR="00032873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</w:p>
    <w:p w:rsidR="00825F1C" w:rsidRPr="00C96AD4" w:rsidRDefault="00825F1C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E857D0" w:rsidRPr="00C96AD4" w:rsidRDefault="00E857D0" w:rsidP="003A594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  «Департамент  государственных  доходов  п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  Акмолинской  области»  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020000,  Акмолинска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я  область,  город  Кокшетау, пр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Н. Назарбаева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21  а,  311  кабинет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телефон  для  справок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87, факс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72,  электронный  адрес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8" w:history="1">
        <w:r w:rsidRPr="00C96AD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office@taxakmola.mgd.kz</w:t>
        </w:r>
      </w:hyperlink>
      <w:r w:rsidRPr="00C96AD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9" w:history="1">
        <w:r w:rsidR="00DA070E" w:rsidRPr="00C91A4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="00DA070E" w:rsidRPr="00C91A4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DA070E" w:rsidRPr="00C91A4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</w:t>
        </w:r>
        <w:r w:rsidR="00DA070E" w:rsidRPr="00C91A4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 xml:space="preserve">humagulova@kgd.gov.kz, </w:t>
        </w:r>
        <w:r w:rsidR="00DA070E" w:rsidRPr="00C91A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DA070E" w:rsidRPr="00C91A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A070E" w:rsidRPr="00C91A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yeremina</w:t>
        </w:r>
        <w:r w:rsidR="00DA070E" w:rsidRPr="00C91A48">
          <w:rPr>
            <w:rStyle w:val="a3"/>
            <w:rFonts w:ascii="Times New Roman" w:hAnsi="Times New Roman" w:cs="Times New Roman"/>
            <w:sz w:val="28"/>
            <w:szCs w:val="28"/>
          </w:rPr>
          <w:t>@kgd.gov.kz</w:t>
        </w:r>
        <w:r w:rsidR="00DA070E" w:rsidRPr="00C91A48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) </w:t>
        </w:r>
        <w:r w:rsidR="00DA070E" w:rsidRPr="00C91A48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ab/>
        </w:r>
        <w:r w:rsidR="00DA070E" w:rsidRPr="00DA070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</w:t>
        </w:r>
        <w:r w:rsidR="00DA070E" w:rsidRPr="00C91A48">
          <w:rPr>
            <w:rStyle w:val="a3"/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объявляет</w:t>
        </w:r>
      </w:hyperlink>
      <w:r w:rsidR="00DA070E" w:rsidRPr="00DA070E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9210F4" w:rsidRPr="00DA070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A07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нутренний </w:t>
      </w:r>
      <w:r w:rsidRPr="00C96AD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конкурс 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на  занятие  вакантных  административных государственных должностей  корпуса  «Б»  среди  государственных  служащих  государственных  органов  Министерства  финансов  Республики  Казахстан</w:t>
      </w:r>
      <w:r w:rsidR="009F1B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1B0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категори</w:t>
      </w:r>
      <w:r w:rsidR="009F1B0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я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995E06" w:rsidRPr="00C96A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995E0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995E0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50F11" w:rsidRPr="00DA070E" w:rsidRDefault="00D70938" w:rsidP="00D50F11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D50F11" w:rsidRPr="00DA070E">
        <w:rPr>
          <w:rFonts w:ascii="Times New Roman" w:hAnsi="Times New Roman" w:cs="Times New Roman"/>
          <w:b/>
          <w:sz w:val="28"/>
          <w:szCs w:val="28"/>
        </w:rPr>
        <w:t>.</w:t>
      </w:r>
      <w:r w:rsidR="00D50F11" w:rsidRPr="00DA070E">
        <w:rPr>
          <w:rFonts w:ascii="Times New Roman" w:eastAsia="Times New Roman" w:hAnsi="Times New Roman" w:cs="Times New Roman"/>
          <w:b/>
          <w:sz w:val="28"/>
          <w:szCs w:val="28"/>
        </w:rPr>
        <w:t>Главный специалист</w:t>
      </w:r>
      <w:r w:rsidR="00DA070E" w:rsidRPr="00DA07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62F6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отдела реабилитации и банкротства </w:t>
      </w:r>
      <w:r w:rsidR="00995E0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Управления </w:t>
      </w:r>
      <w:r w:rsidR="00F662F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по работе с задолженностью</w:t>
      </w:r>
      <w:r w:rsidR="00DA070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D50F11" w:rsidRPr="00DA070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Акмолинской области</w:t>
      </w:r>
      <w:r w:rsidR="00D50F11" w:rsidRPr="00DA070E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="00D50F11" w:rsidRPr="00DA07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к</w:t>
      </w:r>
      <w:r w:rsidR="00D50F11" w:rsidRPr="00DA070E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 «С-О-5», 1 единица.</w:t>
      </w:r>
    </w:p>
    <w:p w:rsidR="00D50F11" w:rsidRPr="00DA070E" w:rsidRDefault="00D50F11" w:rsidP="00D50F11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70E">
        <w:rPr>
          <w:rFonts w:ascii="Times New Roman" w:eastAsia="Times New Roman" w:hAnsi="Times New Roman" w:cs="Times New Roman"/>
          <w:sz w:val="28"/>
          <w:szCs w:val="28"/>
        </w:rPr>
        <w:t xml:space="preserve">Должностной оклад в зависимости от выслуги лет от </w:t>
      </w:r>
      <w:r w:rsidRPr="00DA070E">
        <w:rPr>
          <w:rFonts w:ascii="Times New Roman" w:eastAsia="Times New Roman" w:hAnsi="Times New Roman" w:cs="Times New Roman"/>
          <w:sz w:val="28"/>
          <w:szCs w:val="28"/>
          <w:lang w:val="kk-KZ"/>
        </w:rPr>
        <w:t>108 306</w:t>
      </w:r>
      <w:r w:rsidRPr="00DA070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DA070E">
        <w:rPr>
          <w:rFonts w:ascii="Times New Roman" w:eastAsia="Times New Roman" w:hAnsi="Times New Roman" w:cs="Times New Roman"/>
          <w:sz w:val="28"/>
          <w:szCs w:val="28"/>
        </w:rPr>
        <w:t>тенге до  1</w:t>
      </w:r>
      <w:r w:rsidRPr="00DA070E">
        <w:rPr>
          <w:rFonts w:ascii="Times New Roman" w:eastAsia="Times New Roman" w:hAnsi="Times New Roman" w:cs="Times New Roman"/>
          <w:sz w:val="28"/>
          <w:szCs w:val="28"/>
          <w:lang w:val="kk-KZ"/>
        </w:rPr>
        <w:t>46</w:t>
      </w:r>
      <w:r w:rsidR="00EF57CB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  <w:r w:rsidRPr="00DA070E">
        <w:rPr>
          <w:rFonts w:ascii="Times New Roman" w:eastAsia="Times New Roman" w:hAnsi="Times New Roman" w:cs="Times New Roman"/>
          <w:sz w:val="28"/>
          <w:szCs w:val="28"/>
          <w:lang w:val="kk-KZ"/>
        </w:rPr>
        <w:t>177</w:t>
      </w:r>
      <w:r w:rsidR="00EF57C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A070E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F21D73" w:rsidRPr="00DA070E" w:rsidRDefault="00D50F11" w:rsidP="005873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DA07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F662F6" w:rsidRPr="00F662F6">
        <w:rPr>
          <w:rFonts w:ascii="Times New Roman" w:eastAsia="Times New Roman" w:hAnsi="Times New Roman" w:cs="Times New Roman"/>
          <w:sz w:val="28"/>
          <w:szCs w:val="28"/>
        </w:rPr>
        <w:t>Осуществление контроля за проведением процедур банкротства несостоятельного должника; за соблюдением порядка проведения торгов по продаже имущества (активов) должника; за проведением реабилитационной процедуры. Рассмотрение документов по формированию состава комитета кредиторов и подготовка проекта приказа; по утверждению реестра требований кредиторов и подготовка проекта приказа на его утверждение; по выявлению признаков преднамеренного и ложного банкротства; оснований продления сроков конкурсного производства; представлений об отстранении конкурсных управляющих в случаях, предусмотренных законодательством; отчетов о ходе проведения процедур банкротства; отчетности реабилитационного управляющего, представляемой по установленной форме. Рассмотрение жалоб, заявлений и обращений граждан и юридических лиц на действия конкурсного и реабилитационного управляющих. Участие в заседаниях суда от имени уполномоченного органа при рассмотрении дел о признании должника банкротом и утверждении заключительного отчета конкурсных и реабилитационных управляющих. Проведение работы по ликвидации задолженности по налогам и другим обязательным платежам в бюджет, применение способов и мер принудительного взимания. Проведение работы по ликвидации задолженности по налогам и другим обязательным платежам в бюджет, применение способов и мер принудительного взимания. Контроль за сохранностью  информаций в базах данных  информационных  систем.</w:t>
      </w:r>
      <w:r w:rsidR="00DA070E" w:rsidRPr="00DA070E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</w:p>
    <w:p w:rsidR="00995E06" w:rsidRPr="00995E06" w:rsidRDefault="00D50F11" w:rsidP="00995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A070E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Pr="00DA07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070E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DA070E">
        <w:rPr>
          <w:rFonts w:ascii="Times New Roman" w:hAnsi="Times New Roman" w:cs="Times New Roman"/>
          <w:sz w:val="28"/>
          <w:szCs w:val="28"/>
          <w:lang w:val="kk-KZ"/>
        </w:rPr>
        <w:t xml:space="preserve">или </w:t>
      </w:r>
      <w:r w:rsidRPr="00DA07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 </w:t>
      </w:r>
      <w:r w:rsidR="00316CCC" w:rsidRPr="00DA07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образование </w:t>
      </w:r>
      <w:r w:rsidR="00995E06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995E06" w:rsidRPr="00995E0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="00995E06" w:rsidRPr="00995E06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995E06" w:rsidRPr="00995E0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 бизнеса (в сфере экономики  или учета и аудита, или менеджмента, или финансов, или государственного и местного управления)  или права, или технических наук и </w:t>
      </w:r>
      <w:r w:rsidR="00995E06" w:rsidRPr="00995E06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3A4DC5" w:rsidRPr="00DA070E" w:rsidRDefault="003A4DC5" w:rsidP="00995E06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A070E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DA070E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D50F11" w:rsidRPr="00DA070E" w:rsidRDefault="00D50F11" w:rsidP="003A4DC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70E">
        <w:rPr>
          <w:rFonts w:ascii="Times New Roman" w:eastAsia="Times New Roman" w:hAnsi="Times New Roman" w:cs="Times New Roman"/>
          <w:b/>
          <w:sz w:val="28"/>
          <w:szCs w:val="28"/>
        </w:rPr>
        <w:t>Наличие следующих компетенций:</w:t>
      </w:r>
      <w:r w:rsidR="00DA070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DA070E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="00316CCC" w:rsidRPr="00DA070E">
        <w:rPr>
          <w:rFonts w:ascii="Times New Roman" w:hAnsi="Times New Roman" w:cs="Times New Roman"/>
          <w:sz w:val="28"/>
          <w:szCs w:val="28"/>
        </w:rPr>
        <w:t>.</w:t>
      </w:r>
    </w:p>
    <w:p w:rsidR="00D50F11" w:rsidRDefault="00D50F11" w:rsidP="00995E06">
      <w:pPr>
        <w:pStyle w:val="a4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5E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Опыт работы</w:t>
      </w:r>
      <w:r w:rsidRPr="00DA07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требуется.</w:t>
      </w:r>
    </w:p>
    <w:p w:rsidR="00F67DD0" w:rsidRDefault="00F67DD0" w:rsidP="00995E06">
      <w:pPr>
        <w:pStyle w:val="a4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7DD0" w:rsidRPr="00F662F6" w:rsidRDefault="00F67DD0" w:rsidP="00F67DD0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2F6">
        <w:rPr>
          <w:rFonts w:ascii="Times New Roman" w:hAnsi="Times New Roman" w:cs="Times New Roman"/>
          <w:b/>
          <w:sz w:val="28"/>
          <w:szCs w:val="28"/>
        </w:rPr>
        <w:t>2.</w:t>
      </w:r>
      <w:r w:rsidRPr="00F662F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Главный специалист </w:t>
      </w:r>
      <w:r w:rsidR="00F662F6" w:rsidRPr="00F662F6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отдела взимания </w:t>
      </w:r>
      <w:r w:rsidRPr="00F662F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Управления </w:t>
      </w:r>
      <w:r w:rsidR="00F662F6" w:rsidRPr="00F662F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по работе с задолженностью</w:t>
      </w:r>
      <w:r w:rsidRPr="00F662F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Департамента государственных доходов по Акмолинской области</w:t>
      </w:r>
      <w:r w:rsidRPr="00F662F6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F662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к</w:t>
      </w:r>
      <w:r w:rsidRPr="00F662F6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 «С-О-5», 1 единица.</w:t>
      </w:r>
    </w:p>
    <w:p w:rsidR="00F67DD0" w:rsidRPr="00F662F6" w:rsidRDefault="00F67DD0" w:rsidP="00F67DD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F6">
        <w:rPr>
          <w:rFonts w:ascii="Times New Roman" w:eastAsia="Times New Roman" w:hAnsi="Times New Roman" w:cs="Times New Roman"/>
          <w:sz w:val="28"/>
          <w:szCs w:val="28"/>
        </w:rPr>
        <w:t xml:space="preserve">Должностной оклад в зависимости от выслуги лет от </w:t>
      </w:r>
      <w:r w:rsidRPr="00F662F6">
        <w:rPr>
          <w:rFonts w:ascii="Times New Roman" w:eastAsia="Times New Roman" w:hAnsi="Times New Roman" w:cs="Times New Roman"/>
          <w:sz w:val="28"/>
          <w:szCs w:val="28"/>
          <w:lang w:val="kk-KZ"/>
        </w:rPr>
        <w:t>108 306</w:t>
      </w:r>
      <w:r w:rsidRPr="00F662F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F662F6">
        <w:rPr>
          <w:rFonts w:ascii="Times New Roman" w:eastAsia="Times New Roman" w:hAnsi="Times New Roman" w:cs="Times New Roman"/>
          <w:sz w:val="28"/>
          <w:szCs w:val="28"/>
        </w:rPr>
        <w:t>тенге до  1</w:t>
      </w:r>
      <w:r w:rsidRPr="00F662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46 177 </w:t>
      </w:r>
      <w:r w:rsidRPr="00F662F6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F67DD0" w:rsidRPr="00F662F6" w:rsidRDefault="00F67DD0" w:rsidP="00F67D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662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F662F6" w:rsidRPr="00F662F6">
        <w:rPr>
          <w:rFonts w:ascii="Times New Roman" w:eastAsia="Times New Roman" w:hAnsi="Times New Roman" w:cs="Times New Roman"/>
          <w:sz w:val="28"/>
          <w:szCs w:val="28"/>
        </w:rPr>
        <w:t>Проведение работы по ликвидации задолженности по налогам и другим обязательным платежам в бюджет,а также по ТПиНП, применение способов и мер принудительного взимания. Исполнение отчетности о проведенной работе с несостоятельными должниками, отчета о применяемых мерах взыскания налоговой задолженности,а также по ТПиНП, отчета о проделанной работе по взысканию задолженности по социальным платежам (ОПВ,ОППВ,СО и ОСМС). Сбор и обработка информации, предоставляемой рай (гор) управлениями государственных доходов. Контроль за сохранностью  информаций в базах данных  информационных  систем.</w:t>
      </w:r>
    </w:p>
    <w:p w:rsidR="00F67DD0" w:rsidRPr="00995E06" w:rsidRDefault="00F67DD0" w:rsidP="00F67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662F6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Pr="00F662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62F6">
        <w:rPr>
          <w:rFonts w:ascii="Times New Roman" w:hAnsi="Times New Roman" w:cs="Times New Roman"/>
          <w:sz w:val="28"/>
          <w:szCs w:val="28"/>
        </w:rPr>
        <w:t>послевуз</w:t>
      </w:r>
      <w:r w:rsidRPr="00DA070E">
        <w:rPr>
          <w:rFonts w:ascii="Times New Roman" w:hAnsi="Times New Roman" w:cs="Times New Roman"/>
          <w:sz w:val="28"/>
          <w:szCs w:val="28"/>
        </w:rPr>
        <w:t xml:space="preserve">овское </w:t>
      </w:r>
      <w:r w:rsidRPr="00DA070E">
        <w:rPr>
          <w:rFonts w:ascii="Times New Roman" w:hAnsi="Times New Roman" w:cs="Times New Roman"/>
          <w:sz w:val="28"/>
          <w:szCs w:val="28"/>
          <w:lang w:val="kk-KZ"/>
        </w:rPr>
        <w:t xml:space="preserve">или </w:t>
      </w:r>
      <w:r w:rsidRPr="00DA07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 образование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995E0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995E06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995E06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F67DD0" w:rsidRPr="00DA070E" w:rsidRDefault="00F67DD0" w:rsidP="00F67DD0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A070E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DA070E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F67DD0" w:rsidRPr="00DA070E" w:rsidRDefault="00F67DD0" w:rsidP="00F67DD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70E">
        <w:rPr>
          <w:rFonts w:ascii="Times New Roman" w:eastAsia="Times New Roman" w:hAnsi="Times New Roman" w:cs="Times New Roman"/>
          <w:b/>
          <w:sz w:val="28"/>
          <w:szCs w:val="28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DA070E">
        <w:rPr>
          <w:rFonts w:ascii="Times New Roman" w:hAnsi="Times New Roman" w:cs="Times New Roman"/>
          <w:sz w:val="28"/>
          <w:szCs w:val="28"/>
        </w:rPr>
        <w:t xml:space="preserve">стрессоустойчивость, инициативность, ответственность, ориентация на потребителя услуг и его </w:t>
      </w:r>
      <w:r w:rsidRPr="00DA070E">
        <w:rPr>
          <w:rFonts w:ascii="Times New Roman" w:hAnsi="Times New Roman" w:cs="Times New Roman"/>
          <w:sz w:val="28"/>
          <w:szCs w:val="28"/>
        </w:rPr>
        <w:lastRenderedPageBreak/>
        <w:t>информирование, добропорядочность, саморазвитие, оперативность, сотрудничество и взаимодействие, управление деятельностью.</w:t>
      </w:r>
    </w:p>
    <w:p w:rsidR="00F67DD0" w:rsidRDefault="00F67DD0" w:rsidP="00F67DD0">
      <w:pPr>
        <w:pStyle w:val="a4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5E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Опыт работы</w:t>
      </w:r>
      <w:r w:rsidRPr="00DA07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требуется.</w:t>
      </w:r>
    </w:p>
    <w:p w:rsidR="00F67DD0" w:rsidRDefault="00F67DD0" w:rsidP="00F67DD0">
      <w:pPr>
        <w:pStyle w:val="a4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7DD0" w:rsidRPr="00F662F6" w:rsidRDefault="00F67DD0" w:rsidP="00F67DD0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2F6">
        <w:rPr>
          <w:rFonts w:ascii="Times New Roman" w:hAnsi="Times New Roman" w:cs="Times New Roman"/>
          <w:b/>
          <w:sz w:val="28"/>
          <w:szCs w:val="28"/>
        </w:rPr>
        <w:t>3.</w:t>
      </w:r>
      <w:r w:rsidRPr="00F662F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Главный специалист </w:t>
      </w:r>
      <w:r w:rsidR="00F662F6" w:rsidRPr="00F662F6">
        <w:rPr>
          <w:rFonts w:ascii="Times New Roman" w:eastAsia="Times New Roman" w:hAnsi="Times New Roman" w:cs="Times New Roman"/>
          <w:b/>
          <w:sz w:val="28"/>
          <w:szCs w:val="28"/>
        </w:rPr>
        <w:t>таможенного поста «Кокшетау-Центр таможенного оформления»</w:t>
      </w:r>
      <w:r w:rsidRPr="00F662F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Департамента государственных доходов по Акмолинской области</w:t>
      </w:r>
      <w:r w:rsidRPr="00F662F6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F662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к</w:t>
      </w:r>
      <w:r w:rsidRPr="00F662F6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 «С-О-5», 1 единица.</w:t>
      </w:r>
    </w:p>
    <w:p w:rsidR="00F67DD0" w:rsidRPr="00DA070E" w:rsidRDefault="00F67DD0" w:rsidP="00F67DD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70E">
        <w:rPr>
          <w:rFonts w:ascii="Times New Roman" w:eastAsia="Times New Roman" w:hAnsi="Times New Roman" w:cs="Times New Roman"/>
          <w:sz w:val="28"/>
          <w:szCs w:val="28"/>
        </w:rPr>
        <w:t xml:space="preserve">Должностной оклад в зависимости от выслуги лет от </w:t>
      </w:r>
      <w:r w:rsidRPr="00DA070E">
        <w:rPr>
          <w:rFonts w:ascii="Times New Roman" w:eastAsia="Times New Roman" w:hAnsi="Times New Roman" w:cs="Times New Roman"/>
          <w:sz w:val="28"/>
          <w:szCs w:val="28"/>
          <w:lang w:val="kk-KZ"/>
        </w:rPr>
        <w:t>108 306</w:t>
      </w:r>
      <w:r w:rsidRPr="00DA070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DA070E">
        <w:rPr>
          <w:rFonts w:ascii="Times New Roman" w:eastAsia="Times New Roman" w:hAnsi="Times New Roman" w:cs="Times New Roman"/>
          <w:sz w:val="28"/>
          <w:szCs w:val="28"/>
        </w:rPr>
        <w:t>тенге до  1</w:t>
      </w:r>
      <w:r w:rsidRPr="00DA070E">
        <w:rPr>
          <w:rFonts w:ascii="Times New Roman" w:eastAsia="Times New Roman" w:hAnsi="Times New Roman" w:cs="Times New Roman"/>
          <w:sz w:val="28"/>
          <w:szCs w:val="28"/>
          <w:lang w:val="kk-KZ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  <w:r w:rsidRPr="00DA070E">
        <w:rPr>
          <w:rFonts w:ascii="Times New Roman" w:eastAsia="Times New Roman" w:hAnsi="Times New Roman" w:cs="Times New Roman"/>
          <w:sz w:val="28"/>
          <w:szCs w:val="28"/>
          <w:lang w:val="kk-KZ"/>
        </w:rPr>
        <w:t>177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A070E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F662F6" w:rsidRDefault="00F67DD0" w:rsidP="00F662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07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F662F6" w:rsidRPr="00F662F6">
        <w:rPr>
          <w:rFonts w:ascii="Times New Roman" w:eastAsia="Times New Roman" w:hAnsi="Times New Roman" w:cs="Times New Roman"/>
          <w:sz w:val="28"/>
          <w:szCs w:val="28"/>
        </w:rPr>
        <w:t>Осуществление таможенного оформления товаров; осуществление контроля за пропуском грузов, проведение досмотра грузов, проведение проверки соответствия представляемых сведений по товаросопроводительным документам и выпуск товаров в свободное обращение; проведение систематического мониторинга внешнеэкономической деятельности хозяйствующих субъектов в контролируемой зоне деятельности с целью прогнозирования объемов поступления таможенных платежей и налогов; выявление фактов контрабанды и нарушения таможенных правил, а также категории лиц – потенциальных нарушителей, принятие мер по предотвращению незаконного перемещения грузов через таможенную границу Республики Казахстан, выявление возможных скрытых каналов контрабанды; сбор и составление документов по выявленным правонарушениям; ведение отчетности таможенного поста; формирование электронной базы оформленных деклараций. Контроль за сохранностью  информаций в базах данных  информационных  систем.</w:t>
      </w:r>
    </w:p>
    <w:p w:rsidR="00F67DD0" w:rsidRPr="00995E06" w:rsidRDefault="00F67DD0" w:rsidP="00F662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662F6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F662F6">
        <w:rPr>
          <w:rFonts w:ascii="Times New Roman" w:eastAsia="Times New Roman" w:hAnsi="Times New Roman" w:cs="Times New Roman"/>
          <w:b/>
          <w:bCs/>
          <w:sz w:val="28"/>
          <w:szCs w:val="28"/>
        </w:rPr>
        <w:t>ребования к участникам конкурса:</w:t>
      </w:r>
      <w:r w:rsidRPr="00F662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62F6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F662F6">
        <w:rPr>
          <w:rFonts w:ascii="Times New Roman" w:hAnsi="Times New Roman" w:cs="Times New Roman"/>
          <w:sz w:val="28"/>
          <w:szCs w:val="28"/>
          <w:lang w:val="kk-KZ"/>
        </w:rPr>
        <w:t xml:space="preserve">или </w:t>
      </w:r>
      <w:r w:rsidRPr="00F662F6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высшее образование в</w:t>
      </w:r>
      <w:r w:rsidRPr="00F662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F662F6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F662F6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</w:t>
      </w:r>
      <w:r w:rsidRPr="00995E06">
        <w:rPr>
          <w:rFonts w:ascii="Times New Roman" w:eastAsia="Times New Roman" w:hAnsi="Times New Roman" w:cs="Times New Roman"/>
          <w:sz w:val="28"/>
          <w:szCs w:val="28"/>
          <w:lang w:val="kk-KZ"/>
        </w:rPr>
        <w:t>в сфере экономики  или учета и аудита, 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F67DD0" w:rsidRPr="00DA070E" w:rsidRDefault="00F67DD0" w:rsidP="00F67DD0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A070E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DA070E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  <w:bookmarkStart w:id="0" w:name="_GoBack"/>
      <w:bookmarkEnd w:id="0"/>
    </w:p>
    <w:p w:rsidR="00F67DD0" w:rsidRPr="00DA070E" w:rsidRDefault="00F67DD0" w:rsidP="00F67DD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70E">
        <w:rPr>
          <w:rFonts w:ascii="Times New Roman" w:eastAsia="Times New Roman" w:hAnsi="Times New Roman" w:cs="Times New Roman"/>
          <w:b/>
          <w:sz w:val="28"/>
          <w:szCs w:val="28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DA070E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деятельностью.</w:t>
      </w:r>
    </w:p>
    <w:p w:rsidR="00F67DD0" w:rsidRDefault="00F67DD0" w:rsidP="00F67DD0">
      <w:pPr>
        <w:pStyle w:val="a4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5E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Опыт работы</w:t>
      </w:r>
      <w:r w:rsidRPr="00DA07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требуется.</w:t>
      </w:r>
    </w:p>
    <w:p w:rsidR="00F67DD0" w:rsidRDefault="00F67DD0" w:rsidP="00F67DD0">
      <w:pPr>
        <w:pStyle w:val="a4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7DD0" w:rsidRPr="00F662F6" w:rsidRDefault="00F67DD0" w:rsidP="00F67DD0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2F6">
        <w:rPr>
          <w:rFonts w:ascii="Times New Roman" w:hAnsi="Times New Roman" w:cs="Times New Roman"/>
          <w:b/>
          <w:sz w:val="28"/>
          <w:szCs w:val="28"/>
        </w:rPr>
        <w:t>4.</w:t>
      </w:r>
      <w:r w:rsidRPr="00F662F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Главный специалист </w:t>
      </w:r>
      <w:r w:rsidR="00F662F6" w:rsidRPr="00F662F6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отдела администрирования НДС Управления администрирования косвенных налогов </w:t>
      </w:r>
      <w:r w:rsidR="007114C4" w:rsidRPr="007114C4">
        <w:rPr>
          <w:rFonts w:ascii="Times New Roman" w:eastAsia="Times New Roman" w:hAnsi="Times New Roman" w:cs="Times New Roman"/>
          <w:i/>
          <w:sz w:val="28"/>
          <w:szCs w:val="28"/>
        </w:rPr>
        <w:t xml:space="preserve">(на период отпуска по уходу за </w:t>
      </w:r>
      <w:r w:rsidR="007114C4" w:rsidRPr="007114C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ребенком основного работника до 01.02.202</w:t>
      </w:r>
      <w:r w:rsidR="007114C4" w:rsidRPr="007114C4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1</w:t>
      </w:r>
      <w:r w:rsidR="007114C4" w:rsidRPr="007114C4">
        <w:rPr>
          <w:rFonts w:ascii="Times New Roman" w:eastAsia="Times New Roman" w:hAnsi="Times New Roman" w:cs="Times New Roman"/>
          <w:i/>
          <w:sz w:val="28"/>
          <w:szCs w:val="28"/>
        </w:rPr>
        <w:t>г, с учетом выхода на работу до истечения отпуска без сохранения заработной платы по уходу за ребенком основного работника)</w:t>
      </w:r>
      <w:r w:rsidR="007114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62F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Акмолинской области</w:t>
      </w:r>
      <w:r w:rsidRPr="00F662F6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F662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к</w:t>
      </w:r>
      <w:r w:rsidRPr="00F662F6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 «С-О-5», 1 единица.</w:t>
      </w:r>
    </w:p>
    <w:p w:rsidR="00F67DD0" w:rsidRPr="00DA070E" w:rsidRDefault="00F67DD0" w:rsidP="00F67DD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70E">
        <w:rPr>
          <w:rFonts w:ascii="Times New Roman" w:eastAsia="Times New Roman" w:hAnsi="Times New Roman" w:cs="Times New Roman"/>
          <w:sz w:val="28"/>
          <w:szCs w:val="28"/>
        </w:rPr>
        <w:t xml:space="preserve">Должностной оклад в зависимости от выслуги лет от </w:t>
      </w:r>
      <w:r w:rsidRPr="00DA070E">
        <w:rPr>
          <w:rFonts w:ascii="Times New Roman" w:eastAsia="Times New Roman" w:hAnsi="Times New Roman" w:cs="Times New Roman"/>
          <w:sz w:val="28"/>
          <w:szCs w:val="28"/>
          <w:lang w:val="kk-KZ"/>
        </w:rPr>
        <w:t>108 306</w:t>
      </w:r>
      <w:r w:rsidRPr="00DA070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DA070E">
        <w:rPr>
          <w:rFonts w:ascii="Times New Roman" w:eastAsia="Times New Roman" w:hAnsi="Times New Roman" w:cs="Times New Roman"/>
          <w:sz w:val="28"/>
          <w:szCs w:val="28"/>
        </w:rPr>
        <w:t>тенге до  1</w:t>
      </w:r>
      <w:r w:rsidRPr="00DA070E">
        <w:rPr>
          <w:rFonts w:ascii="Times New Roman" w:eastAsia="Times New Roman" w:hAnsi="Times New Roman" w:cs="Times New Roman"/>
          <w:sz w:val="28"/>
          <w:szCs w:val="28"/>
          <w:lang w:val="kk-KZ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  <w:r w:rsidRPr="00DA070E">
        <w:rPr>
          <w:rFonts w:ascii="Times New Roman" w:eastAsia="Times New Roman" w:hAnsi="Times New Roman" w:cs="Times New Roman"/>
          <w:sz w:val="28"/>
          <w:szCs w:val="28"/>
          <w:lang w:val="kk-KZ"/>
        </w:rPr>
        <w:t>177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A070E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F662F6" w:rsidRPr="00F662F6" w:rsidRDefault="00F67DD0" w:rsidP="00F662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07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F662F6" w:rsidRPr="00F662F6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отдела по администрированию НДС. Проведение анализа влияния на доходную часть поступлений НДС. Осуществление контроля за ведение и сохранность делопроизводства отдела, за снятием с учета плательщиков по НДС, контроль за процессом возврата НДС в ИС СОНО, аналитические отчеты сбор и обработка информации, предоставляемой рай (гор) управлениями государственных доходов.Проведение работы по администрированию НДС, проведение анализа влияния на доходную часть поступлений НДС. Сбор и обработка информации, предоставляемой рай (гор) управлениями государственных доходов. Проведение разъяснительной работы по применению налогового законодательства и других законодательных актов. Контроль за сохранностью  информаций в базах данных  информационных  систем.</w:t>
      </w:r>
    </w:p>
    <w:p w:rsidR="00F67DD0" w:rsidRPr="00995E06" w:rsidRDefault="00F67DD0" w:rsidP="00F662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662F6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Pr="00F662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62F6">
        <w:rPr>
          <w:rFonts w:ascii="Times New Roman" w:hAnsi="Times New Roman" w:cs="Times New Roman"/>
          <w:sz w:val="28"/>
          <w:szCs w:val="28"/>
        </w:rPr>
        <w:t>послевузовское</w:t>
      </w:r>
      <w:r w:rsidRPr="00DA070E">
        <w:rPr>
          <w:rFonts w:ascii="Times New Roman" w:hAnsi="Times New Roman" w:cs="Times New Roman"/>
          <w:sz w:val="28"/>
          <w:szCs w:val="28"/>
        </w:rPr>
        <w:t xml:space="preserve"> </w:t>
      </w:r>
      <w:r w:rsidRPr="00DA070E">
        <w:rPr>
          <w:rFonts w:ascii="Times New Roman" w:hAnsi="Times New Roman" w:cs="Times New Roman"/>
          <w:sz w:val="28"/>
          <w:szCs w:val="28"/>
          <w:lang w:val="kk-KZ"/>
        </w:rPr>
        <w:t xml:space="preserve">или </w:t>
      </w:r>
      <w:r w:rsidRPr="00DA07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 образование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995E0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995E06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995E06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F67DD0" w:rsidRPr="00DA070E" w:rsidRDefault="00F67DD0" w:rsidP="00F67DD0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A070E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DA070E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F67DD0" w:rsidRPr="00DA070E" w:rsidRDefault="00F67DD0" w:rsidP="00F67DD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70E">
        <w:rPr>
          <w:rFonts w:ascii="Times New Roman" w:eastAsia="Times New Roman" w:hAnsi="Times New Roman" w:cs="Times New Roman"/>
          <w:b/>
          <w:sz w:val="28"/>
          <w:szCs w:val="28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DA070E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деятельностью.</w:t>
      </w:r>
    </w:p>
    <w:p w:rsidR="00F67DD0" w:rsidRDefault="00F67DD0" w:rsidP="00F67DD0">
      <w:pPr>
        <w:pStyle w:val="a4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5E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Опыт работы</w:t>
      </w:r>
      <w:r w:rsidRPr="00DA07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требуется.</w:t>
      </w:r>
    </w:p>
    <w:p w:rsidR="00F67DD0" w:rsidRDefault="00F67DD0" w:rsidP="00F67DD0">
      <w:pPr>
        <w:pStyle w:val="a4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6E96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0648BF">
        <w:rPr>
          <w:rStyle w:val="ac"/>
          <w:sz w:val="28"/>
          <w:szCs w:val="28"/>
        </w:rPr>
        <w:t>Конкурс</w:t>
      </w:r>
      <w:r w:rsidR="00D70938">
        <w:rPr>
          <w:rStyle w:val="ac"/>
          <w:sz w:val="28"/>
          <w:szCs w:val="28"/>
          <w:lang w:val="kk-KZ"/>
        </w:rPr>
        <w:t xml:space="preserve"> </w:t>
      </w:r>
      <w:r w:rsidRPr="000648BF">
        <w:rPr>
          <w:sz w:val="28"/>
          <w:szCs w:val="28"/>
        </w:rPr>
        <w:t>проводится на основе Правил проведения конкурса на занятие административной государственной должности корпуса «Б»</w:t>
      </w:r>
      <w:r w:rsidRPr="000648BF">
        <w:rPr>
          <w:sz w:val="28"/>
          <w:szCs w:val="28"/>
          <w:lang w:val="kk-KZ"/>
        </w:rPr>
        <w:t xml:space="preserve"> (далее-Правила)</w:t>
      </w:r>
      <w:r w:rsidRPr="000648BF">
        <w:rPr>
          <w:sz w:val="28"/>
          <w:szCs w:val="28"/>
        </w:rPr>
        <w:t xml:space="preserve">, утвержденных приказом </w:t>
      </w:r>
      <w:r w:rsidRPr="000648BF">
        <w:rPr>
          <w:sz w:val="28"/>
          <w:szCs w:val="28"/>
          <w:lang w:val="kk-KZ"/>
        </w:rPr>
        <w:t>П</w:t>
      </w:r>
      <w:r w:rsidRPr="000648BF">
        <w:rPr>
          <w:sz w:val="28"/>
          <w:szCs w:val="28"/>
        </w:rPr>
        <w:t>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AD4E48" w:rsidRDefault="00AF6E96" w:rsidP="00AD4E48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C029B">
        <w:rPr>
          <w:sz w:val="28"/>
          <w:szCs w:val="28"/>
        </w:rPr>
        <w:t xml:space="preserve">рок приема документов </w:t>
      </w:r>
      <w:r w:rsidRPr="001C029B">
        <w:rPr>
          <w:b/>
          <w:sz w:val="28"/>
          <w:szCs w:val="28"/>
        </w:rPr>
        <w:t>(3 рабочих дня)</w:t>
      </w:r>
      <w:r>
        <w:rPr>
          <w:sz w:val="28"/>
          <w:szCs w:val="28"/>
        </w:rPr>
        <w:t xml:space="preserve">, который исчисляется со </w:t>
      </w:r>
      <w:r w:rsidRPr="001C029B">
        <w:rPr>
          <w:sz w:val="28"/>
          <w:szCs w:val="28"/>
        </w:rPr>
        <w:t>следующего рабочего дня после пуб</w:t>
      </w:r>
      <w:r>
        <w:rPr>
          <w:sz w:val="28"/>
          <w:szCs w:val="28"/>
        </w:rPr>
        <w:t xml:space="preserve">ликации объявления о проведении </w:t>
      </w:r>
      <w:r w:rsidRPr="001C029B">
        <w:rPr>
          <w:sz w:val="28"/>
          <w:szCs w:val="28"/>
        </w:rPr>
        <w:lastRenderedPageBreak/>
        <w:t>внутреннего конкурса на интернет-ресурсе уполномоченного органа</w:t>
      </w:r>
      <w:r w:rsidR="00AD4E48">
        <w:rPr>
          <w:sz w:val="28"/>
          <w:szCs w:val="28"/>
          <w:lang w:val="kk-KZ"/>
        </w:rPr>
        <w:t>по делам государственной службы (далее – Уполномоченный орган).</w:t>
      </w:r>
    </w:p>
    <w:p w:rsidR="00AF6E96" w:rsidRPr="00660926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660926">
        <w:rPr>
          <w:sz w:val="28"/>
          <w:szCs w:val="28"/>
          <w:lang w:val="kk-KZ"/>
        </w:rPr>
        <w:t>Лица, изъявившие желание участвовать во внутреннем конкурсепредставляют документы в государственный орган, объявивший конкурс, вэлектронном виде посредством интегрированной информационной системы «Е-қызмет» или портала электронного правительства «Е-gov» либо на адресэлектронной почты, указанный в объявлении, в сроки приема документов.</w:t>
      </w:r>
    </w:p>
    <w:p w:rsidR="00AF6E96" w:rsidRPr="00660926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  <w:lang w:val="kk-KZ"/>
        </w:rPr>
      </w:pPr>
      <w:r w:rsidRPr="00660926">
        <w:rPr>
          <w:b/>
          <w:sz w:val="28"/>
          <w:szCs w:val="28"/>
          <w:lang w:val="kk-KZ"/>
        </w:rPr>
        <w:t>Для участия во внутреннем конкурсе представляются следующие документы:</w:t>
      </w:r>
    </w:p>
    <w:p w:rsidR="00AF6E96" w:rsidRPr="00660926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lang w:val="kk-KZ"/>
        </w:rPr>
      </w:pPr>
      <w:r w:rsidRPr="00660926">
        <w:rPr>
          <w:sz w:val="28"/>
          <w:szCs w:val="28"/>
          <w:lang w:val="kk-KZ"/>
        </w:rPr>
        <w:t>1) заявление по форме, согласно приложению 2 к Правилам</w:t>
      </w:r>
      <w:r w:rsidR="00AD4E48">
        <w:rPr>
          <w:sz w:val="28"/>
          <w:szCs w:val="28"/>
          <w:lang w:val="kk-KZ"/>
        </w:rPr>
        <w:t>.</w:t>
      </w:r>
    </w:p>
    <w:p w:rsidR="00AF6E96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lang w:val="kk-KZ"/>
        </w:rPr>
      </w:pPr>
      <w:r w:rsidRPr="00660926">
        <w:rPr>
          <w:sz w:val="28"/>
          <w:szCs w:val="28"/>
          <w:lang w:val="kk-KZ"/>
        </w:rPr>
        <w:t>2) послужной список государственного с</w:t>
      </w:r>
      <w:r>
        <w:rPr>
          <w:sz w:val="28"/>
          <w:szCs w:val="28"/>
          <w:lang w:val="kk-KZ"/>
        </w:rPr>
        <w:t xml:space="preserve">лужащего по форме, утвержденной </w:t>
      </w:r>
      <w:r w:rsidRPr="00660926">
        <w:rPr>
          <w:sz w:val="28"/>
          <w:szCs w:val="28"/>
          <w:lang w:val="kk-KZ"/>
        </w:rPr>
        <w:t>приказом Председателя Агентства Республики Казахстан по деламгосударственной службы и противодействию ко</w:t>
      </w:r>
      <w:r>
        <w:rPr>
          <w:sz w:val="28"/>
          <w:szCs w:val="28"/>
          <w:lang w:val="kk-KZ"/>
        </w:rPr>
        <w:t xml:space="preserve">ррупции от 21 октября 2016 года </w:t>
      </w:r>
      <w:r w:rsidRPr="00660926">
        <w:rPr>
          <w:sz w:val="28"/>
          <w:szCs w:val="28"/>
          <w:lang w:val="kk-KZ"/>
        </w:rPr>
        <w:t xml:space="preserve">№ 14 (зарегистрирован в Реестре государственной регистрации нормативныхправовых актов № 14436, опубликован 28 ноября 2016 года в информационно-правовой системе «Әділет»), заверенный соответствующей службой управленияперсоналом </w:t>
      </w:r>
      <w:r w:rsidRPr="00660926">
        <w:rPr>
          <w:b/>
          <w:sz w:val="28"/>
          <w:szCs w:val="28"/>
          <w:lang w:val="kk-KZ"/>
        </w:rPr>
        <w:t>не ранее чем за тридцать календарных дней</w:t>
      </w:r>
      <w:r w:rsidRPr="00660926">
        <w:rPr>
          <w:sz w:val="28"/>
          <w:szCs w:val="28"/>
          <w:lang w:val="kk-KZ"/>
        </w:rPr>
        <w:t xml:space="preserve"> до дня представлениядокументов.</w:t>
      </w:r>
    </w:p>
    <w:p w:rsidR="00AF6E96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  <w:lang w:val="kk-KZ"/>
        </w:rPr>
      </w:pPr>
      <w:r w:rsidRPr="00660926">
        <w:rPr>
          <w:b/>
          <w:sz w:val="28"/>
          <w:szCs w:val="28"/>
          <w:lang w:val="kk-KZ"/>
        </w:rPr>
        <w:t xml:space="preserve">Представление неполного пакета документов либо недостоверных сведений является основанием для отказа в их рассмотрении </w:t>
      </w:r>
      <w:r w:rsidR="00623B99">
        <w:rPr>
          <w:b/>
          <w:sz w:val="28"/>
          <w:szCs w:val="28"/>
          <w:lang w:val="kk-KZ"/>
        </w:rPr>
        <w:t>службой управления персоналом</w:t>
      </w:r>
      <w:r w:rsidRPr="00660926">
        <w:rPr>
          <w:b/>
          <w:sz w:val="28"/>
          <w:szCs w:val="28"/>
          <w:lang w:val="kk-KZ"/>
        </w:rPr>
        <w:t>.</w:t>
      </w:r>
    </w:p>
    <w:p w:rsidR="00AF6E96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lang w:val="kk-KZ"/>
        </w:rPr>
      </w:pPr>
      <w:r w:rsidRPr="00660926">
        <w:rPr>
          <w:sz w:val="28"/>
          <w:szCs w:val="28"/>
          <w:lang w:val="kk-KZ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AF6E96" w:rsidRPr="00AD4E48" w:rsidRDefault="00AF6E96" w:rsidP="00AF6E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4E48">
        <w:rPr>
          <w:rFonts w:ascii="Times New Roman" w:hAnsi="Times New Roman" w:cs="Times New Roman"/>
          <w:sz w:val="28"/>
          <w:szCs w:val="28"/>
          <w:lang w:val="kk-KZ"/>
        </w:rPr>
        <w:t xml:space="preserve">Кандидаты, участвующие во </w:t>
      </w:r>
      <w:r w:rsidRPr="00AD4E48">
        <w:rPr>
          <w:rFonts w:ascii="Times New Roman" w:hAnsi="Times New Roman" w:cs="Times New Roman"/>
          <w:b/>
          <w:sz w:val="28"/>
          <w:szCs w:val="28"/>
          <w:lang w:val="kk-KZ"/>
        </w:rPr>
        <w:t>внутреннем конкурсе</w:t>
      </w:r>
      <w:r w:rsidRPr="00AD4E48">
        <w:rPr>
          <w:rFonts w:ascii="Times New Roman" w:hAnsi="Times New Roman" w:cs="Times New Roman"/>
          <w:sz w:val="28"/>
          <w:szCs w:val="28"/>
          <w:lang w:val="kk-KZ"/>
        </w:rPr>
        <w:t xml:space="preserve"> и допущенные к собеседованию, проходят его в государственных органах, объявивших конкурс, </w:t>
      </w:r>
      <w:r w:rsidRPr="00AD4E48">
        <w:rPr>
          <w:rFonts w:ascii="Times New Roman" w:hAnsi="Times New Roman" w:cs="Times New Roman"/>
          <w:b/>
          <w:sz w:val="28"/>
          <w:szCs w:val="28"/>
          <w:lang w:val="kk-KZ"/>
        </w:rPr>
        <w:t>в течение трех рабочих дней</w:t>
      </w:r>
      <w:r w:rsidRPr="00AD4E48">
        <w:rPr>
          <w:rFonts w:ascii="Times New Roman" w:hAnsi="Times New Roman" w:cs="Times New Roman"/>
          <w:sz w:val="28"/>
          <w:szCs w:val="28"/>
          <w:lang w:val="kk-KZ"/>
        </w:rPr>
        <w:t xml:space="preserve"> со дня уведомления кандидатов о допуске их к собеседованию.</w:t>
      </w:r>
    </w:p>
    <w:p w:rsidR="00AF6E96" w:rsidRPr="00891003" w:rsidRDefault="00AF6E96" w:rsidP="00AF6E96">
      <w:pPr>
        <w:pStyle w:val="a4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80458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Собеседование с кандидатами, участвующими во внутреннем конкурсе и допущенными к собеседованию, при необходимости может быть проведено посредством </w:t>
      </w:r>
      <w:r w:rsidRPr="0089100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дистанционных средств видеосвязи.</w:t>
      </w:r>
    </w:p>
    <w:p w:rsidR="00AD4E48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0648BF">
        <w:rPr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</w:t>
      </w:r>
      <w:r w:rsidRPr="000648BF">
        <w:rPr>
          <w:b/>
          <w:sz w:val="28"/>
          <w:szCs w:val="28"/>
        </w:rPr>
        <w:t>наблюдатели.</w:t>
      </w:r>
      <w:r w:rsidR="00736F86">
        <w:rPr>
          <w:b/>
          <w:sz w:val="28"/>
          <w:szCs w:val="28"/>
        </w:rPr>
        <w:t xml:space="preserve"> </w:t>
      </w:r>
      <w:r w:rsidRPr="00202F45">
        <w:rPr>
          <w:sz w:val="28"/>
          <w:szCs w:val="28"/>
        </w:rPr>
        <w:t>В качестве наблюдателей на заседании конкурсной комиссии могут</w:t>
      </w:r>
      <w:r w:rsidR="00736F86">
        <w:rPr>
          <w:sz w:val="28"/>
          <w:szCs w:val="28"/>
        </w:rPr>
        <w:t xml:space="preserve"> </w:t>
      </w:r>
      <w:r w:rsidRPr="00202F45">
        <w:rPr>
          <w:sz w:val="28"/>
          <w:szCs w:val="28"/>
        </w:rPr>
        <w:t>присутствовать граждане Республики Казахста</w:t>
      </w:r>
      <w:r>
        <w:rPr>
          <w:sz w:val="28"/>
          <w:szCs w:val="28"/>
        </w:rPr>
        <w:t xml:space="preserve">н не моложе восемнадцати лет, в </w:t>
      </w:r>
      <w:r w:rsidRPr="00202F45">
        <w:rPr>
          <w:sz w:val="28"/>
          <w:szCs w:val="28"/>
        </w:rPr>
        <w:t xml:space="preserve">том числе работники </w:t>
      </w:r>
      <w:r w:rsidR="00AD4E48">
        <w:rPr>
          <w:sz w:val="28"/>
          <w:szCs w:val="28"/>
        </w:rPr>
        <w:t>У</w:t>
      </w:r>
      <w:r w:rsidRPr="00202F45">
        <w:rPr>
          <w:sz w:val="28"/>
          <w:szCs w:val="28"/>
        </w:rPr>
        <w:t>полн</w:t>
      </w:r>
      <w:r w:rsidR="004D7938">
        <w:rPr>
          <w:sz w:val="28"/>
          <w:szCs w:val="28"/>
        </w:rPr>
        <w:t>о</w:t>
      </w:r>
      <w:r w:rsidRPr="00202F45">
        <w:rPr>
          <w:sz w:val="28"/>
          <w:szCs w:val="28"/>
        </w:rPr>
        <w:t>моченного органа</w:t>
      </w:r>
      <w:r>
        <w:rPr>
          <w:sz w:val="28"/>
          <w:szCs w:val="28"/>
        </w:rPr>
        <w:t xml:space="preserve">. </w:t>
      </w:r>
    </w:p>
    <w:p w:rsidR="00AF6E96" w:rsidRPr="00FC0295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FC0295">
        <w:rPr>
          <w:sz w:val="28"/>
          <w:szCs w:val="28"/>
        </w:rPr>
        <w:t>Для присутствия на заседании конкурсной комиссии в качестве</w:t>
      </w:r>
      <w:r w:rsidR="004D7938">
        <w:rPr>
          <w:sz w:val="28"/>
          <w:szCs w:val="28"/>
        </w:rPr>
        <w:t xml:space="preserve"> </w:t>
      </w:r>
      <w:r w:rsidRPr="00FC0295">
        <w:rPr>
          <w:sz w:val="28"/>
          <w:szCs w:val="28"/>
        </w:rPr>
        <w:t>наблюдателя лицо уведомляет службу управления персоналом</w:t>
      </w:r>
      <w:r>
        <w:rPr>
          <w:sz w:val="28"/>
          <w:szCs w:val="28"/>
        </w:rPr>
        <w:t xml:space="preserve"> (кадровую службу)</w:t>
      </w:r>
      <w:r w:rsidR="004D7938">
        <w:rPr>
          <w:sz w:val="28"/>
          <w:szCs w:val="28"/>
        </w:rPr>
        <w:t xml:space="preserve"> </w:t>
      </w:r>
      <w:r w:rsidR="00891003" w:rsidRPr="00891003">
        <w:rPr>
          <w:bCs/>
          <w:sz w:val="28"/>
          <w:szCs w:val="28"/>
          <w:lang w:val="kk-KZ"/>
        </w:rPr>
        <w:t>Департамент  государственных  доходов  по  Акмолинской  области</w:t>
      </w:r>
      <w:r w:rsidR="00D70938">
        <w:rPr>
          <w:bCs/>
          <w:sz w:val="28"/>
          <w:szCs w:val="28"/>
          <w:lang w:val="kk-KZ"/>
        </w:rPr>
        <w:t xml:space="preserve"> </w:t>
      </w:r>
      <w:r w:rsidRPr="00FC0295">
        <w:rPr>
          <w:b/>
          <w:sz w:val="28"/>
          <w:szCs w:val="28"/>
        </w:rPr>
        <w:t>не позднее двух часов</w:t>
      </w:r>
      <w:r w:rsidRPr="00FC0295">
        <w:rPr>
          <w:sz w:val="28"/>
          <w:szCs w:val="28"/>
        </w:rPr>
        <w:t xml:space="preserve"> до начала проведения собеседования.</w:t>
      </w:r>
      <w:r w:rsidR="004D7938">
        <w:rPr>
          <w:sz w:val="28"/>
          <w:szCs w:val="28"/>
        </w:rPr>
        <w:t xml:space="preserve"> </w:t>
      </w:r>
      <w:r w:rsidRPr="00FC0295">
        <w:rPr>
          <w:sz w:val="28"/>
          <w:szCs w:val="28"/>
        </w:rPr>
        <w:t>Уведомление осуществляется по телефону или по электронной почте,</w:t>
      </w:r>
      <w:r w:rsidR="004D7938">
        <w:rPr>
          <w:sz w:val="28"/>
          <w:szCs w:val="28"/>
        </w:rPr>
        <w:t xml:space="preserve"> </w:t>
      </w:r>
      <w:r w:rsidRPr="00FC0295">
        <w:rPr>
          <w:sz w:val="28"/>
          <w:szCs w:val="28"/>
        </w:rPr>
        <w:t>указанным в объявлении о проведении конкурса.</w:t>
      </w:r>
    </w:p>
    <w:p w:rsidR="00AF6E96" w:rsidRPr="00804583" w:rsidRDefault="00AF6E96" w:rsidP="00AF6E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583">
        <w:rPr>
          <w:rFonts w:ascii="Times New Roman" w:hAnsi="Times New Roman" w:cs="Times New Roman"/>
          <w:sz w:val="28"/>
          <w:szCs w:val="28"/>
        </w:rPr>
        <w:lastRenderedPageBreak/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AF6E96" w:rsidRPr="00804583" w:rsidRDefault="00AF6E96" w:rsidP="00AF6E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583">
        <w:rPr>
          <w:rFonts w:ascii="Times New Roman" w:hAnsi="Times New Roman" w:cs="Times New Roman"/>
          <w:sz w:val="28"/>
          <w:szCs w:val="28"/>
        </w:rPr>
        <w:t xml:space="preserve">Участники конкурса и кандидаты могут обжаловать решение конкурсной комиссии в </w:t>
      </w:r>
      <w:r w:rsidR="00AD4E48">
        <w:rPr>
          <w:rFonts w:ascii="Times New Roman" w:hAnsi="Times New Roman" w:cs="Times New Roman"/>
          <w:sz w:val="28"/>
          <w:szCs w:val="28"/>
        </w:rPr>
        <w:t>У</w:t>
      </w:r>
      <w:r w:rsidRPr="00804583">
        <w:rPr>
          <w:rFonts w:ascii="Times New Roman" w:hAnsi="Times New Roman" w:cs="Times New Roman"/>
          <w:sz w:val="28"/>
          <w:szCs w:val="28"/>
        </w:rPr>
        <w:t>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AF6E96" w:rsidRPr="00C96AD4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6E96" w:rsidRPr="00C96AD4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6E96" w:rsidRPr="00C96AD4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6E96" w:rsidRPr="00C96AD4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6E96" w:rsidRPr="00C96AD4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F6E96" w:rsidRPr="00C96AD4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B0F7F" w:rsidRDefault="007B0F7F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B0F7F" w:rsidRDefault="007B0F7F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F1B06" w:rsidRDefault="009F1B0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F1B06" w:rsidRDefault="009F1B0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F1B06" w:rsidRDefault="009F1B0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F1B06" w:rsidRDefault="009F1B0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F1B06" w:rsidRDefault="009F1B0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F1B06" w:rsidRDefault="009F1B0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F1B06" w:rsidRDefault="009F1B0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F1B06" w:rsidRDefault="009F1B0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F1B06" w:rsidRDefault="009F1B0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F1B06" w:rsidRDefault="009F1B0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F1B06" w:rsidRDefault="009F1B0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662F6" w:rsidRDefault="00F662F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662F6" w:rsidRDefault="00F662F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662F6" w:rsidRDefault="00F662F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662F6" w:rsidRDefault="00F662F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662F6" w:rsidRDefault="00F662F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662F6" w:rsidRDefault="00F662F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662F6" w:rsidRDefault="00F662F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662F6" w:rsidRDefault="00F662F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662F6" w:rsidRDefault="00F662F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662F6" w:rsidRDefault="00F662F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662F6" w:rsidRDefault="00F662F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F6E96" w:rsidRPr="00A4178F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lastRenderedPageBreak/>
        <w:t>Приложение 2</w:t>
      </w:r>
    </w:p>
    <w:p w:rsidR="00AF6E96" w:rsidRPr="00A4178F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к Правилам проведения конкурса</w:t>
      </w:r>
    </w:p>
    <w:p w:rsidR="00AF6E96" w:rsidRPr="00A4178F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на занятие административной</w:t>
      </w:r>
    </w:p>
    <w:p w:rsidR="00AF6E96" w:rsidRPr="00A4178F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государственной должности корпуса «Б»</w:t>
      </w:r>
    </w:p>
    <w:p w:rsidR="00AF6E96" w:rsidRPr="00A4178F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Форма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Департамент государственных доходов 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по Акмолинской области 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20F4">
        <w:rPr>
          <w:rFonts w:ascii="Times New Roman" w:hAnsi="Times New Roman" w:cs="Times New Roman"/>
        </w:rPr>
        <w:t>(государственный орган)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0F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занятие вакантн</w:t>
      </w:r>
      <w:r>
        <w:rPr>
          <w:rFonts w:ascii="Times New Roman" w:hAnsi="Times New Roman" w:cs="Times New Roman"/>
          <w:sz w:val="28"/>
          <w:szCs w:val="28"/>
        </w:rPr>
        <w:t>ых</w:t>
      </w:r>
    </w:p>
    <w:p w:rsidR="00AF6E96" w:rsidRPr="009120F4" w:rsidRDefault="00D93CE0" w:rsidP="00AF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6E96" w:rsidRPr="009120F4">
        <w:rPr>
          <w:rFonts w:ascii="Times New Roman" w:hAnsi="Times New Roman" w:cs="Times New Roman"/>
          <w:sz w:val="28"/>
          <w:szCs w:val="28"/>
        </w:rPr>
        <w:t>дминистративн</w:t>
      </w:r>
      <w:r w:rsidR="00AF6E9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E96" w:rsidRPr="009120F4">
        <w:rPr>
          <w:rFonts w:ascii="Times New Roman" w:hAnsi="Times New Roman" w:cs="Times New Roman"/>
          <w:sz w:val="28"/>
          <w:szCs w:val="28"/>
        </w:rPr>
        <w:t>государственн</w:t>
      </w:r>
      <w:r w:rsidR="00AF6E96">
        <w:rPr>
          <w:rFonts w:ascii="Times New Roman" w:hAnsi="Times New Roman" w:cs="Times New Roman"/>
          <w:sz w:val="28"/>
          <w:szCs w:val="28"/>
        </w:rPr>
        <w:t xml:space="preserve">ых </w:t>
      </w:r>
      <w:r w:rsidR="00AF6E96" w:rsidRPr="009120F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F6E96">
        <w:rPr>
          <w:rFonts w:ascii="Times New Roman" w:hAnsi="Times New Roman" w:cs="Times New Roman"/>
          <w:sz w:val="28"/>
          <w:szCs w:val="28"/>
        </w:rPr>
        <w:t>ей: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С основными требованиями Правил проведения конкурса на занятие</w:t>
      </w:r>
      <w:r w:rsidR="00D93CE0">
        <w:rPr>
          <w:rFonts w:ascii="Times New Roman" w:hAnsi="Times New Roman" w:cs="Times New Roman"/>
          <w:sz w:val="28"/>
          <w:szCs w:val="28"/>
        </w:rPr>
        <w:t xml:space="preserve"> </w:t>
      </w:r>
      <w:r w:rsidRPr="009120F4">
        <w:rPr>
          <w:rFonts w:ascii="Times New Roman" w:hAnsi="Times New Roman" w:cs="Times New Roman"/>
          <w:sz w:val="28"/>
          <w:szCs w:val="28"/>
        </w:rPr>
        <w:t>административной государственной должности корпуса «Б» ознакомлен(ознакомлена), согласен (согласна) и обязуюсь их выполнять.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AF6E96" w:rsidRPr="00A4178F" w:rsidRDefault="00AF6E96" w:rsidP="00AF6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8F4">
        <w:rPr>
          <w:rFonts w:ascii="Times New Roman" w:hAnsi="Times New Roman" w:cs="Times New Roman"/>
          <w:sz w:val="24"/>
          <w:szCs w:val="24"/>
        </w:rPr>
        <w:t>С трансляцией и размещением на интернет – ресурсе государственного органа  видеозаписи моего собеседования согласен</w:t>
      </w:r>
      <w:r w:rsidRPr="00A4178F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AF6E96" w:rsidRPr="00A4178F" w:rsidRDefault="00AF6E96" w:rsidP="00AF6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 xml:space="preserve">      (да/нет)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Отвечаю за подлинность представленных документов.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Адрес___________________________________________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</w:t>
      </w:r>
      <w:r w:rsidRPr="009120F4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120F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ов_______</w:t>
      </w:r>
      <w:r w:rsidRPr="009120F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120F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120F4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15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kk-KZ"/>
        </w:rPr>
        <w:t>:_____________________________________________________________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ИНН:_____________________________________________________________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120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20F4">
        <w:rPr>
          <w:rFonts w:ascii="Times New Roman" w:hAnsi="Times New Roman" w:cs="Times New Roman"/>
        </w:rPr>
        <w:t>(подпись)      ( Фамилия, имя, отчество (при его наличии))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6E96" w:rsidRPr="009120F4" w:rsidRDefault="00AF6E96" w:rsidP="00AF6E96">
      <w:pPr>
        <w:rPr>
          <w:rFonts w:ascii="Times New Roman" w:hAnsi="Times New Roman" w:cs="Times New Roman"/>
        </w:rPr>
      </w:pPr>
      <w:r w:rsidRPr="009120F4">
        <w:rPr>
          <w:rFonts w:ascii="Times New Roman" w:hAnsi="Times New Roman" w:cs="Times New Roman"/>
          <w:sz w:val="28"/>
          <w:szCs w:val="28"/>
        </w:rPr>
        <w:t>«____»_______________ 20__ г.</w:t>
      </w:r>
    </w:p>
    <w:p w:rsidR="002F51B0" w:rsidRPr="00C96AD4" w:rsidRDefault="002F51B0" w:rsidP="00AF6E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6"/>
          <w:szCs w:val="26"/>
        </w:rPr>
      </w:pPr>
    </w:p>
    <w:sectPr w:rsidR="002F51B0" w:rsidRPr="00C96AD4" w:rsidSect="00A0484D">
      <w:headerReference w:type="default" r:id="rId10"/>
      <w:footerReference w:type="default" r:id="rId11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7E" w:rsidRDefault="00D7277E" w:rsidP="00A74C04">
      <w:pPr>
        <w:spacing w:after="0" w:line="240" w:lineRule="auto"/>
      </w:pPr>
      <w:r>
        <w:separator/>
      </w:r>
    </w:p>
  </w:endnote>
  <w:endnote w:type="continuationSeparator" w:id="0">
    <w:p w:rsidR="00D7277E" w:rsidRDefault="00D7277E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505"/>
    </w:sdtPr>
    <w:sdtEndPr/>
    <w:sdtContent>
      <w:p w:rsidR="0014049E" w:rsidRDefault="004C382E">
        <w:pPr>
          <w:pStyle w:val="a7"/>
          <w:jc w:val="center"/>
        </w:pPr>
        <w:r>
          <w:fldChar w:fldCharType="begin"/>
        </w:r>
        <w:r w:rsidR="008B202D">
          <w:instrText xml:space="preserve"> PAGE   \* MERGEFORMAT </w:instrText>
        </w:r>
        <w:r>
          <w:fldChar w:fldCharType="separate"/>
        </w:r>
        <w:r w:rsidR="007114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049E" w:rsidRDefault="001404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7E" w:rsidRDefault="00D7277E" w:rsidP="00A74C04">
      <w:pPr>
        <w:spacing w:after="0" w:line="240" w:lineRule="auto"/>
      </w:pPr>
      <w:r>
        <w:separator/>
      </w:r>
    </w:p>
  </w:footnote>
  <w:footnote w:type="continuationSeparator" w:id="0">
    <w:p w:rsidR="00D7277E" w:rsidRDefault="00D7277E" w:rsidP="00A74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6E" w:rsidRDefault="00D7277E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01.5pt;margin-top:48.8pt;width:30pt;height:63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" stroked="f">
          <v:textbox style="layout-flow:vertical;mso-layout-flow-alt:bottom-to-top;mso-next-textbox:#Text Box 1">
            <w:txbxContent>
              <w:p w:rsidR="0078096E" w:rsidRPr="0078096E" w:rsidRDefault="0078096E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17.03.2020 ЭҚАБЖ МО (7.22.1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9DA"/>
    <w:rsid w:val="00010BE4"/>
    <w:rsid w:val="00010FD7"/>
    <w:rsid w:val="000134E6"/>
    <w:rsid w:val="00021E4F"/>
    <w:rsid w:val="00022F3D"/>
    <w:rsid w:val="00032873"/>
    <w:rsid w:val="00037F40"/>
    <w:rsid w:val="000438C7"/>
    <w:rsid w:val="00044140"/>
    <w:rsid w:val="000474F8"/>
    <w:rsid w:val="00064679"/>
    <w:rsid w:val="00067A54"/>
    <w:rsid w:val="00067D2A"/>
    <w:rsid w:val="00070235"/>
    <w:rsid w:val="00075BBB"/>
    <w:rsid w:val="000806E6"/>
    <w:rsid w:val="000A064E"/>
    <w:rsid w:val="000A1EC9"/>
    <w:rsid w:val="000A2996"/>
    <w:rsid w:val="000A63A4"/>
    <w:rsid w:val="000B46D9"/>
    <w:rsid w:val="000C175A"/>
    <w:rsid w:val="000C5B8B"/>
    <w:rsid w:val="000C6A0A"/>
    <w:rsid w:val="000D73D9"/>
    <w:rsid w:val="000D7E47"/>
    <w:rsid w:val="000E46BE"/>
    <w:rsid w:val="000E7994"/>
    <w:rsid w:val="000F2C36"/>
    <w:rsid w:val="000F5D4A"/>
    <w:rsid w:val="001124DA"/>
    <w:rsid w:val="001215ED"/>
    <w:rsid w:val="00131B19"/>
    <w:rsid w:val="001334C7"/>
    <w:rsid w:val="00133E43"/>
    <w:rsid w:val="0014049E"/>
    <w:rsid w:val="001463A9"/>
    <w:rsid w:val="00146C1D"/>
    <w:rsid w:val="00160DE5"/>
    <w:rsid w:val="00171A5D"/>
    <w:rsid w:val="00173290"/>
    <w:rsid w:val="001741C3"/>
    <w:rsid w:val="00174832"/>
    <w:rsid w:val="0017715B"/>
    <w:rsid w:val="0018319C"/>
    <w:rsid w:val="001900A1"/>
    <w:rsid w:val="001A3741"/>
    <w:rsid w:val="001A4E8F"/>
    <w:rsid w:val="001B0E29"/>
    <w:rsid w:val="001B2507"/>
    <w:rsid w:val="001B5666"/>
    <w:rsid w:val="001C1685"/>
    <w:rsid w:val="001F24D9"/>
    <w:rsid w:val="001F5643"/>
    <w:rsid w:val="0020538A"/>
    <w:rsid w:val="00223640"/>
    <w:rsid w:val="00236BF0"/>
    <w:rsid w:val="00237D5C"/>
    <w:rsid w:val="00251393"/>
    <w:rsid w:val="00265EFC"/>
    <w:rsid w:val="00266CC5"/>
    <w:rsid w:val="002716AA"/>
    <w:rsid w:val="00276B24"/>
    <w:rsid w:val="00277BFC"/>
    <w:rsid w:val="00280936"/>
    <w:rsid w:val="002871D1"/>
    <w:rsid w:val="0029302C"/>
    <w:rsid w:val="002A2632"/>
    <w:rsid w:val="002A6D69"/>
    <w:rsid w:val="002A7778"/>
    <w:rsid w:val="002B2CBE"/>
    <w:rsid w:val="002B2DA6"/>
    <w:rsid w:val="002B4468"/>
    <w:rsid w:val="002B7349"/>
    <w:rsid w:val="002D76F1"/>
    <w:rsid w:val="002E1FDD"/>
    <w:rsid w:val="002E393D"/>
    <w:rsid w:val="002E3E05"/>
    <w:rsid w:val="002E47E6"/>
    <w:rsid w:val="002F1EF6"/>
    <w:rsid w:val="002F51B0"/>
    <w:rsid w:val="00312028"/>
    <w:rsid w:val="00315782"/>
    <w:rsid w:val="00316CCC"/>
    <w:rsid w:val="0032584D"/>
    <w:rsid w:val="00326B82"/>
    <w:rsid w:val="00326CA4"/>
    <w:rsid w:val="0034378A"/>
    <w:rsid w:val="0034703D"/>
    <w:rsid w:val="00350C50"/>
    <w:rsid w:val="0035157C"/>
    <w:rsid w:val="003562D5"/>
    <w:rsid w:val="00357164"/>
    <w:rsid w:val="00361091"/>
    <w:rsid w:val="00365A1A"/>
    <w:rsid w:val="00367C68"/>
    <w:rsid w:val="0037096A"/>
    <w:rsid w:val="00377C28"/>
    <w:rsid w:val="00380D9E"/>
    <w:rsid w:val="0038220A"/>
    <w:rsid w:val="003A18A4"/>
    <w:rsid w:val="003A4DC5"/>
    <w:rsid w:val="003A5945"/>
    <w:rsid w:val="003B4A79"/>
    <w:rsid w:val="003C15C3"/>
    <w:rsid w:val="003C31CC"/>
    <w:rsid w:val="003C3AC4"/>
    <w:rsid w:val="003C43D1"/>
    <w:rsid w:val="003C694F"/>
    <w:rsid w:val="003D10BA"/>
    <w:rsid w:val="003D7080"/>
    <w:rsid w:val="003E0DC6"/>
    <w:rsid w:val="003F23E0"/>
    <w:rsid w:val="00424099"/>
    <w:rsid w:val="00455B4E"/>
    <w:rsid w:val="00456D1B"/>
    <w:rsid w:val="004608DE"/>
    <w:rsid w:val="00464A28"/>
    <w:rsid w:val="00473E11"/>
    <w:rsid w:val="004858CA"/>
    <w:rsid w:val="004A2EAE"/>
    <w:rsid w:val="004B1318"/>
    <w:rsid w:val="004B199E"/>
    <w:rsid w:val="004B3F82"/>
    <w:rsid w:val="004B545D"/>
    <w:rsid w:val="004C31E6"/>
    <w:rsid w:val="004C382E"/>
    <w:rsid w:val="004C5A2C"/>
    <w:rsid w:val="004C78ED"/>
    <w:rsid w:val="004D7938"/>
    <w:rsid w:val="004F3DE8"/>
    <w:rsid w:val="00505671"/>
    <w:rsid w:val="00513CE8"/>
    <w:rsid w:val="0051516A"/>
    <w:rsid w:val="00517C0A"/>
    <w:rsid w:val="005206A0"/>
    <w:rsid w:val="005211DB"/>
    <w:rsid w:val="005322E6"/>
    <w:rsid w:val="005573D3"/>
    <w:rsid w:val="00577041"/>
    <w:rsid w:val="00584AD0"/>
    <w:rsid w:val="005873BE"/>
    <w:rsid w:val="00593920"/>
    <w:rsid w:val="00593CF8"/>
    <w:rsid w:val="00594D64"/>
    <w:rsid w:val="005A25DE"/>
    <w:rsid w:val="005A2A57"/>
    <w:rsid w:val="005B20FB"/>
    <w:rsid w:val="005B324E"/>
    <w:rsid w:val="005C0645"/>
    <w:rsid w:val="005C14D8"/>
    <w:rsid w:val="005C4B2E"/>
    <w:rsid w:val="005C689C"/>
    <w:rsid w:val="005D0A81"/>
    <w:rsid w:val="005D28DC"/>
    <w:rsid w:val="005E46A0"/>
    <w:rsid w:val="005E781B"/>
    <w:rsid w:val="005E7B6E"/>
    <w:rsid w:val="005F098B"/>
    <w:rsid w:val="005F3918"/>
    <w:rsid w:val="0060798A"/>
    <w:rsid w:val="00610CD5"/>
    <w:rsid w:val="00616249"/>
    <w:rsid w:val="00623B99"/>
    <w:rsid w:val="00636721"/>
    <w:rsid w:val="00652983"/>
    <w:rsid w:val="00660804"/>
    <w:rsid w:val="00661C12"/>
    <w:rsid w:val="00663BD7"/>
    <w:rsid w:val="00674809"/>
    <w:rsid w:val="006768D4"/>
    <w:rsid w:val="0068494C"/>
    <w:rsid w:val="006A13EE"/>
    <w:rsid w:val="006A33A9"/>
    <w:rsid w:val="006A3FB5"/>
    <w:rsid w:val="006A5D2C"/>
    <w:rsid w:val="006B1E9F"/>
    <w:rsid w:val="006C2906"/>
    <w:rsid w:val="006C33D0"/>
    <w:rsid w:val="006C6704"/>
    <w:rsid w:val="006E79DA"/>
    <w:rsid w:val="007114C4"/>
    <w:rsid w:val="00711D5A"/>
    <w:rsid w:val="00715810"/>
    <w:rsid w:val="0071584E"/>
    <w:rsid w:val="00724EF4"/>
    <w:rsid w:val="007263A5"/>
    <w:rsid w:val="00726F38"/>
    <w:rsid w:val="00732880"/>
    <w:rsid w:val="00732947"/>
    <w:rsid w:val="00736F86"/>
    <w:rsid w:val="007421F8"/>
    <w:rsid w:val="00746491"/>
    <w:rsid w:val="00751273"/>
    <w:rsid w:val="00760381"/>
    <w:rsid w:val="00760873"/>
    <w:rsid w:val="00770A73"/>
    <w:rsid w:val="00773F1E"/>
    <w:rsid w:val="00776795"/>
    <w:rsid w:val="0078096E"/>
    <w:rsid w:val="007907A1"/>
    <w:rsid w:val="007A5A72"/>
    <w:rsid w:val="007B0F7F"/>
    <w:rsid w:val="007B222B"/>
    <w:rsid w:val="007C3C99"/>
    <w:rsid w:val="007C4578"/>
    <w:rsid w:val="007D7670"/>
    <w:rsid w:val="007E55F5"/>
    <w:rsid w:val="007F1552"/>
    <w:rsid w:val="0080300C"/>
    <w:rsid w:val="00806C2D"/>
    <w:rsid w:val="00823530"/>
    <w:rsid w:val="00824006"/>
    <w:rsid w:val="0082472D"/>
    <w:rsid w:val="00825F1C"/>
    <w:rsid w:val="008363DA"/>
    <w:rsid w:val="0084172F"/>
    <w:rsid w:val="00841B22"/>
    <w:rsid w:val="008476FE"/>
    <w:rsid w:val="00850041"/>
    <w:rsid w:val="00853E36"/>
    <w:rsid w:val="0086558C"/>
    <w:rsid w:val="008744DB"/>
    <w:rsid w:val="008761C3"/>
    <w:rsid w:val="008821EE"/>
    <w:rsid w:val="00890A7D"/>
    <w:rsid w:val="00891003"/>
    <w:rsid w:val="008B0B77"/>
    <w:rsid w:val="008B202D"/>
    <w:rsid w:val="008C2F63"/>
    <w:rsid w:val="008C77CB"/>
    <w:rsid w:val="008D274F"/>
    <w:rsid w:val="008D2FC0"/>
    <w:rsid w:val="008D6E6E"/>
    <w:rsid w:val="008F1635"/>
    <w:rsid w:val="00913358"/>
    <w:rsid w:val="00914D59"/>
    <w:rsid w:val="009169DE"/>
    <w:rsid w:val="009210F4"/>
    <w:rsid w:val="0093734E"/>
    <w:rsid w:val="0094740D"/>
    <w:rsid w:val="00947A59"/>
    <w:rsid w:val="0095188A"/>
    <w:rsid w:val="0095246E"/>
    <w:rsid w:val="009565B3"/>
    <w:rsid w:val="00960424"/>
    <w:rsid w:val="00970D6F"/>
    <w:rsid w:val="00973A90"/>
    <w:rsid w:val="0097459E"/>
    <w:rsid w:val="009813E9"/>
    <w:rsid w:val="009858EB"/>
    <w:rsid w:val="00993F02"/>
    <w:rsid w:val="00995E06"/>
    <w:rsid w:val="009A0C9D"/>
    <w:rsid w:val="009B43BD"/>
    <w:rsid w:val="009C3559"/>
    <w:rsid w:val="009C4639"/>
    <w:rsid w:val="009D1253"/>
    <w:rsid w:val="009D7EE6"/>
    <w:rsid w:val="009E48F8"/>
    <w:rsid w:val="009E574D"/>
    <w:rsid w:val="009E6154"/>
    <w:rsid w:val="009F1B06"/>
    <w:rsid w:val="009F643A"/>
    <w:rsid w:val="00A0484D"/>
    <w:rsid w:val="00A05A51"/>
    <w:rsid w:val="00A066D3"/>
    <w:rsid w:val="00A06C61"/>
    <w:rsid w:val="00A1601B"/>
    <w:rsid w:val="00A17F41"/>
    <w:rsid w:val="00A23EF8"/>
    <w:rsid w:val="00A510B3"/>
    <w:rsid w:val="00A55090"/>
    <w:rsid w:val="00A74C04"/>
    <w:rsid w:val="00A91897"/>
    <w:rsid w:val="00A9746F"/>
    <w:rsid w:val="00AA3BC3"/>
    <w:rsid w:val="00AB66B4"/>
    <w:rsid w:val="00AC056E"/>
    <w:rsid w:val="00AC4AC1"/>
    <w:rsid w:val="00AC52B7"/>
    <w:rsid w:val="00AC59FC"/>
    <w:rsid w:val="00AD4E48"/>
    <w:rsid w:val="00AF6E96"/>
    <w:rsid w:val="00B05846"/>
    <w:rsid w:val="00B079E6"/>
    <w:rsid w:val="00B12B40"/>
    <w:rsid w:val="00B3039A"/>
    <w:rsid w:val="00B45623"/>
    <w:rsid w:val="00B503D5"/>
    <w:rsid w:val="00B52045"/>
    <w:rsid w:val="00B55379"/>
    <w:rsid w:val="00B568FD"/>
    <w:rsid w:val="00B573D5"/>
    <w:rsid w:val="00B61614"/>
    <w:rsid w:val="00B62FA0"/>
    <w:rsid w:val="00B66A2A"/>
    <w:rsid w:val="00B734C0"/>
    <w:rsid w:val="00B83509"/>
    <w:rsid w:val="00B84575"/>
    <w:rsid w:val="00B96A31"/>
    <w:rsid w:val="00BA1E29"/>
    <w:rsid w:val="00BB5E6B"/>
    <w:rsid w:val="00BD346A"/>
    <w:rsid w:val="00BE086C"/>
    <w:rsid w:val="00BF4829"/>
    <w:rsid w:val="00C03115"/>
    <w:rsid w:val="00C201EA"/>
    <w:rsid w:val="00C303FD"/>
    <w:rsid w:val="00C30EB4"/>
    <w:rsid w:val="00C32EB2"/>
    <w:rsid w:val="00C33CBA"/>
    <w:rsid w:val="00C35F56"/>
    <w:rsid w:val="00C43221"/>
    <w:rsid w:val="00C46D09"/>
    <w:rsid w:val="00C610CB"/>
    <w:rsid w:val="00C6375B"/>
    <w:rsid w:val="00C671C0"/>
    <w:rsid w:val="00C67617"/>
    <w:rsid w:val="00C70D1C"/>
    <w:rsid w:val="00C764DB"/>
    <w:rsid w:val="00C91E37"/>
    <w:rsid w:val="00C96AD4"/>
    <w:rsid w:val="00CA10E8"/>
    <w:rsid w:val="00CB17C4"/>
    <w:rsid w:val="00CB1FEB"/>
    <w:rsid w:val="00CC1587"/>
    <w:rsid w:val="00CC422E"/>
    <w:rsid w:val="00CD717B"/>
    <w:rsid w:val="00CE7056"/>
    <w:rsid w:val="00CF1268"/>
    <w:rsid w:val="00CF15F7"/>
    <w:rsid w:val="00CF5F10"/>
    <w:rsid w:val="00D10F67"/>
    <w:rsid w:val="00D24F3B"/>
    <w:rsid w:val="00D25364"/>
    <w:rsid w:val="00D32B87"/>
    <w:rsid w:val="00D37EBC"/>
    <w:rsid w:val="00D509BE"/>
    <w:rsid w:val="00D50A19"/>
    <w:rsid w:val="00D50F11"/>
    <w:rsid w:val="00D54990"/>
    <w:rsid w:val="00D55203"/>
    <w:rsid w:val="00D70006"/>
    <w:rsid w:val="00D70938"/>
    <w:rsid w:val="00D71B26"/>
    <w:rsid w:val="00D7277E"/>
    <w:rsid w:val="00D7391A"/>
    <w:rsid w:val="00D753D8"/>
    <w:rsid w:val="00D85E81"/>
    <w:rsid w:val="00D903E1"/>
    <w:rsid w:val="00D93CE0"/>
    <w:rsid w:val="00D96330"/>
    <w:rsid w:val="00DA070E"/>
    <w:rsid w:val="00DA3665"/>
    <w:rsid w:val="00DB27D7"/>
    <w:rsid w:val="00DB51FB"/>
    <w:rsid w:val="00DC4669"/>
    <w:rsid w:val="00DC5A55"/>
    <w:rsid w:val="00DC6FFD"/>
    <w:rsid w:val="00DC7319"/>
    <w:rsid w:val="00DC7A93"/>
    <w:rsid w:val="00DD3FFD"/>
    <w:rsid w:val="00DF2A0E"/>
    <w:rsid w:val="00DF576A"/>
    <w:rsid w:val="00E12A46"/>
    <w:rsid w:val="00E2276B"/>
    <w:rsid w:val="00E25B8E"/>
    <w:rsid w:val="00E42D3D"/>
    <w:rsid w:val="00E4625C"/>
    <w:rsid w:val="00E52E1D"/>
    <w:rsid w:val="00E65FA4"/>
    <w:rsid w:val="00E80AD7"/>
    <w:rsid w:val="00E80F98"/>
    <w:rsid w:val="00E815B0"/>
    <w:rsid w:val="00E83B41"/>
    <w:rsid w:val="00E857D0"/>
    <w:rsid w:val="00EA3850"/>
    <w:rsid w:val="00EA6420"/>
    <w:rsid w:val="00EB024D"/>
    <w:rsid w:val="00EC62D6"/>
    <w:rsid w:val="00ED6343"/>
    <w:rsid w:val="00EE7AFA"/>
    <w:rsid w:val="00EF441A"/>
    <w:rsid w:val="00EF4778"/>
    <w:rsid w:val="00EF57CB"/>
    <w:rsid w:val="00F05DD8"/>
    <w:rsid w:val="00F11572"/>
    <w:rsid w:val="00F13BD9"/>
    <w:rsid w:val="00F21D73"/>
    <w:rsid w:val="00F23449"/>
    <w:rsid w:val="00F31E07"/>
    <w:rsid w:val="00F33A8D"/>
    <w:rsid w:val="00F3463A"/>
    <w:rsid w:val="00F4458D"/>
    <w:rsid w:val="00F516A4"/>
    <w:rsid w:val="00F662F6"/>
    <w:rsid w:val="00F67DD0"/>
    <w:rsid w:val="00F82575"/>
    <w:rsid w:val="00F85648"/>
    <w:rsid w:val="00F904EF"/>
    <w:rsid w:val="00FA70F8"/>
    <w:rsid w:val="00FB1C83"/>
    <w:rsid w:val="00FB4C64"/>
    <w:rsid w:val="00FC0F96"/>
    <w:rsid w:val="00FC4DA6"/>
    <w:rsid w:val="00FD14AA"/>
    <w:rsid w:val="00FD3338"/>
    <w:rsid w:val="00FD5CCF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F5BA72"/>
  <w15:docId w15:val="{544913B6-8B7C-418D-904B-9FA785A7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4C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C0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91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AF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AF6E96"/>
    <w:rPr>
      <w:b/>
      <w:bCs/>
    </w:rPr>
  </w:style>
  <w:style w:type="paragraph" w:customStyle="1" w:styleId="ad">
    <w:basedOn w:val="a"/>
    <w:next w:val="ab"/>
    <w:uiPriority w:val="99"/>
    <w:rsid w:val="00AD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xakmola.mgd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zhumagulova@kgd.gov.kz,%20v.yeremina@kgd.gov.kz)%20%09%20&#1086;&#1073;&#1098;&#1103;&#1074;&#1083;&#1103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42FE2-79AC-4AB5-BB71-4487C26E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vyeremina</cp:lastModifiedBy>
  <cp:revision>22</cp:revision>
  <cp:lastPrinted>2020-07-29T08:20:00Z</cp:lastPrinted>
  <dcterms:created xsi:type="dcterms:W3CDTF">2020-03-18T06:29:00Z</dcterms:created>
  <dcterms:modified xsi:type="dcterms:W3CDTF">2020-07-29T08:22:00Z</dcterms:modified>
</cp:coreProperties>
</file>