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6A127A" w:rsidP="006A127A">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w:t>
      </w:r>
      <w:r w:rsidRPr="006A127A">
        <w:rPr>
          <w:rFonts w:ascii="Times New Roman" w:eastAsia="Times New Roman" w:hAnsi="Times New Roman" w:cs="Times New Roman"/>
          <w:b/>
          <w:bCs/>
          <w:color w:val="222222"/>
          <w:sz w:val="28"/>
          <w:szCs w:val="28"/>
          <w:bdr w:val="none" w:sz="0" w:space="0" w:color="auto" w:frame="1"/>
          <w:lang w:val="kk-KZ" w:eastAsia="ru-RU"/>
        </w:rPr>
        <w:t xml:space="preserve">CR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r>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862ED1">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w:t>
      </w:r>
      <w:r w:rsidR="00862ED1">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9"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6A127A">
        <w:rPr>
          <w:rFonts w:ascii="Times New Roman" w:eastAsia="Times New Roman" w:hAnsi="Times New Roman" w:cs="Times New Roman"/>
          <w:b/>
          <w:bCs/>
          <w:color w:val="365F91"/>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6A127A">
        <w:rPr>
          <w:rFonts w:ascii="Times New Roman" w:eastAsia="Times New Roman" w:hAnsi="Times New Roman" w:cs="Times New Roman"/>
          <w:b/>
          <w:bCs/>
          <w:color w:val="222222"/>
          <w:sz w:val="28"/>
          <w:szCs w:val="28"/>
          <w:bdr w:val="none" w:sz="0" w:space="0" w:color="auto" w:frame="1"/>
          <w:lang w:val="kk-KZ" w:eastAsia="ru-RU"/>
        </w:rPr>
        <w:t>ын</w:t>
      </w:r>
      <w:r w:rsidR="006A127A"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006A127A" w:rsidRPr="00702F21">
        <w:rPr>
          <w:rFonts w:ascii="Times New Roman" w:eastAsia="Times New Roman" w:hAnsi="Times New Roman" w:cs="Times New Roman"/>
          <w:bCs/>
          <w:color w:val="222222"/>
          <w:sz w:val="28"/>
          <w:szCs w:val="28"/>
          <w:bdr w:val="none" w:sz="0" w:space="0" w:color="auto" w:frame="1"/>
          <w:lang w:val="kk-KZ" w:eastAsia="ru-RU"/>
        </w:rPr>
        <w:t> </w:t>
      </w:r>
      <w:r w:rsidR="006A127A"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006A127A" w:rsidRPr="00702F21">
        <w:rPr>
          <w:rFonts w:ascii="Times New Roman" w:eastAsia="Times New Roman" w:hAnsi="Times New Roman" w:cs="Times New Roman"/>
          <w:bCs/>
          <w:color w:val="222222"/>
          <w:sz w:val="28"/>
          <w:szCs w:val="28"/>
          <w:bdr w:val="none" w:sz="0" w:space="0" w:color="auto" w:frame="1"/>
          <w:lang w:val="kk-KZ" w:eastAsia="ru-RU"/>
        </w:rPr>
        <w:t> </w:t>
      </w:r>
      <w:r w:rsidR="006A127A" w:rsidRPr="00702F21">
        <w:rPr>
          <w:rFonts w:ascii="Times New Roman" w:eastAsia="Times New Roman" w:hAnsi="Times New Roman" w:cs="Times New Roman"/>
          <w:b/>
          <w:bCs/>
          <w:color w:val="222222"/>
          <w:sz w:val="28"/>
          <w:szCs w:val="28"/>
          <w:bdr w:val="none" w:sz="0" w:space="0" w:color="auto" w:frame="1"/>
          <w:lang w:val="kk-KZ" w:eastAsia="ru-RU"/>
        </w:rPr>
        <w:t>конкурс</w:t>
      </w:r>
      <w:r w:rsidR="006A127A">
        <w:rPr>
          <w:rFonts w:ascii="Times New Roman" w:eastAsia="Times New Roman" w:hAnsi="Times New Roman" w:cs="Times New Roman"/>
          <w:b/>
          <w:bCs/>
          <w:color w:val="222222"/>
          <w:sz w:val="28"/>
          <w:szCs w:val="28"/>
          <w:bdr w:val="none" w:sz="0" w:space="0" w:color="auto" w:frame="1"/>
          <w:lang w:val="kk-KZ" w:eastAsia="ru-RU"/>
        </w:rPr>
        <w:t xml:space="preserve"> </w:t>
      </w:r>
      <w:r w:rsidR="006A127A" w:rsidRPr="00A10AD0">
        <w:rPr>
          <w:rFonts w:ascii="Times New Roman" w:eastAsia="Times New Roman" w:hAnsi="Times New Roman" w:cs="Times New Roman"/>
          <w:b/>
          <w:bCs/>
          <w:color w:val="222222"/>
          <w:sz w:val="28"/>
          <w:szCs w:val="28"/>
          <w:bdr w:val="none" w:sz="0" w:space="0" w:color="auto" w:frame="1"/>
          <w:lang w:val="kk-KZ" w:eastAsia="ru-RU"/>
        </w:rPr>
        <w:t xml:space="preserve"> жариялайды</w:t>
      </w:r>
      <w:r w:rsidR="00DE2B9E" w:rsidRPr="00A10AD0">
        <w:rPr>
          <w:rFonts w:ascii="Times New Roman" w:eastAsia="Times New Roman" w:hAnsi="Times New Roman" w:cs="Times New Roman"/>
          <w:b/>
          <w:bCs/>
          <w:color w:val="222222"/>
          <w:sz w:val="28"/>
          <w:szCs w:val="28"/>
          <w:bdr w:val="none" w:sz="0" w:space="0" w:color="auto" w:frame="1"/>
          <w:lang w:val="kk-KZ" w:eastAsia="ru-RU"/>
        </w:rPr>
        <w:t>:</w:t>
      </w:r>
    </w:p>
    <w:p w:rsidR="00EC1D4B" w:rsidRPr="00A10AD0" w:rsidRDefault="00EC1D4B" w:rsidP="00EC1D4B">
      <w:pPr>
        <w:pStyle w:val="a4"/>
        <w:ind w:firstLine="567"/>
        <w:jc w:val="both"/>
        <w:rPr>
          <w:rStyle w:val="a3"/>
          <w:rFonts w:ascii="Times New Roman" w:hAnsi="Times New Roman" w:cs="Times New Roman"/>
          <w:color w:val="222222"/>
          <w:sz w:val="28"/>
          <w:szCs w:val="28"/>
          <w:bdr w:val="none" w:sz="0" w:space="0" w:color="auto" w:frame="1"/>
          <w:lang w:val="kk-KZ"/>
        </w:rPr>
      </w:pPr>
    </w:p>
    <w:p w:rsidR="00EC1D4B" w:rsidRPr="007B17DC" w:rsidRDefault="008A06F0" w:rsidP="00EC1D4B">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1</w:t>
      </w:r>
      <w:r w:rsidR="00EC1D4B" w:rsidRPr="00A10AD0">
        <w:rPr>
          <w:rStyle w:val="a3"/>
          <w:rFonts w:ascii="Times New Roman" w:hAnsi="Times New Roman" w:cs="Times New Roman"/>
          <w:color w:val="222222"/>
          <w:sz w:val="28"/>
          <w:szCs w:val="28"/>
          <w:bdr w:val="none" w:sz="0" w:space="0" w:color="auto" w:frame="1"/>
          <w:lang w:val="kk-KZ"/>
        </w:rPr>
        <w:t xml:space="preserve">. </w:t>
      </w:r>
      <w:r w:rsidR="00FA23FD">
        <w:rPr>
          <w:rStyle w:val="a3"/>
          <w:rFonts w:ascii="Times New Roman" w:hAnsi="Times New Roman" w:cs="Times New Roman"/>
          <w:color w:val="222222"/>
          <w:sz w:val="28"/>
          <w:szCs w:val="28"/>
          <w:bdr w:val="none" w:sz="0" w:space="0" w:color="auto" w:frame="1"/>
          <w:lang w:val="kk-KZ"/>
        </w:rPr>
        <w:t>Қорғалжын</w:t>
      </w:r>
      <w:r w:rsidR="00EC1D4B">
        <w:rPr>
          <w:rStyle w:val="a3"/>
          <w:rFonts w:ascii="Times New Roman" w:hAnsi="Times New Roman" w:cs="Times New Roman"/>
          <w:color w:val="222222"/>
          <w:sz w:val="28"/>
          <w:szCs w:val="28"/>
          <w:bdr w:val="none" w:sz="0" w:space="0" w:color="auto" w:frame="1"/>
          <w:lang w:val="kk-KZ"/>
        </w:rPr>
        <w:t xml:space="preserve"> ауданы </w:t>
      </w:r>
      <w:r w:rsidR="00EC1D4B"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FA23FD" w:rsidRPr="00FA23FD">
        <w:rPr>
          <w:rFonts w:ascii="Times New Roman" w:hAnsi="Times New Roman"/>
          <w:b/>
          <w:sz w:val="28"/>
          <w:szCs w:val="28"/>
          <w:lang w:val="kk-KZ"/>
        </w:rPr>
        <w:t xml:space="preserve">Салық төлеушілерімен жұмыс бөлімінің </w:t>
      </w:r>
      <w:r w:rsidR="00EC1D4B" w:rsidRPr="00A10AD0">
        <w:rPr>
          <w:rFonts w:ascii="Times New Roman" w:hAnsi="Times New Roman" w:cs="Times New Roman"/>
          <w:b/>
          <w:sz w:val="28"/>
          <w:szCs w:val="28"/>
          <w:lang w:val="kk-KZ"/>
        </w:rPr>
        <w:t>бас маманы (</w:t>
      </w:r>
      <w:r w:rsidR="00EC1D4B" w:rsidRPr="00A10AD0">
        <w:rPr>
          <w:rFonts w:ascii="Times New Roman" w:hAnsi="Times New Roman" w:cs="Times New Roman"/>
          <w:b/>
          <w:i/>
          <w:sz w:val="28"/>
          <w:szCs w:val="28"/>
          <w:lang w:val="kk-KZ"/>
        </w:rPr>
        <w:t xml:space="preserve"> негізгі қызметкердің </w:t>
      </w:r>
      <w:r w:rsidR="00EC1D4B"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sidR="00FA23FD">
        <w:rPr>
          <w:rStyle w:val="a3"/>
          <w:rFonts w:ascii="Times New Roman" w:hAnsi="Times New Roman" w:cs="Times New Roman"/>
          <w:i/>
          <w:color w:val="222222"/>
          <w:sz w:val="28"/>
          <w:szCs w:val="28"/>
          <w:bdr w:val="none" w:sz="0" w:space="0" w:color="auto" w:frame="1"/>
          <w:lang w:val="kk-KZ"/>
        </w:rPr>
        <w:t>07</w:t>
      </w:r>
      <w:r w:rsidR="00FA23FD">
        <w:rPr>
          <w:rFonts w:ascii="Times New Roman" w:hAnsi="Times New Roman" w:cs="Times New Roman"/>
          <w:b/>
          <w:i/>
          <w:sz w:val="28"/>
          <w:szCs w:val="28"/>
          <w:lang w:val="kk-KZ"/>
        </w:rPr>
        <w:t>.0</w:t>
      </w:r>
      <w:r w:rsidR="00EC1D4B">
        <w:rPr>
          <w:rFonts w:ascii="Times New Roman" w:hAnsi="Times New Roman" w:cs="Times New Roman"/>
          <w:b/>
          <w:i/>
          <w:sz w:val="28"/>
          <w:szCs w:val="28"/>
          <w:lang w:val="kk-KZ"/>
        </w:rPr>
        <w:t>2</w:t>
      </w:r>
      <w:r w:rsidR="00EC1D4B" w:rsidRPr="00A10AD0">
        <w:rPr>
          <w:rFonts w:ascii="Times New Roman" w:hAnsi="Times New Roman" w:cs="Times New Roman"/>
          <w:b/>
          <w:i/>
          <w:sz w:val="28"/>
          <w:szCs w:val="28"/>
          <w:lang w:val="kk-KZ"/>
        </w:rPr>
        <w:t>.202</w:t>
      </w:r>
      <w:r w:rsidR="00FA23FD">
        <w:rPr>
          <w:rFonts w:ascii="Times New Roman" w:hAnsi="Times New Roman" w:cs="Times New Roman"/>
          <w:b/>
          <w:i/>
          <w:sz w:val="28"/>
          <w:szCs w:val="28"/>
          <w:lang w:val="kk-KZ"/>
        </w:rPr>
        <w:t>3</w:t>
      </w:r>
      <w:r w:rsidR="00EC1D4B" w:rsidRPr="00A10AD0">
        <w:rPr>
          <w:rFonts w:ascii="Times New Roman" w:hAnsi="Times New Roman" w:cs="Times New Roman"/>
          <w:b/>
          <w:i/>
          <w:sz w:val="28"/>
          <w:szCs w:val="28"/>
          <w:lang w:val="kk-KZ"/>
        </w:rPr>
        <w:t>ж</w:t>
      </w:r>
      <w:r w:rsidR="00EC1D4B" w:rsidRPr="00A10AD0">
        <w:rPr>
          <w:rFonts w:ascii="Times New Roman" w:hAnsi="Times New Roman" w:cs="Times New Roman"/>
          <w:b/>
          <w:sz w:val="28"/>
          <w:szCs w:val="28"/>
          <w:lang w:val="kk-KZ"/>
        </w:rPr>
        <w:t>.)</w:t>
      </w:r>
      <w:r w:rsidR="00EC1D4B"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00EC1D4B" w:rsidRPr="00535BD1">
        <w:rPr>
          <w:rStyle w:val="a3"/>
          <w:rFonts w:ascii="Times New Roman" w:hAnsi="Times New Roman" w:cs="Times New Roman"/>
          <w:b w:val="0"/>
          <w:color w:val="222222"/>
          <w:sz w:val="28"/>
          <w:szCs w:val="28"/>
          <w:bdr w:val="none" w:sz="0" w:space="0" w:color="auto" w:frame="1"/>
          <w:lang w:val="kk-KZ"/>
        </w:rPr>
        <w:t>.</w:t>
      </w:r>
      <w:r w:rsidR="00EC1D4B" w:rsidRPr="007B17DC">
        <w:rPr>
          <w:rFonts w:ascii="Times New Roman" w:hAnsi="Times New Roman" w:cs="Times New Roman"/>
          <w:b/>
          <w:color w:val="000000"/>
          <w:spacing w:val="2"/>
          <w:sz w:val="28"/>
          <w:szCs w:val="28"/>
          <w:shd w:val="clear" w:color="auto" w:fill="FFFFFF"/>
          <w:lang w:val="kk-KZ"/>
        </w:rPr>
        <w:t xml:space="preserve"> </w:t>
      </w:r>
    </w:p>
    <w:p w:rsidR="00EC1D4B" w:rsidRPr="00535BD1" w:rsidRDefault="00EC1D4B" w:rsidP="00EC1D4B">
      <w:pPr>
        <w:pStyle w:val="a4"/>
        <w:ind w:firstLine="708"/>
        <w:jc w:val="both"/>
        <w:rPr>
          <w:rFonts w:ascii="Times New Roman" w:hAnsi="Times New Roman" w:cs="Times New Roman"/>
          <w:b/>
          <w:color w:val="222222"/>
          <w:sz w:val="28"/>
          <w:szCs w:val="28"/>
          <w:lang w:val="kk-KZ"/>
        </w:rPr>
      </w:pPr>
      <w:r w:rsidRPr="007B17DC">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EC1D4B" w:rsidRPr="00A10AD0" w:rsidRDefault="00EC1D4B" w:rsidP="00EC1D4B">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7B17DC">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7B17DC">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FA23FD" w:rsidRDefault="00EC1D4B" w:rsidP="00FA23FD">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Негізгі функционалдық міндеттері</w:t>
      </w:r>
      <w:r w:rsidRPr="007B17DC">
        <w:rPr>
          <w:rFonts w:ascii="Times New Roman" w:hAnsi="Times New Roman" w:cs="Times New Roman"/>
          <w:sz w:val="28"/>
          <w:szCs w:val="28"/>
          <w:bdr w:val="none" w:sz="0" w:space="0" w:color="auto" w:frame="1"/>
          <w:lang w:val="kk-KZ"/>
        </w:rPr>
        <w:t>:</w:t>
      </w:r>
      <w:r w:rsidRPr="007B17DC">
        <w:rPr>
          <w:rFonts w:ascii="Times New Roman" w:hAnsi="Times New Roman" w:cs="Times New Roman"/>
          <w:sz w:val="28"/>
          <w:szCs w:val="28"/>
          <w:lang w:val="kk-KZ"/>
        </w:rPr>
        <w:t xml:space="preserve">  </w:t>
      </w:r>
      <w:r w:rsidR="00FA23FD" w:rsidRPr="00FB2977">
        <w:rPr>
          <w:rFonts w:ascii="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w:t>
      </w:r>
      <w:r w:rsidR="00FA23FD" w:rsidRPr="00FB2977">
        <w:rPr>
          <w:rFonts w:ascii="Times New Roman" w:hAnsi="Times New Roman" w:cs="Times New Roman"/>
          <w:sz w:val="28"/>
          <w:szCs w:val="28"/>
          <w:lang w:val="kk-KZ"/>
        </w:rPr>
        <w:lastRenderedPageBreak/>
        <w:t>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FE0819" w:rsidRPr="00FE0819" w:rsidRDefault="00EC1D4B" w:rsidP="00FA23FD">
      <w:pPr>
        <w:pStyle w:val="a4"/>
        <w:jc w:val="both"/>
        <w:rPr>
          <w:rFonts w:ascii="Times New Roman" w:hAnsi="Times New Roman" w:cs="Times New Roman"/>
          <w:sz w:val="28"/>
          <w:szCs w:val="28"/>
          <w:lang w:val="kk-KZ"/>
        </w:rPr>
      </w:pPr>
      <w:r w:rsidRPr="007B17DC">
        <w:rPr>
          <w:rFonts w:ascii="Times New Roman" w:hAnsi="Times New Roman" w:cs="Times New Roman"/>
          <w:sz w:val="28"/>
          <w:szCs w:val="28"/>
          <w:bdr w:val="none" w:sz="0" w:space="0" w:color="auto" w:frame="1"/>
          <w:lang w:val="kk-KZ"/>
        </w:rPr>
        <w:t xml:space="preserve">         </w:t>
      </w:r>
      <w:r w:rsidRPr="007B17DC">
        <w:rPr>
          <w:rFonts w:ascii="Times New Roman" w:hAnsi="Times New Roman" w:cs="Times New Roman"/>
          <w:b/>
          <w:sz w:val="28"/>
          <w:szCs w:val="28"/>
          <w:bdr w:val="none" w:sz="0" w:space="0" w:color="auto" w:frame="1"/>
          <w:lang w:val="kk-KZ"/>
        </w:rPr>
        <w:t>Конкурсқа қатысушыларға қойылатын талаптар</w:t>
      </w:r>
      <w:r w:rsidRPr="007B17DC">
        <w:rPr>
          <w:rFonts w:ascii="Times New Roman" w:hAnsi="Times New Roman" w:cs="Times New Roman"/>
          <w:sz w:val="28"/>
          <w:szCs w:val="28"/>
          <w:bdr w:val="none" w:sz="0" w:space="0" w:color="auto" w:frame="1"/>
          <w:lang w:val="kk-KZ"/>
        </w:rPr>
        <w:t xml:space="preserve">: </w:t>
      </w:r>
      <w:r w:rsidR="00FE0819" w:rsidRPr="00FE0819">
        <w:rPr>
          <w:rFonts w:ascii="Times New Roman" w:hAnsi="Times New Roman" w:cs="Times New Roman"/>
          <w:color w:val="000000"/>
          <w:sz w:val="28"/>
          <w:lang w:val="kk-KZ"/>
        </w:rPr>
        <w:t xml:space="preserve">Жоғары немесе жоғары оқу орнынан кейінгі білім </w:t>
      </w:r>
      <w:r w:rsidR="00FE0819" w:rsidRPr="00FE0819">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жүйесінде)cалаларында, немесе  </w:t>
      </w:r>
      <w:r w:rsidR="00FE0819" w:rsidRPr="00FE0819">
        <w:rPr>
          <w:rFonts w:ascii="Times New Roman" w:hAnsi="Times New Roman" w:cs="Times New Roman"/>
          <w:color w:val="000000"/>
          <w:sz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FE0819" w:rsidRPr="00FE0819">
        <w:rPr>
          <w:rFonts w:ascii="Times New Roman" w:hAnsi="Times New Roman" w:cs="Times New Roman"/>
          <w:sz w:val="28"/>
          <w:szCs w:val="28"/>
          <w:lang w:val="kk-KZ"/>
        </w:rPr>
        <w:t>.</w:t>
      </w:r>
    </w:p>
    <w:p w:rsidR="00EC1D4B" w:rsidRPr="007B17DC" w:rsidRDefault="00EC1D4B" w:rsidP="00EC1D4B">
      <w:pPr>
        <w:pStyle w:val="a4"/>
        <w:jc w:val="both"/>
        <w:rPr>
          <w:rFonts w:ascii="Times New Roman" w:hAnsi="Times New Roman" w:cs="Times New Roman"/>
          <w:sz w:val="28"/>
          <w:szCs w:val="28"/>
          <w:bdr w:val="none" w:sz="0" w:space="0" w:color="auto" w:frame="1"/>
          <w:lang w:val="kk-KZ"/>
        </w:rPr>
      </w:pPr>
      <w:r w:rsidRPr="007B17DC">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C1D4B" w:rsidRPr="00A10AD0" w:rsidRDefault="00EC1D4B" w:rsidP="00EC1D4B">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7B17DC">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C1D4B" w:rsidRDefault="00EC1D4B" w:rsidP="00EC1D4B">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7B17DC">
        <w:rPr>
          <w:rFonts w:ascii="Times New Roman" w:hAnsi="Times New Roman" w:cs="Times New Roman"/>
          <w:sz w:val="28"/>
          <w:szCs w:val="28"/>
          <w:lang w:val="kk-KZ"/>
        </w:rPr>
        <w:t>Жоғары білім болған жағдайда жұмыс тәжірибесі талап етілмейді.</w:t>
      </w:r>
    </w:p>
    <w:p w:rsidR="00BF2D6D" w:rsidRPr="00A10AD0" w:rsidRDefault="00BF2D6D" w:rsidP="00BF2D6D">
      <w:pPr>
        <w:pStyle w:val="a4"/>
        <w:ind w:firstLine="708"/>
        <w:jc w:val="both"/>
        <w:rPr>
          <w:rStyle w:val="a3"/>
          <w:rFonts w:ascii="Times New Roman" w:hAnsi="Times New Roman" w:cs="Times New Roman"/>
          <w:color w:val="222222"/>
          <w:sz w:val="28"/>
          <w:szCs w:val="28"/>
          <w:bdr w:val="none" w:sz="0" w:space="0" w:color="auto" w:frame="1"/>
          <w:lang w:val="kk-KZ"/>
        </w:rPr>
      </w:pP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B91217" w:rsidRDefault="00F919B2" w:rsidP="00B91217">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B91217">
        <w:rPr>
          <w:rFonts w:ascii="Times New Roman" w:eastAsia="Times New Roman" w:hAnsi="Times New Roman" w:cs="Times New Roman"/>
          <w:b/>
          <w:bCs/>
          <w:color w:val="222222"/>
          <w:sz w:val="28"/>
          <w:szCs w:val="28"/>
          <w:bdr w:val="none" w:sz="0" w:space="0" w:color="auto" w:frame="1"/>
          <w:lang w:val="kk-KZ"/>
        </w:rPr>
        <w:tab/>
      </w:r>
      <w:r w:rsidR="00B91217" w:rsidRPr="00A10AD0">
        <w:rPr>
          <w:rFonts w:ascii="Times New Roman" w:eastAsia="Times New Roman" w:hAnsi="Times New Roman" w:cs="Times New Roman"/>
          <w:b/>
          <w:bCs/>
          <w:color w:val="222222"/>
          <w:sz w:val="28"/>
          <w:szCs w:val="28"/>
          <w:bdr w:val="none" w:sz="0" w:space="0" w:color="auto" w:frame="1"/>
          <w:lang w:val="kk-KZ"/>
        </w:rPr>
        <w:t>Конкурс</w:t>
      </w:r>
      <w:r w:rsidR="00B91217" w:rsidRPr="008B331F">
        <w:rPr>
          <w:rFonts w:ascii="Times New Roman" w:eastAsia="Times New Roman" w:hAnsi="Times New Roman" w:cs="Times New Roman"/>
          <w:b/>
          <w:bCs/>
          <w:color w:val="222222"/>
          <w:sz w:val="28"/>
          <w:szCs w:val="28"/>
          <w:bdr w:val="none" w:sz="0" w:space="0" w:color="auto" w:frame="1"/>
          <w:lang w:val="kk-KZ"/>
        </w:rPr>
        <w:t xml:space="preserve"> </w:t>
      </w:r>
      <w:r w:rsidR="00B91217"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B91217"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B91217" w:rsidRPr="00740F19" w:rsidRDefault="00B91217" w:rsidP="00B91217">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 xml:space="preserve">лектронды Үкімет порталы </w:t>
      </w:r>
      <w:r>
        <w:rPr>
          <w:rFonts w:ascii="Times New Roman" w:hAnsi="Times New Roman" w:cs="Times New Roman"/>
          <w:sz w:val="28"/>
          <w:szCs w:val="28"/>
          <w:lang w:val="kk-KZ"/>
        </w:rPr>
        <w:lastRenderedPageBreak/>
        <w:t>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B91217" w:rsidRDefault="00B91217" w:rsidP="00B91217">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B91217" w:rsidRPr="00740F19" w:rsidRDefault="00B91217" w:rsidP="00B91217">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B91217" w:rsidRPr="00F243EC"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B91217" w:rsidRPr="00F243EC" w:rsidRDefault="00B91217" w:rsidP="00B91217">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F243EC">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F243EC">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F243EC">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F243EC">
        <w:rPr>
          <w:rFonts w:ascii="Times New Roman" w:eastAsia="Times New Roman" w:hAnsi="Times New Roman" w:cs="Times New Roman"/>
          <w:sz w:val="28"/>
          <w:szCs w:val="28"/>
          <w:lang w:val="kk-KZ"/>
        </w:rPr>
        <w:t>алайды. Эссе</w:t>
      </w:r>
      <w:r w:rsidRPr="000D53B8">
        <w:rPr>
          <w:rFonts w:ascii="Times New Roman" w:eastAsia="Times New Roman" w:hAnsi="Times New Roman" w:cs="Times New Roman"/>
          <w:sz w:val="28"/>
          <w:szCs w:val="28"/>
          <w:lang w:val="kk-KZ"/>
        </w:rPr>
        <w:t xml:space="preserve">ні </w:t>
      </w:r>
      <w:r w:rsidRPr="00F243EC">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243EC">
        <w:rPr>
          <w:rFonts w:ascii="Times New Roman" w:eastAsia="Times New Roman" w:hAnsi="Times New Roman" w:cs="Times New Roman"/>
          <w:sz w:val="28"/>
          <w:szCs w:val="28"/>
          <w:lang w:val="kk-KZ"/>
        </w:rPr>
        <w:t>ыты 45 минуттан аспауы керек.</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B91217" w:rsidRPr="0095169E"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Pr>
          <w:rFonts w:ascii="Times New Roman" w:hAnsi="Times New Roman" w:cs="Times New Roman"/>
          <w:b/>
          <w:bCs/>
          <w:sz w:val="28"/>
          <w:szCs w:val="28"/>
          <w:lang w:val="kk-KZ"/>
        </w:rPr>
        <w:t xml:space="preserve"> </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B91217" w:rsidRPr="00740F19" w:rsidRDefault="00B91217" w:rsidP="00B912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Хабардар ету конкурс өткізу туралы хабарландыруда көрсетілген телефон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бойынша немесе электронды пошта бойынша жүзеге асырылады</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Азаматтар конкурсқа қатысу шығындарын (әңгімелесу өтетiн жерге келужәне қайту, тұрғын үй-жайды жалдау, тұру, байланыс қызметiнiң барлық түрлерiн</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пайдалану) өздерiнiң жеке қаражаттары есебiнен жүргiзедi</w:t>
      </w:r>
    </w:p>
    <w:p w:rsidR="00B91217" w:rsidRPr="00740F19" w:rsidRDefault="00B91217" w:rsidP="00B912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302617">
        <w:rPr>
          <w:rFonts w:ascii="Times New Roman" w:hAnsi="Times New Roman" w:cs="Times New Roman"/>
          <w:sz w:val="28"/>
          <w:szCs w:val="28"/>
          <w:lang w:val="kk-KZ"/>
        </w:rPr>
        <w:t>(кадр қызметінің) шешiмiне шағымдана алады.</w:t>
      </w:r>
    </w:p>
    <w:p w:rsidR="00B91217" w:rsidRDefault="00B91217" w:rsidP="00B91217">
      <w:pPr>
        <w:pStyle w:val="a4"/>
        <w:jc w:val="both"/>
        <w:rPr>
          <w:rFonts w:ascii="Times New Roman" w:hAnsi="Times New Roman" w:cs="Times New Roman"/>
          <w:sz w:val="24"/>
          <w:szCs w:val="24"/>
          <w:lang w:val="kk-KZ"/>
        </w:rPr>
      </w:pPr>
      <w:r w:rsidRPr="00871FC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p>
    <w:p w:rsidR="00B91217" w:rsidRDefault="00B91217" w:rsidP="00B91217">
      <w:pPr>
        <w:pStyle w:val="a4"/>
        <w:jc w:val="both"/>
        <w:rPr>
          <w:rFonts w:ascii="Times New Roman" w:hAnsi="Times New Roman" w:cs="Times New Roman"/>
          <w:sz w:val="24"/>
          <w:szCs w:val="24"/>
          <w:lang w:val="kk-KZ"/>
        </w:rPr>
      </w:pPr>
      <w:bookmarkStart w:id="0" w:name="_GoBack"/>
      <w:bookmarkEnd w:id="0"/>
    </w:p>
    <w:p w:rsidR="0043134B" w:rsidRPr="00871FC9" w:rsidRDefault="00B91217" w:rsidP="00B91217">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3134B" w:rsidRPr="00871FC9">
        <w:rPr>
          <w:rFonts w:ascii="Times New Roman" w:hAnsi="Times New Roman" w:cs="Times New Roman"/>
          <w:sz w:val="24"/>
          <w:szCs w:val="24"/>
          <w:lang w:val="kk-KZ"/>
        </w:rPr>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sectPr w:rsidR="0043134B" w:rsidRPr="003236D5"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B0" w:rsidRDefault="00F90FB0" w:rsidP="0097579D">
      <w:pPr>
        <w:spacing w:after="0" w:line="240" w:lineRule="auto"/>
      </w:pPr>
      <w:r>
        <w:separator/>
      </w:r>
    </w:p>
  </w:endnote>
  <w:endnote w:type="continuationSeparator" w:id="0">
    <w:p w:rsidR="00F90FB0" w:rsidRDefault="00F90FB0"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8A06F0">
          <w:rPr>
            <w:noProof/>
          </w:rPr>
          <w:t>4</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B0" w:rsidRDefault="00F90FB0" w:rsidP="0097579D">
      <w:pPr>
        <w:spacing w:after="0" w:line="240" w:lineRule="auto"/>
      </w:pPr>
      <w:r>
        <w:separator/>
      </w:r>
    </w:p>
  </w:footnote>
  <w:footnote w:type="continuationSeparator" w:id="0">
    <w:p w:rsidR="00F90FB0" w:rsidRDefault="00F90FB0"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28FE"/>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26EF"/>
    <w:rsid w:val="0046142D"/>
    <w:rsid w:val="00463B44"/>
    <w:rsid w:val="00473E5A"/>
    <w:rsid w:val="00477BD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127A"/>
    <w:rsid w:val="006A3BC1"/>
    <w:rsid w:val="006B5C95"/>
    <w:rsid w:val="007019C1"/>
    <w:rsid w:val="00711CC9"/>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2ED1"/>
    <w:rsid w:val="008654EC"/>
    <w:rsid w:val="00866232"/>
    <w:rsid w:val="00867926"/>
    <w:rsid w:val="008845AE"/>
    <w:rsid w:val="0088782E"/>
    <w:rsid w:val="0089691A"/>
    <w:rsid w:val="008A06F0"/>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C67AA"/>
    <w:rsid w:val="009D165C"/>
    <w:rsid w:val="009E5C06"/>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1217"/>
    <w:rsid w:val="00B93D23"/>
    <w:rsid w:val="00B95477"/>
    <w:rsid w:val="00BA226F"/>
    <w:rsid w:val="00BA28C5"/>
    <w:rsid w:val="00BB2E10"/>
    <w:rsid w:val="00BD3625"/>
    <w:rsid w:val="00BD656E"/>
    <w:rsid w:val="00BE1BFA"/>
    <w:rsid w:val="00BE76ED"/>
    <w:rsid w:val="00BF2D6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0FB0"/>
    <w:rsid w:val="00F919B2"/>
    <w:rsid w:val="00F93648"/>
    <w:rsid w:val="00FA23FD"/>
    <w:rsid w:val="00FA3C32"/>
    <w:rsid w:val="00FB3C84"/>
    <w:rsid w:val="00FB632A"/>
    <w:rsid w:val="00FE0819"/>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F546"/>
  <w15:docId w15:val="{15C2A749-319B-4A4B-9186-00EC0F09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6F77-46FD-4268-B890-A0B66C8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207</cp:revision>
  <dcterms:created xsi:type="dcterms:W3CDTF">2017-12-06T07:55:00Z</dcterms:created>
  <dcterms:modified xsi:type="dcterms:W3CDTF">2020-09-11T04:59:00Z</dcterms:modified>
</cp:coreProperties>
</file>