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40" w:rsidRPr="002D230D" w:rsidRDefault="00186540" w:rsidP="00186540">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EA2727">
        <w:rPr>
          <w:rFonts w:ascii="Times New Roman" w:eastAsia="Times New Roman" w:hAnsi="Times New Roman" w:cs="Times New Roman"/>
          <w:b/>
          <w:bCs/>
          <w:sz w:val="28"/>
          <w:szCs w:val="28"/>
          <w:u w:val="single"/>
        </w:rPr>
        <w:t>Внутренний</w:t>
      </w:r>
      <w:r w:rsidRPr="00864301">
        <w:rPr>
          <w:rFonts w:ascii="Times New Roman" w:eastAsia="Times New Roman" w:hAnsi="Times New Roman" w:cs="Times New Roman"/>
          <w:b/>
          <w:bCs/>
          <w:sz w:val="28"/>
          <w:szCs w:val="28"/>
        </w:rPr>
        <w:t xml:space="preserve"> конкурс на занятие вакантн</w:t>
      </w:r>
      <w:r>
        <w:rPr>
          <w:rFonts w:ascii="Times New Roman" w:eastAsia="Times New Roman" w:hAnsi="Times New Roman" w:cs="Times New Roman"/>
          <w:b/>
          <w:bCs/>
          <w:sz w:val="28"/>
          <w:szCs w:val="28"/>
        </w:rPr>
        <w:t>ых</w:t>
      </w:r>
    </w:p>
    <w:p w:rsidR="00186540" w:rsidRDefault="00186540" w:rsidP="00186540">
      <w:pPr>
        <w:pStyle w:val="a4"/>
        <w:jc w:val="center"/>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rPr>
        <w:t>а</w:t>
      </w:r>
      <w:r w:rsidRPr="00864301">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lang w:val="kk-KZ"/>
        </w:rPr>
        <w:t>ых</w:t>
      </w:r>
      <w:r w:rsidRPr="00864301">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Pr="00864301">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lang w:val="kk-KZ"/>
        </w:rPr>
        <w:t xml:space="preserve">ей </w:t>
      </w:r>
      <w:r w:rsidRPr="00864301">
        <w:rPr>
          <w:rFonts w:ascii="Times New Roman" w:eastAsia="Times New Roman" w:hAnsi="Times New Roman" w:cs="Times New Roman"/>
          <w:b/>
          <w:bCs/>
          <w:sz w:val="28"/>
          <w:szCs w:val="28"/>
        </w:rPr>
        <w:t>корпуса «Б»</w:t>
      </w:r>
      <w:r w:rsidRPr="00BB2FCB">
        <w:rPr>
          <w:rFonts w:ascii="Times New Roman" w:eastAsia="Times New Roman" w:hAnsi="Times New Roman" w:cs="Times New Roman"/>
          <w:b/>
          <w:sz w:val="28"/>
          <w:szCs w:val="28"/>
        </w:rPr>
        <w:t>среди государственных служащих</w:t>
      </w:r>
      <w:r>
        <w:rPr>
          <w:rFonts w:ascii="Times New Roman" w:eastAsia="Times New Roman" w:hAnsi="Times New Roman" w:cs="Times New Roman"/>
          <w:b/>
          <w:sz w:val="28"/>
          <w:szCs w:val="28"/>
        </w:rPr>
        <w:t xml:space="preserve">  государственных </w:t>
      </w:r>
      <w:r w:rsidRPr="00084C98">
        <w:rPr>
          <w:rFonts w:ascii="Times New Roman" w:eastAsia="Times New Roman" w:hAnsi="Times New Roman" w:cs="Times New Roman"/>
          <w:b/>
          <w:sz w:val="28"/>
          <w:szCs w:val="28"/>
        </w:rPr>
        <w:t>органо</w:t>
      </w:r>
      <w:r w:rsidRPr="00084C98">
        <w:rPr>
          <w:rFonts w:ascii="Times New Roman" w:eastAsia="Times New Roman" w:hAnsi="Times New Roman" w:cs="Times New Roman"/>
          <w:b/>
          <w:sz w:val="28"/>
          <w:szCs w:val="28"/>
          <w:lang w:val="kk-KZ"/>
        </w:rPr>
        <w:t xml:space="preserve">в </w:t>
      </w:r>
    </w:p>
    <w:p w:rsidR="00186540" w:rsidRPr="00084C98" w:rsidRDefault="00186540" w:rsidP="00186540">
      <w:pPr>
        <w:pStyle w:val="a4"/>
        <w:jc w:val="center"/>
        <w:rPr>
          <w:rFonts w:ascii="Times New Roman" w:eastAsia="Times New Roman" w:hAnsi="Times New Roman" w:cs="Times New Roman"/>
          <w:b/>
          <w:sz w:val="28"/>
          <w:szCs w:val="28"/>
          <w:lang w:val="kk-KZ"/>
        </w:rPr>
      </w:pPr>
      <w:r w:rsidRPr="00084C98">
        <w:rPr>
          <w:rFonts w:ascii="Times New Roman" w:eastAsia="Times New Roman" w:hAnsi="Times New Roman" w:cs="Times New Roman"/>
          <w:b/>
          <w:sz w:val="28"/>
          <w:szCs w:val="28"/>
          <w:lang w:val="kk-KZ"/>
        </w:rPr>
        <w:t xml:space="preserve">Министерства финансов Республики Казахстан </w:t>
      </w:r>
    </w:p>
    <w:p w:rsidR="00186540" w:rsidRDefault="00186540" w:rsidP="0018654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017583" w:rsidRPr="00825F1C" w:rsidRDefault="00017583" w:rsidP="0018654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186540" w:rsidRPr="00E64F04" w:rsidRDefault="00186540" w:rsidP="00186540">
      <w:pPr>
        <w:spacing w:after="0" w:line="240" w:lineRule="auto"/>
        <w:ind w:firstLine="709"/>
        <w:jc w:val="both"/>
        <w:rPr>
          <w:rFonts w:ascii="Times New Roman" w:eastAsia="Times New Roman" w:hAnsi="Times New Roman" w:cs="Times New Roman"/>
          <w:b/>
          <w:sz w:val="28"/>
          <w:szCs w:val="28"/>
        </w:rPr>
      </w:pPr>
      <w:r w:rsidRPr="00E64F04">
        <w:rPr>
          <w:rFonts w:ascii="Times New Roman" w:eastAsia="Times New Roman" w:hAnsi="Times New Roman" w:cs="Times New Roman"/>
          <w:b/>
          <w:sz w:val="28"/>
          <w:szCs w:val="28"/>
          <w:lang w:val="kk-KZ"/>
        </w:rPr>
        <w:t xml:space="preserve">РГУ  «Департамент  государственных  доходов  по  Акмолинской  области»  (индекс  020000,  Акмолинская  область,  город  Кокшетау,  ул.  М. </w:t>
      </w:r>
      <w:r>
        <w:rPr>
          <w:rFonts w:ascii="Times New Roman" w:eastAsia="Times New Roman" w:hAnsi="Times New Roman" w:cs="Times New Roman"/>
          <w:b/>
          <w:sz w:val="28"/>
          <w:szCs w:val="28"/>
          <w:lang w:val="kk-KZ"/>
        </w:rPr>
        <w:t xml:space="preserve"> Горького  21  а,  311  кабинет</w:t>
      </w:r>
      <w:r w:rsidRPr="00E64F04">
        <w:rPr>
          <w:rFonts w:ascii="Times New Roman" w:eastAsia="Times New Roman" w:hAnsi="Times New Roman" w:cs="Times New Roman"/>
          <w:b/>
          <w:sz w:val="28"/>
          <w:szCs w:val="28"/>
          <w:lang w:val="kk-KZ"/>
        </w:rPr>
        <w:t>,  телефон  для  справок</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2)72</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87,  факс</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 xml:space="preserve">  8(716</w:t>
      </w:r>
      <w:r>
        <w:rPr>
          <w:rFonts w:ascii="Times New Roman" w:eastAsia="Times New Roman" w:hAnsi="Times New Roman" w:cs="Times New Roman"/>
          <w:b/>
          <w:sz w:val="28"/>
          <w:szCs w:val="28"/>
          <w:lang w:val="kk-KZ"/>
        </w:rPr>
        <w:t>-2</w:t>
      </w:r>
      <w:r w:rsidRPr="00E64F04">
        <w:rPr>
          <w:rFonts w:ascii="Times New Roman" w:eastAsia="Times New Roman" w:hAnsi="Times New Roman" w:cs="Times New Roman"/>
          <w:b/>
          <w:sz w:val="28"/>
          <w:szCs w:val="28"/>
          <w:lang w:val="kk-KZ"/>
        </w:rPr>
        <w:t>)72</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11</w:t>
      </w:r>
      <w:r>
        <w:rPr>
          <w:rFonts w:ascii="Times New Roman" w:eastAsia="Times New Roman" w:hAnsi="Times New Roman" w:cs="Times New Roman"/>
          <w:b/>
          <w:sz w:val="28"/>
          <w:szCs w:val="28"/>
          <w:lang w:val="kk-KZ"/>
        </w:rPr>
        <w:t>-</w:t>
      </w:r>
      <w:r w:rsidRPr="00E64F04">
        <w:rPr>
          <w:rFonts w:ascii="Times New Roman" w:eastAsia="Times New Roman" w:hAnsi="Times New Roman" w:cs="Times New Roman"/>
          <w:b/>
          <w:sz w:val="28"/>
          <w:szCs w:val="28"/>
          <w:lang w:val="kk-KZ"/>
        </w:rPr>
        <w:t>72,  электронный  адрес</w:t>
      </w:r>
      <w:r w:rsidRPr="00E64F04">
        <w:rPr>
          <w:rFonts w:ascii="Times New Roman" w:eastAsia="Times New Roman" w:hAnsi="Times New Roman" w:cs="Times New Roman"/>
          <w:b/>
          <w:sz w:val="28"/>
          <w:szCs w:val="28"/>
        </w:rPr>
        <w:t xml:space="preserve">:  </w:t>
      </w:r>
      <w:hyperlink r:id="rId4" w:history="1">
        <w:r w:rsidRPr="00017583">
          <w:rPr>
            <w:rFonts w:ascii="Times New Roman" w:eastAsia="Times New Roman" w:hAnsi="Times New Roman" w:cs="Times New Roman"/>
            <w:bCs/>
            <w:color w:val="000000" w:themeColor="text1"/>
            <w:sz w:val="28"/>
            <w:szCs w:val="28"/>
            <w:u w:val="single"/>
          </w:rPr>
          <w:t>office@taxakmola.mgd.kz</w:t>
        </w:r>
      </w:hyperlink>
      <w:r w:rsidRPr="00017583">
        <w:rPr>
          <w:rFonts w:ascii="Times New Roman" w:eastAsia="Times New Roman" w:hAnsi="Times New Roman" w:cs="Times New Roman"/>
          <w:color w:val="000000" w:themeColor="text1"/>
          <w:sz w:val="28"/>
          <w:szCs w:val="28"/>
        </w:rPr>
        <w:t xml:space="preserve">,  </w:t>
      </w:r>
      <w:hyperlink r:id="rId5" w:history="1">
        <w:r w:rsidR="00F605E7" w:rsidRPr="00CC2B3E">
          <w:rPr>
            <w:rStyle w:val="a3"/>
            <w:rFonts w:ascii="Times New Roman" w:eastAsia="Times New Roman" w:hAnsi="Times New Roman" w:cs="Times New Roman"/>
            <w:bCs/>
            <w:sz w:val="28"/>
            <w:szCs w:val="28"/>
            <w:lang w:val="en-US"/>
          </w:rPr>
          <w:t>g</w:t>
        </w:r>
        <w:r w:rsidR="00F605E7" w:rsidRPr="00CC2B3E">
          <w:rPr>
            <w:rStyle w:val="a3"/>
            <w:rFonts w:ascii="Times New Roman" w:eastAsia="Times New Roman" w:hAnsi="Times New Roman" w:cs="Times New Roman"/>
            <w:bCs/>
            <w:sz w:val="28"/>
            <w:szCs w:val="28"/>
          </w:rPr>
          <w:t>.</w:t>
        </w:r>
        <w:r w:rsidR="00F605E7" w:rsidRPr="00CC2B3E">
          <w:rPr>
            <w:rStyle w:val="a3"/>
            <w:rFonts w:ascii="Times New Roman" w:eastAsia="Times New Roman" w:hAnsi="Times New Roman" w:cs="Times New Roman"/>
            <w:bCs/>
            <w:sz w:val="28"/>
            <w:szCs w:val="28"/>
            <w:lang w:val="en-US"/>
          </w:rPr>
          <w:t>z</w:t>
        </w:r>
        <w:r w:rsidR="00F605E7" w:rsidRPr="00CC2B3E">
          <w:rPr>
            <w:rStyle w:val="a3"/>
            <w:rFonts w:ascii="Times New Roman" w:eastAsia="Times New Roman" w:hAnsi="Times New Roman" w:cs="Times New Roman"/>
            <w:bCs/>
            <w:sz w:val="28"/>
            <w:szCs w:val="28"/>
          </w:rPr>
          <w:t xml:space="preserve">humagulova@kgd.gov.kz,  </w:t>
        </w:r>
        <w:r w:rsidR="00F605E7" w:rsidRPr="00CC2B3E">
          <w:rPr>
            <w:rStyle w:val="a3"/>
            <w:rFonts w:ascii="Times New Roman" w:hAnsi="Times New Roman" w:cs="Times New Roman"/>
            <w:sz w:val="28"/>
            <w:szCs w:val="28"/>
          </w:rPr>
          <w:t>zh.mendybayeva@kgd.gov.kz</w:t>
        </w:r>
        <w:r w:rsidR="00F605E7" w:rsidRPr="00CC2B3E">
          <w:rPr>
            <w:rStyle w:val="a3"/>
            <w:rFonts w:ascii="Times New Roman" w:hAnsi="Times New Roman" w:cs="Times New Roman"/>
            <w:sz w:val="28"/>
            <w:szCs w:val="28"/>
            <w:bdr w:val="none" w:sz="0" w:space="0" w:color="auto" w:frame="1"/>
          </w:rPr>
          <w:t>)</w:t>
        </w:r>
        <w:r w:rsidR="00F605E7" w:rsidRPr="00CC2B3E">
          <w:rPr>
            <w:rStyle w:val="a3"/>
            <w:rFonts w:ascii="Times New Roman" w:hAnsi="Times New Roman" w:cs="Times New Roman"/>
            <w:sz w:val="28"/>
            <w:szCs w:val="28"/>
            <w:bdr w:val="none" w:sz="0" w:space="0" w:color="auto" w:frame="1"/>
          </w:rPr>
          <w:tab/>
          <w:t xml:space="preserve"> </w:t>
        </w:r>
        <w:r w:rsidR="00F605E7" w:rsidRPr="00CC2B3E">
          <w:rPr>
            <w:rStyle w:val="a3"/>
            <w:rFonts w:ascii="Times New Roman" w:hAnsi="Times New Roman" w:cs="Times New Roman"/>
            <w:b/>
            <w:sz w:val="28"/>
            <w:szCs w:val="28"/>
            <w:bdr w:val="none" w:sz="0" w:space="0" w:color="auto" w:frame="1"/>
          </w:rPr>
          <w:t>объявляет</w:t>
        </w:r>
      </w:hyperlink>
      <w:r w:rsidR="00F605E7">
        <w:t xml:space="preserve"> </w:t>
      </w:r>
      <w:r w:rsidRPr="00E64F04">
        <w:rPr>
          <w:rFonts w:ascii="Times New Roman" w:hAnsi="Times New Roman" w:cs="Times New Roman"/>
          <w:b/>
          <w:bCs/>
          <w:sz w:val="28"/>
          <w:szCs w:val="28"/>
          <w:bdr w:val="none" w:sz="0" w:space="0" w:color="auto" w:frame="1"/>
        </w:rPr>
        <w:t xml:space="preserve">внутренний  конкурс  </w:t>
      </w:r>
      <w:r w:rsidRPr="00E64F04">
        <w:rPr>
          <w:rFonts w:ascii="Times New Roman" w:eastAsia="Times New Roman" w:hAnsi="Times New Roman" w:cs="Times New Roman"/>
          <w:b/>
          <w:sz w:val="28"/>
          <w:szCs w:val="28"/>
        </w:rPr>
        <w:t>на  занятие  вакантн</w:t>
      </w:r>
      <w:r>
        <w:rPr>
          <w:rFonts w:ascii="Times New Roman" w:eastAsia="Times New Roman" w:hAnsi="Times New Roman" w:cs="Times New Roman"/>
          <w:b/>
          <w:sz w:val="28"/>
          <w:szCs w:val="28"/>
        </w:rPr>
        <w:t>ой</w:t>
      </w:r>
      <w:r w:rsidRPr="00E64F04">
        <w:rPr>
          <w:rFonts w:ascii="Times New Roman" w:eastAsia="Times New Roman" w:hAnsi="Times New Roman" w:cs="Times New Roman"/>
          <w:b/>
          <w:sz w:val="28"/>
          <w:szCs w:val="28"/>
        </w:rPr>
        <w:t xml:space="preserve">  административн</w:t>
      </w:r>
      <w:r>
        <w:rPr>
          <w:rFonts w:ascii="Times New Roman" w:eastAsia="Times New Roman" w:hAnsi="Times New Roman" w:cs="Times New Roman"/>
          <w:b/>
          <w:sz w:val="28"/>
          <w:szCs w:val="28"/>
        </w:rPr>
        <w:t>ой</w:t>
      </w:r>
      <w:r w:rsidRPr="00E64F04">
        <w:rPr>
          <w:rFonts w:ascii="Times New Roman" w:eastAsia="Times New Roman" w:hAnsi="Times New Roman" w:cs="Times New Roman"/>
          <w:b/>
          <w:sz w:val="28"/>
          <w:szCs w:val="28"/>
        </w:rPr>
        <w:t xml:space="preserve"> государственн</w:t>
      </w:r>
      <w:r>
        <w:rPr>
          <w:rFonts w:ascii="Times New Roman" w:eastAsia="Times New Roman" w:hAnsi="Times New Roman" w:cs="Times New Roman"/>
          <w:b/>
          <w:sz w:val="28"/>
          <w:szCs w:val="28"/>
        </w:rPr>
        <w:t>ой</w:t>
      </w:r>
      <w:r w:rsidRPr="00E64F04">
        <w:rPr>
          <w:rFonts w:ascii="Times New Roman" w:eastAsia="Times New Roman" w:hAnsi="Times New Roman" w:cs="Times New Roman"/>
          <w:b/>
          <w:sz w:val="28"/>
          <w:szCs w:val="28"/>
        </w:rPr>
        <w:t xml:space="preserve"> должност</w:t>
      </w:r>
      <w:r>
        <w:rPr>
          <w:rFonts w:ascii="Times New Roman" w:eastAsia="Times New Roman" w:hAnsi="Times New Roman" w:cs="Times New Roman"/>
          <w:b/>
          <w:sz w:val="28"/>
          <w:szCs w:val="28"/>
        </w:rPr>
        <w:t xml:space="preserve">и </w:t>
      </w:r>
      <w:r w:rsidRPr="00E64F04">
        <w:rPr>
          <w:rFonts w:ascii="Times New Roman" w:eastAsia="Times New Roman" w:hAnsi="Times New Roman" w:cs="Times New Roman"/>
          <w:b/>
          <w:sz w:val="28"/>
          <w:szCs w:val="28"/>
        </w:rPr>
        <w:t xml:space="preserve">  корпуса  «Б»  среди  государственных  служащих  государственных  органов  Министерства  финансов  Республики  Казахстан:</w:t>
      </w:r>
    </w:p>
    <w:p w:rsidR="00186540" w:rsidRPr="00E64F04" w:rsidRDefault="00186540" w:rsidP="00186540">
      <w:pPr>
        <w:tabs>
          <w:tab w:val="left" w:pos="540"/>
          <w:tab w:val="left" w:pos="162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222222"/>
          <w:sz w:val="28"/>
          <w:szCs w:val="28"/>
        </w:rPr>
        <w:t>1</w:t>
      </w:r>
      <w:r w:rsidRPr="00E64F04">
        <w:rPr>
          <w:rFonts w:ascii="Times New Roman" w:eastAsia="Times New Roman" w:hAnsi="Times New Roman" w:cs="Times New Roman"/>
          <w:b/>
          <w:color w:val="222222"/>
          <w:sz w:val="28"/>
          <w:szCs w:val="28"/>
        </w:rPr>
        <w:t xml:space="preserve">. Руководитель управления </w:t>
      </w:r>
      <w:r>
        <w:rPr>
          <w:rFonts w:ascii="Times New Roman" w:eastAsia="Times New Roman" w:hAnsi="Times New Roman" w:cs="Times New Roman"/>
          <w:b/>
          <w:color w:val="222222"/>
          <w:sz w:val="28"/>
          <w:szCs w:val="28"/>
        </w:rPr>
        <w:t>аудита Д</w:t>
      </w:r>
      <w:r w:rsidRPr="00E64F04">
        <w:rPr>
          <w:rFonts w:ascii="Times New Roman" w:hAnsi="Times New Roman" w:cs="Times New Roman"/>
          <w:b/>
          <w:sz w:val="28"/>
          <w:szCs w:val="28"/>
          <w:lang w:val="kk-KZ"/>
        </w:rPr>
        <w:t>епартамента  государственных  доходов  по  Акмолинской  области, к</w:t>
      </w:r>
      <w:r w:rsidRPr="00E64F04">
        <w:rPr>
          <w:rFonts w:ascii="Times New Roman" w:eastAsia="BatangChe" w:hAnsi="Times New Roman" w:cs="Times New Roman"/>
          <w:b/>
          <w:sz w:val="28"/>
          <w:szCs w:val="28"/>
          <w:lang w:val="kk-KZ"/>
        </w:rPr>
        <w:t>атегория  «С-О-3»,  1  единица.</w:t>
      </w:r>
    </w:p>
    <w:p w:rsidR="00186540" w:rsidRPr="00377C28"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Должностной  оклад  в  зависимости  от  выслуги  лет  от </w:t>
      </w:r>
      <w:r w:rsidRPr="00377C28">
        <w:rPr>
          <w:rFonts w:ascii="Times New Roman" w:eastAsia="Times New Roman" w:hAnsi="Times New Roman" w:cs="Times New Roman"/>
          <w:color w:val="222222"/>
          <w:sz w:val="28"/>
          <w:szCs w:val="28"/>
        </w:rPr>
        <w:t>123</w:t>
      </w:r>
      <w:r>
        <w:rPr>
          <w:rFonts w:ascii="Times New Roman" w:eastAsia="Times New Roman" w:hAnsi="Times New Roman" w:cs="Times New Roman"/>
          <w:color w:val="222222"/>
          <w:sz w:val="28"/>
          <w:szCs w:val="28"/>
        </w:rPr>
        <w:t> </w:t>
      </w:r>
      <w:r w:rsidRPr="00377C28">
        <w:rPr>
          <w:rFonts w:ascii="Times New Roman" w:eastAsia="Times New Roman" w:hAnsi="Times New Roman" w:cs="Times New Roman"/>
          <w:color w:val="222222"/>
          <w:sz w:val="28"/>
          <w:szCs w:val="28"/>
        </w:rPr>
        <w:t>258тенге  до  166 564  тенге.</w:t>
      </w:r>
    </w:p>
    <w:p w:rsidR="00186540" w:rsidRDefault="00186540" w:rsidP="00186540">
      <w:pPr>
        <w:spacing w:after="0" w:line="240" w:lineRule="auto"/>
        <w:ind w:firstLine="709"/>
        <w:jc w:val="both"/>
        <w:rPr>
          <w:sz w:val="26"/>
          <w:szCs w:val="26"/>
        </w:rPr>
      </w:pPr>
      <w:r w:rsidRPr="00E64F04">
        <w:rPr>
          <w:rFonts w:ascii="Times New Roman" w:eastAsia="Times New Roman" w:hAnsi="Times New Roman" w:cs="Times New Roman"/>
          <w:b/>
          <w:bCs/>
          <w:color w:val="222222"/>
          <w:sz w:val="28"/>
          <w:szCs w:val="28"/>
        </w:rPr>
        <w:t>Основные  функциональные  обязанности</w:t>
      </w:r>
      <w:r w:rsidRPr="00E64F04">
        <w:rPr>
          <w:rFonts w:ascii="Times New Roman" w:eastAsia="Times New Roman" w:hAnsi="Times New Roman" w:cs="Times New Roman"/>
          <w:bCs/>
          <w:color w:val="222222"/>
          <w:sz w:val="28"/>
          <w:szCs w:val="28"/>
        </w:rPr>
        <w:t xml:space="preserve">:  </w:t>
      </w:r>
      <w:r w:rsidRPr="009157E9">
        <w:rPr>
          <w:rFonts w:ascii="Times New Roman" w:hAnsi="Times New Roman" w:cs="Times New Roman"/>
          <w:sz w:val="28"/>
          <w:szCs w:val="28"/>
        </w:rPr>
        <w:t>Организация деятельности специалистами Управления работы по проведению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 бюджет</w:t>
      </w:r>
      <w:r w:rsidRPr="00FF20ED">
        <w:rPr>
          <w:sz w:val="26"/>
          <w:szCs w:val="26"/>
        </w:rPr>
        <w:t xml:space="preserve">. </w:t>
      </w:r>
    </w:p>
    <w:p w:rsidR="00186540" w:rsidRPr="00E64F04" w:rsidRDefault="00186540" w:rsidP="00186540">
      <w:pPr>
        <w:spacing w:after="0" w:line="240" w:lineRule="auto"/>
        <w:ind w:firstLine="709"/>
        <w:jc w:val="both"/>
        <w:rPr>
          <w:rFonts w:ascii="Times New Roman" w:hAnsi="Times New Roman" w:cs="Times New Roman"/>
          <w:color w:val="000000"/>
          <w:sz w:val="28"/>
          <w:szCs w:val="28"/>
        </w:rPr>
      </w:pPr>
      <w:r w:rsidRPr="00E64F04">
        <w:rPr>
          <w:rFonts w:ascii="Times New Roman" w:eastAsia="Times New Roman" w:hAnsi="Times New Roman" w:cs="Times New Roman"/>
          <w:b/>
          <w:bCs/>
          <w:color w:val="222222"/>
          <w:sz w:val="28"/>
          <w:szCs w:val="28"/>
        </w:rPr>
        <w:t>Требования  к  участникам  конкурса:</w:t>
      </w:r>
      <w:r w:rsidRPr="00E64F04">
        <w:rPr>
          <w:rFonts w:ascii="Times New Roman" w:eastAsia="Times New Roman" w:hAnsi="Times New Roman" w:cs="Times New Roman"/>
          <w:color w:val="222222"/>
          <w:sz w:val="28"/>
          <w:szCs w:val="28"/>
        </w:rPr>
        <w:t xml:space="preserve">  высшее  образование  в</w:t>
      </w:r>
      <w:r w:rsidRPr="00E64F04">
        <w:rPr>
          <w:rFonts w:ascii="Times New Roman" w:hAnsi="Times New Roman" w:cs="Times New Roman"/>
          <w:sz w:val="28"/>
          <w:szCs w:val="28"/>
          <w:lang w:val="kk-KZ"/>
        </w:rPr>
        <w:t xml:space="preserve">  области  социальных  наук</w:t>
      </w:r>
      <w:r w:rsidRPr="00E64F04">
        <w:rPr>
          <w:rFonts w:ascii="Times New Roman" w:hAnsi="Times New Roman" w:cs="Times New Roman"/>
          <w:sz w:val="28"/>
          <w:szCs w:val="28"/>
        </w:rPr>
        <w:t xml:space="preserve">,  экономики  </w:t>
      </w:r>
      <w:r w:rsidRPr="00E64F04">
        <w:rPr>
          <w:rFonts w:ascii="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статистики,  или  мировой  экономики,  или  организации  и  нормирования  труда)или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r w:rsidRPr="00E64F04">
        <w:rPr>
          <w:rFonts w:ascii="Times New Roman" w:hAnsi="Times New Roman" w:cs="Times New Roman"/>
          <w:color w:val="000000"/>
          <w:sz w:val="28"/>
          <w:szCs w:val="28"/>
        </w:rPr>
        <w:t>.</w:t>
      </w:r>
    </w:p>
    <w:p w:rsidR="00186540" w:rsidRPr="008744DB"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val="kk-KZ" w:eastAsia="en-US"/>
        </w:rPr>
      </w:pPr>
      <w:r w:rsidRPr="00E64F04">
        <w:rPr>
          <w:rFonts w:ascii="Times New Roman" w:eastAsia="Times New Roman" w:hAnsi="Times New Roman" w:cs="Times New Roman"/>
          <w:b/>
          <w:color w:val="222222"/>
          <w:sz w:val="28"/>
          <w:szCs w:val="28"/>
        </w:rPr>
        <w:t xml:space="preserve">Наличие  следующих  компетенций: </w:t>
      </w:r>
      <w:r w:rsidRPr="00E64F04">
        <w:rPr>
          <w:rFonts w:ascii="Times New Roman" w:eastAsiaTheme="minorHAnsi" w:hAnsi="Times New Roman" w:cs="Times New Roman"/>
          <w:sz w:val="28"/>
          <w:szCs w:val="28"/>
          <w:lang w:eastAsia="en-US"/>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ккоррупции</w:t>
      </w:r>
      <w:r>
        <w:rPr>
          <w:rFonts w:ascii="Times New Roman" w:eastAsiaTheme="minorHAnsi" w:hAnsi="Times New Roman" w:cs="Times New Roman"/>
          <w:sz w:val="28"/>
          <w:szCs w:val="28"/>
          <w:lang w:val="kk-KZ" w:eastAsia="en-US"/>
        </w:rPr>
        <w:t>.</w:t>
      </w:r>
    </w:p>
    <w:p w:rsidR="00186540" w:rsidRPr="00146C1D" w:rsidRDefault="00186540" w:rsidP="00186540">
      <w:pPr>
        <w:pStyle w:val="a4"/>
        <w:jc w:val="both"/>
        <w:rPr>
          <w:rFonts w:ascii="Times New Roman" w:hAnsi="Times New Roman" w:cs="Times New Roman"/>
          <w:color w:val="000000"/>
          <w:sz w:val="28"/>
          <w:szCs w:val="28"/>
        </w:rPr>
      </w:pPr>
      <w:r w:rsidRPr="00146C1D">
        <w:rPr>
          <w:rFonts w:ascii="Times New Roman" w:hAnsi="Times New Roman" w:cs="Times New Roman"/>
          <w:sz w:val="28"/>
          <w:szCs w:val="28"/>
        </w:rPr>
        <w:t>Опыт  работы  должен  соответствовать  одному  из  следующих  требований:</w:t>
      </w:r>
    </w:p>
    <w:p w:rsidR="00186540" w:rsidRPr="00E64F04"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1)не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186540" w:rsidRPr="00E64F04"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lastRenderedPageBreak/>
        <w:t xml:space="preserve">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186540" w:rsidRPr="00E64F04"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86540" w:rsidRPr="00E64F04" w:rsidRDefault="00186540" w:rsidP="00186540">
      <w:pPr>
        <w:autoSpaceDE w:val="0"/>
        <w:autoSpaceDN w:val="0"/>
        <w:adjustRightInd w:val="0"/>
        <w:spacing w:after="0" w:line="240" w:lineRule="auto"/>
        <w:jc w:val="both"/>
        <w:rPr>
          <w:rFonts w:ascii="TimesNewRomanPSMT" w:eastAsiaTheme="minorHAnsi" w:hAnsi="TimesNewRomanPSMT" w:cs="TimesNewRomanPSMT"/>
          <w:sz w:val="28"/>
          <w:szCs w:val="28"/>
          <w:lang w:eastAsia="en-US"/>
        </w:rPr>
      </w:pPr>
      <w:r w:rsidRPr="00E64F04">
        <w:rPr>
          <w:rFonts w:ascii="Times New Roman" w:eastAsiaTheme="minorHAnsi" w:hAnsi="Times New Roman" w:cs="Times New Roman"/>
          <w:sz w:val="28"/>
          <w:szCs w:val="28"/>
          <w:lang w:eastAsia="en-US"/>
        </w:rPr>
        <w:t xml:space="preserve">         4) не менее одного года стажа работы в должности судьи, за исключениемсудей, прекративших свои полномочия по отрицательным мотивам</w:t>
      </w:r>
      <w:r w:rsidRPr="00E64F04">
        <w:rPr>
          <w:rFonts w:ascii="TimesNewRomanPSMT" w:eastAsiaTheme="minorHAnsi" w:hAnsi="TimesNewRomanPSMT" w:cs="TimesNewRomanPSMT"/>
          <w:sz w:val="28"/>
          <w:szCs w:val="28"/>
          <w:lang w:eastAsia="en-US"/>
        </w:rPr>
        <w:t>;</w:t>
      </w:r>
    </w:p>
    <w:p w:rsidR="00186540" w:rsidRPr="00E64F04"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64F04">
        <w:rPr>
          <w:rFonts w:ascii="Times New Roman" w:eastAsiaTheme="minorHAnsi" w:hAnsi="Times New Roman" w:cs="Times New Roman"/>
          <w:sz w:val="28"/>
          <w:szCs w:val="28"/>
          <w:lang w:eastAsia="en-US"/>
        </w:rPr>
        <w:t xml:space="preserve">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186540"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509BE">
        <w:rPr>
          <w:rFonts w:ascii="Times New Roman" w:eastAsiaTheme="minorHAnsi" w:hAnsi="Times New Roman" w:cs="Times New Roman"/>
          <w:sz w:val="28"/>
          <w:szCs w:val="28"/>
          <w:lang w:eastAsia="en-US"/>
        </w:rPr>
        <w:t xml:space="preserve">          6) завершение обучения по программам послевузовского образования в организациях образования при Президенте Республики Казахстан на основаниигосударственного</w:t>
      </w:r>
      <w:r w:rsidRPr="00E64F04">
        <w:rPr>
          <w:rFonts w:ascii="Times New Roman" w:eastAsiaTheme="minorHAnsi" w:hAnsi="Times New Roman" w:cs="Times New Roman"/>
          <w:sz w:val="28"/>
          <w:szCs w:val="28"/>
          <w:lang w:eastAsia="en-US"/>
        </w:rPr>
        <w:t xml:space="preserve"> заказа или в зарубежных высших учебных заведениях по приоритетным специальностям, утверждаемым Республиканской комиссией</w:t>
      </w:r>
      <w:r w:rsidR="00B56677">
        <w:rPr>
          <w:rFonts w:ascii="Times New Roman" w:eastAsiaTheme="minorHAnsi" w:hAnsi="Times New Roman" w:cs="Times New Roman"/>
          <w:sz w:val="28"/>
          <w:szCs w:val="28"/>
          <w:lang w:eastAsia="en-US"/>
        </w:rPr>
        <w:t>.</w:t>
      </w:r>
    </w:p>
    <w:p w:rsidR="00186540" w:rsidRDefault="00186540" w:rsidP="00EF55E8">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2.Заместитель руководителя  Управления государственных доходов по  Аршалынскому району </w:t>
      </w:r>
      <w:r w:rsidRPr="00E466F7">
        <w:rPr>
          <w:rFonts w:ascii="Times New Roman" w:hAnsi="Times New Roman" w:cs="Times New Roman"/>
          <w:b/>
          <w:color w:val="000000"/>
          <w:sz w:val="28"/>
          <w:szCs w:val="28"/>
        </w:rPr>
        <w:t>Департамента государственных доходов по Акмолинской области</w:t>
      </w:r>
      <w:r>
        <w:rPr>
          <w:rFonts w:ascii="Times New Roman" w:hAnsi="Times New Roman" w:cs="Times New Roman"/>
          <w:b/>
          <w:color w:val="000000"/>
          <w:sz w:val="28"/>
          <w:szCs w:val="28"/>
        </w:rPr>
        <w:t xml:space="preserve">, </w:t>
      </w:r>
      <w:r>
        <w:rPr>
          <w:rFonts w:ascii="Times New Roman" w:eastAsia="BatangChe" w:hAnsi="Times New Roman" w:cs="Times New Roman"/>
          <w:b/>
          <w:sz w:val="28"/>
          <w:szCs w:val="28"/>
        </w:rPr>
        <w:t xml:space="preserve"> категория « </w:t>
      </w:r>
      <w:r w:rsidRPr="00A00E25">
        <w:rPr>
          <w:rFonts w:ascii="Times New Roman" w:eastAsia="BatangChe" w:hAnsi="Times New Roman" w:cs="Times New Roman"/>
          <w:b/>
          <w:sz w:val="28"/>
          <w:szCs w:val="28"/>
        </w:rPr>
        <w:t>С-</w:t>
      </w:r>
      <w:r>
        <w:rPr>
          <w:rFonts w:ascii="Times New Roman" w:eastAsia="BatangChe" w:hAnsi="Times New Roman" w:cs="Times New Roman"/>
          <w:b/>
          <w:sz w:val="28"/>
          <w:szCs w:val="28"/>
          <w:lang w:val="en-US"/>
        </w:rPr>
        <w:t>R</w:t>
      </w:r>
      <w:r>
        <w:rPr>
          <w:rFonts w:ascii="Times New Roman" w:eastAsia="BatangChe" w:hAnsi="Times New Roman" w:cs="Times New Roman"/>
          <w:b/>
          <w:sz w:val="28"/>
          <w:szCs w:val="28"/>
        </w:rPr>
        <w:t>-2</w:t>
      </w:r>
      <w:r w:rsidRPr="00A00E25">
        <w:rPr>
          <w:rFonts w:ascii="Times New Roman" w:eastAsia="BatangChe" w:hAnsi="Times New Roman" w:cs="Times New Roman"/>
          <w:b/>
          <w:sz w:val="28"/>
          <w:szCs w:val="28"/>
        </w:rPr>
        <w:t xml:space="preserve">», </w:t>
      </w:r>
      <w:r w:rsidR="00EF55E8">
        <w:rPr>
          <w:rFonts w:ascii="Times New Roman" w:eastAsia="BatangChe" w:hAnsi="Times New Roman" w:cs="Times New Roman"/>
          <w:b/>
          <w:sz w:val="28"/>
          <w:szCs w:val="28"/>
        </w:rPr>
        <w:t>1 единица</w:t>
      </w:r>
      <w:r>
        <w:rPr>
          <w:rFonts w:ascii="Times New Roman" w:eastAsia="BatangChe" w:hAnsi="Times New Roman" w:cs="Times New Roman"/>
          <w:b/>
          <w:sz w:val="28"/>
          <w:szCs w:val="28"/>
        </w:rPr>
        <w:t>.</w:t>
      </w:r>
    </w:p>
    <w:p w:rsidR="00186540" w:rsidRPr="00EF55E8"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133008">
        <w:rPr>
          <w:rFonts w:ascii="Times New Roman" w:eastAsia="Times New Roman" w:hAnsi="Times New Roman" w:cs="Times New Roman"/>
          <w:color w:val="222222"/>
          <w:sz w:val="28"/>
          <w:szCs w:val="28"/>
        </w:rPr>
        <w:t xml:space="preserve">Должностной оклад в зависимости от выслуги лет </w:t>
      </w:r>
      <w:r w:rsidRPr="00EF55E8">
        <w:rPr>
          <w:rFonts w:ascii="Times New Roman" w:eastAsia="Times New Roman" w:hAnsi="Times New Roman" w:cs="Times New Roman"/>
          <w:color w:val="222222"/>
          <w:sz w:val="28"/>
          <w:szCs w:val="28"/>
        </w:rPr>
        <w:t xml:space="preserve">от 127 422 </w:t>
      </w:r>
      <w:r w:rsidRPr="00EF55E8">
        <w:rPr>
          <w:rFonts w:ascii="Times New Roman" w:eastAsia="Times New Roman" w:hAnsi="Times New Roman" w:cs="Times New Roman"/>
          <w:bCs/>
          <w:color w:val="222222"/>
          <w:sz w:val="28"/>
          <w:szCs w:val="28"/>
        </w:rPr>
        <w:t> </w:t>
      </w:r>
      <w:r w:rsidRPr="00EF55E8">
        <w:rPr>
          <w:rFonts w:ascii="Times New Roman" w:eastAsia="Times New Roman" w:hAnsi="Times New Roman" w:cs="Times New Roman"/>
          <w:color w:val="222222"/>
          <w:sz w:val="28"/>
          <w:szCs w:val="28"/>
        </w:rPr>
        <w:t>тенге до </w:t>
      </w:r>
      <w:r w:rsidRPr="00EF55E8">
        <w:rPr>
          <w:rFonts w:ascii="Times New Roman" w:eastAsia="Times New Roman" w:hAnsi="Times New Roman" w:cs="Times New Roman"/>
          <w:bCs/>
          <w:color w:val="222222"/>
          <w:sz w:val="28"/>
          <w:szCs w:val="28"/>
        </w:rPr>
        <w:t>172 394  </w:t>
      </w:r>
      <w:r w:rsidRPr="00EF55E8">
        <w:rPr>
          <w:rFonts w:ascii="Times New Roman" w:eastAsia="Times New Roman" w:hAnsi="Times New Roman" w:cs="Times New Roman"/>
          <w:color w:val="222222"/>
          <w:sz w:val="28"/>
          <w:szCs w:val="28"/>
        </w:rPr>
        <w:t>тенге.</w:t>
      </w:r>
    </w:p>
    <w:p w:rsidR="00186540" w:rsidRPr="006968AB" w:rsidRDefault="00186540" w:rsidP="00186540">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t>Основные функциональные обязанности:</w:t>
      </w:r>
      <w:r w:rsidR="00EF55E8" w:rsidRPr="00EF55E8">
        <w:rPr>
          <w:rFonts w:ascii="Times New Roman" w:eastAsia="Times New Roman" w:hAnsi="Times New Roman" w:cs="Times New Roman"/>
          <w:bCs/>
          <w:color w:val="222222"/>
          <w:sz w:val="28"/>
          <w:szCs w:val="28"/>
        </w:rPr>
        <w:t>О</w:t>
      </w:r>
      <w:r w:rsidRPr="006968AB">
        <w:rPr>
          <w:rFonts w:ascii="Times New Roman" w:eastAsia="Times New Roman" w:hAnsi="Times New Roman" w:cs="Times New Roman"/>
          <w:sz w:val="28"/>
          <w:szCs w:val="28"/>
        </w:rPr>
        <w:t xml:space="preserve">рганизация деятельности </w:t>
      </w:r>
      <w:r w:rsidRPr="006968AB">
        <w:rPr>
          <w:rFonts w:ascii="Times New Roman" w:eastAsia="Times New Roman" w:hAnsi="Times New Roman" w:cs="Times New Roman"/>
          <w:sz w:val="28"/>
          <w:szCs w:val="28"/>
          <w:lang w:val="kk-KZ"/>
        </w:rPr>
        <w:t xml:space="preserve">управления </w:t>
      </w:r>
      <w:r w:rsidRPr="006968AB">
        <w:rPr>
          <w:rFonts w:ascii="Times New Roman" w:eastAsia="Times New Roman" w:hAnsi="Times New Roman" w:cs="Times New Roman"/>
          <w:sz w:val="28"/>
          <w:szCs w:val="28"/>
        </w:rPr>
        <w:t>по курируемым вопросам. Проведение контроля за правильным и своевременным исчислением и уплатой налогов в бюджет налогоплательщиками. Контроль за проведением проверок юридических и физических лиц, осуществление контроля за выполнением прогнозных показателей, поступлением налогов и других обязательных платежей вбюджет. Обеспечение проведения среди налогоплательщиков разъяснительной работы по применению законодательных актов</w:t>
      </w:r>
      <w:r w:rsidRPr="006968AB">
        <w:rPr>
          <w:rFonts w:ascii="Times New Roman" w:eastAsia="Times New Roman" w:hAnsi="Times New Roman" w:cs="Times New Roman"/>
          <w:sz w:val="28"/>
          <w:szCs w:val="28"/>
          <w:lang w:val="kk-KZ"/>
        </w:rPr>
        <w:t>.</w:t>
      </w:r>
    </w:p>
    <w:p w:rsidR="00186540" w:rsidRPr="00CC3094" w:rsidRDefault="00186540" w:rsidP="00186540">
      <w:pPr>
        <w:shd w:val="clear" w:color="auto" w:fill="FFFFFF"/>
        <w:spacing w:after="0" w:line="240" w:lineRule="auto"/>
        <w:ind w:firstLine="708"/>
        <w:jc w:val="both"/>
        <w:textAlignment w:val="baseline"/>
        <w:rPr>
          <w:rFonts w:ascii="Times New Roman" w:hAnsi="Times New Roman" w:cs="Times New Roman"/>
          <w:sz w:val="28"/>
          <w:szCs w:val="28"/>
        </w:rPr>
      </w:pPr>
      <w:r w:rsidRPr="0088100C">
        <w:rPr>
          <w:rFonts w:ascii="Times New Roman" w:eastAsia="Times New Roman" w:hAnsi="Times New Roman" w:cs="Times New Roman"/>
          <w:b/>
          <w:bCs/>
          <w:color w:val="222222"/>
          <w:sz w:val="28"/>
          <w:szCs w:val="28"/>
        </w:rPr>
        <w:lastRenderedPageBreak/>
        <w:t>Требования к участникам конкурса:</w:t>
      </w:r>
      <w:r w:rsidRPr="0088100C">
        <w:rPr>
          <w:rFonts w:ascii="Times New Roman" w:eastAsia="Times New Roman" w:hAnsi="Times New Roman" w:cs="Times New Roman"/>
          <w:color w:val="222222"/>
          <w:sz w:val="28"/>
          <w:szCs w:val="28"/>
        </w:rPr>
        <w:t xml:space="preserve"> высшее образование, </w:t>
      </w:r>
      <w:r w:rsidRPr="00612AD2">
        <w:rPr>
          <w:rFonts w:ascii="Times New Roman" w:eastAsia="Times New Roman" w:hAnsi="Times New Roman" w:cs="Times New Roman"/>
          <w:color w:val="222222"/>
          <w:sz w:val="28"/>
          <w:szCs w:val="28"/>
        </w:rPr>
        <w:t xml:space="preserve">в </w:t>
      </w:r>
      <w:r w:rsidRPr="00612AD2">
        <w:rPr>
          <w:rFonts w:ascii="Times New Roman" w:hAnsi="Times New Roman" w:cs="Times New Roman"/>
          <w:sz w:val="28"/>
          <w:szCs w:val="28"/>
          <w:lang w:val="kk-KZ"/>
        </w:rPr>
        <w:t>области</w:t>
      </w:r>
      <w:r w:rsidRPr="00CC3094">
        <w:rPr>
          <w:rFonts w:ascii="Times New Roman" w:hAnsi="Times New Roman" w:cs="Times New Roman"/>
          <w:sz w:val="28"/>
          <w:szCs w:val="28"/>
          <w:lang w:val="en-US"/>
        </w:rPr>
        <w:t>c</w:t>
      </w:r>
      <w:r w:rsidRPr="00CC3094">
        <w:rPr>
          <w:rFonts w:ascii="Times New Roman" w:eastAsia="Times New Roman" w:hAnsi="Times New Roman" w:cs="Times New Roman"/>
          <w:sz w:val="28"/>
          <w:szCs w:val="28"/>
          <w:lang w:val="kk-KZ"/>
        </w:rPr>
        <w:t xml:space="preserve">оциальные науки, </w:t>
      </w:r>
      <w:r w:rsidRPr="00CC3094">
        <w:rPr>
          <w:rFonts w:ascii="Times New Roman" w:eastAsia="Times New Roman" w:hAnsi="Times New Roman" w:cs="Times New Roman"/>
          <w:sz w:val="28"/>
          <w:szCs w:val="28"/>
        </w:rPr>
        <w:t xml:space="preserve">экономика </w:t>
      </w:r>
      <w:r w:rsidRPr="00CC3094">
        <w:rPr>
          <w:rFonts w:ascii="Times New Roman" w:eastAsia="Times New Roman" w:hAnsi="Times New Roman" w:cs="Times New Roman"/>
          <w:sz w:val="28"/>
          <w:szCs w:val="28"/>
          <w:lang w:val="kk-KZ"/>
        </w:rPr>
        <w:t>и бизнес или право или технические науки и технологии</w:t>
      </w:r>
      <w:r w:rsidR="00EF55E8">
        <w:rPr>
          <w:rFonts w:ascii="Times New Roman" w:eastAsia="Times New Roman" w:hAnsi="Times New Roman" w:cs="Times New Roman"/>
          <w:sz w:val="28"/>
          <w:szCs w:val="28"/>
          <w:lang w:val="kk-KZ"/>
        </w:rPr>
        <w:t>.</w:t>
      </w:r>
    </w:p>
    <w:p w:rsidR="00186540" w:rsidRPr="00CC3094" w:rsidRDefault="00186540" w:rsidP="00EF55E8">
      <w:pPr>
        <w:spacing w:after="0" w:line="240" w:lineRule="auto"/>
        <w:jc w:val="both"/>
        <w:rPr>
          <w:rFonts w:ascii="Times New Roman" w:hAnsi="Times New Roman" w:cs="Times New Roman"/>
          <w:color w:val="000000"/>
          <w:sz w:val="28"/>
          <w:szCs w:val="28"/>
        </w:rPr>
      </w:pPr>
      <w:r w:rsidRPr="00612AD2">
        <w:rPr>
          <w:rFonts w:ascii="Times New Roman" w:eastAsia="Times New Roman" w:hAnsi="Times New Roman" w:cs="Times New Roman"/>
          <w:b/>
          <w:color w:val="222222"/>
          <w:sz w:val="28"/>
          <w:szCs w:val="28"/>
        </w:rPr>
        <w:t>Наличие следующих компетенций</w:t>
      </w:r>
      <w:r w:rsidRPr="0088100C">
        <w:rPr>
          <w:rFonts w:ascii="Times New Roman" w:eastAsia="Times New Roman" w:hAnsi="Times New Roman" w:cs="Times New Roman"/>
          <w:b/>
          <w:color w:val="222222"/>
          <w:sz w:val="28"/>
          <w:szCs w:val="28"/>
        </w:rPr>
        <w:t>:</w:t>
      </w:r>
      <w:r w:rsidRPr="00CC3094">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186540" w:rsidRPr="00EF55E8" w:rsidRDefault="00186540" w:rsidP="00186540">
      <w:pPr>
        <w:shd w:val="clear" w:color="auto" w:fill="FFFFFF"/>
        <w:spacing w:after="0" w:line="240" w:lineRule="auto"/>
        <w:jc w:val="both"/>
        <w:textAlignment w:val="baseline"/>
        <w:rPr>
          <w:rFonts w:ascii="Times New Roman" w:eastAsia="Times New Roman" w:hAnsi="Times New Roman" w:cs="Times New Roman"/>
          <w:color w:val="222222"/>
          <w:sz w:val="28"/>
          <w:szCs w:val="28"/>
        </w:rPr>
      </w:pPr>
      <w:r w:rsidRPr="00EF55E8">
        <w:rPr>
          <w:rFonts w:ascii="Times New Roman" w:eastAsia="Times New Roman" w:hAnsi="Times New Roman" w:cs="Times New Roman"/>
          <w:color w:val="222222"/>
          <w:sz w:val="28"/>
          <w:szCs w:val="28"/>
        </w:rPr>
        <w:t>Опыт работы должен соответствовать одному из следующих требований:</w:t>
      </w:r>
    </w:p>
    <w:p w:rsidR="00186540" w:rsidRPr="00085744"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85744">
        <w:rPr>
          <w:rFonts w:ascii="Times New Roman" w:eastAsiaTheme="minorHAnsi" w:hAnsi="Times New Roman" w:cs="Times New Roman"/>
          <w:sz w:val="28"/>
          <w:szCs w:val="28"/>
          <w:lang w:eastAsia="en-US"/>
        </w:rPr>
        <w:t>1) не менее двух лет стажа государственной службы, в том числе не менееодного года стажа государственной службы на должностях следующей</w:t>
      </w:r>
    </w:p>
    <w:p w:rsidR="00186540" w:rsidRPr="00085744" w:rsidRDefault="00186540" w:rsidP="00186540">
      <w:pPr>
        <w:autoSpaceDE w:val="0"/>
        <w:autoSpaceDN w:val="0"/>
        <w:adjustRightInd w:val="0"/>
        <w:spacing w:after="0" w:line="240" w:lineRule="auto"/>
        <w:jc w:val="both"/>
        <w:rPr>
          <w:rFonts w:ascii="Times New Roman" w:hAnsi="Times New Roman" w:cs="Times New Roman"/>
          <w:sz w:val="28"/>
          <w:szCs w:val="28"/>
        </w:rPr>
      </w:pPr>
      <w:r w:rsidRPr="00085744">
        <w:rPr>
          <w:rFonts w:ascii="Times New Roman" w:eastAsiaTheme="minorHAnsi" w:hAnsi="Times New Roman" w:cs="Times New Roman"/>
          <w:sz w:val="28"/>
          <w:szCs w:val="28"/>
          <w:lang w:eastAsia="en-US"/>
        </w:rPr>
        <w:t>нижестоящей категории, предусмотренным штатным расписаниемгосударственного органа, или не ниже категорий А-5, В-6, С-5, C-O-6, C-R-3, D-5,D-O-5, Е-4, E-R-3, E-G-1 или на административных государственных должностяхкорпуса «А», или на политических государственных должностях, определенныхРеестром;</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hAnsi="Times New Roman" w:cs="Times New Roman"/>
          <w:color w:val="000000"/>
          <w:sz w:val="28"/>
          <w:szCs w:val="28"/>
        </w:rPr>
        <w:t>       </w:t>
      </w:r>
      <w:r w:rsidRPr="00FB3573">
        <w:rPr>
          <w:rFonts w:ascii="Times New Roman" w:eastAsiaTheme="minorHAnsi" w:hAnsi="Times New Roman" w:cs="Times New Roman"/>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следующей нижестоящей категории, предусмотренным штатным расписанием</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государственного органа, или не ниже категорий не ниже категорий А-5, В-6, С-5,C-O-6, C-R-3, D-5, D-O-5, Е-4, E-R-3, E-G-1 или на административных</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государственных должностях корпуса «А», или на политических государственныхдолжностях, определенных Реестром;</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3) не менее двух лет стажа работы на административных государственных</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должностях не ниже категорий А-5, В-6, С-5, C-O-6, C-R-3, D-5, D-O-5, Е-4,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маслихатаобласти,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4) не менее трех лет стажа государственной службы, в том числе не менее</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двух лет на должностях правоохранительных или специальных государственныхорганов центрального, областного, городского либо районного уровней, или нениже тактического уровня органа военного управления Вооруженных Сил,местных органов военного управления или военных учебных заведений;</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5</w:t>
      </w:r>
      <w:r w:rsidRPr="00FB3573">
        <w:rPr>
          <w:rFonts w:ascii="Times New Roman" w:eastAsiaTheme="minorHAnsi" w:hAnsi="Times New Roman" w:cs="Times New Roman"/>
          <w:sz w:val="28"/>
          <w:szCs w:val="28"/>
          <w:lang w:eastAsia="en-US"/>
        </w:rPr>
        <w:t>) завершение обучения по программам послевузовского образования в</w:t>
      </w:r>
    </w:p>
    <w:p w:rsidR="00186540" w:rsidRPr="00FB3573" w:rsidRDefault="00186540" w:rsidP="0018654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B3573">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w:t>
      </w:r>
      <w:r w:rsidR="00B56677">
        <w:rPr>
          <w:rFonts w:ascii="Times New Roman" w:eastAsiaTheme="minorHAnsi" w:hAnsi="Times New Roman" w:cs="Times New Roman"/>
          <w:sz w:val="28"/>
          <w:szCs w:val="28"/>
          <w:lang w:eastAsia="en-US"/>
        </w:rPr>
        <w:t>аемым Республиканской комиссией.</w:t>
      </w:r>
    </w:p>
    <w:p w:rsidR="00186540" w:rsidRPr="00FB3573" w:rsidRDefault="00186540" w:rsidP="00186540">
      <w:pPr>
        <w:shd w:val="clear" w:color="auto" w:fill="FFFFFF"/>
        <w:spacing w:after="0" w:line="240" w:lineRule="auto"/>
        <w:ind w:firstLine="709"/>
        <w:jc w:val="both"/>
        <w:textAlignment w:val="baseline"/>
        <w:rPr>
          <w:rFonts w:ascii="Times New Roman" w:eastAsiaTheme="minorHAnsi" w:hAnsi="Times New Roman" w:cs="Times New Roman"/>
          <w:sz w:val="28"/>
          <w:szCs w:val="28"/>
          <w:lang w:eastAsia="en-US"/>
        </w:rPr>
      </w:pPr>
    </w:p>
    <w:p w:rsidR="00186540" w:rsidRPr="00E64F04" w:rsidRDefault="00186540" w:rsidP="00186540">
      <w:pPr>
        <w:autoSpaceDE w:val="0"/>
        <w:autoSpaceDN w:val="0"/>
        <w:adjustRightInd w:val="0"/>
        <w:spacing w:after="0" w:line="240" w:lineRule="auto"/>
        <w:jc w:val="both"/>
        <w:rPr>
          <w:rFonts w:ascii="Times New Roman" w:hAnsi="Times New Roman" w:cs="Times New Roman"/>
          <w:sz w:val="28"/>
          <w:szCs w:val="28"/>
        </w:rPr>
      </w:pPr>
    </w:p>
    <w:p w:rsidR="00186540" w:rsidRPr="00E64F04" w:rsidRDefault="00186540" w:rsidP="00186540">
      <w:pPr>
        <w:shd w:val="clear" w:color="auto" w:fill="FFFFFF"/>
        <w:spacing w:after="0" w:line="240" w:lineRule="auto"/>
        <w:ind w:firstLine="709"/>
        <w:jc w:val="both"/>
        <w:textAlignment w:val="baseline"/>
        <w:rPr>
          <w:rFonts w:ascii="Times New Roman" w:hAnsi="Times New Roman" w:cs="Times New Roman"/>
          <w:color w:val="000000"/>
          <w:sz w:val="28"/>
          <w:szCs w:val="28"/>
          <w:lang w:val="kk-KZ"/>
        </w:rPr>
      </w:pP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b/>
          <w:bCs/>
          <w:color w:val="222222"/>
          <w:sz w:val="28"/>
          <w:szCs w:val="28"/>
        </w:rPr>
        <w:t xml:space="preserve">Конкурс  </w:t>
      </w:r>
      <w:r w:rsidRPr="00E64F04">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деламгосударственной  службыи  противодействую  коррупции  от  21  февраля2017  года  №  40.</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E64F04">
        <w:rPr>
          <w:rFonts w:ascii="Times New Roman" w:eastAsia="Times New Roman" w:hAnsi="Times New Roman" w:cs="Times New Roman"/>
          <w:color w:val="222222"/>
          <w:sz w:val="28"/>
          <w:szCs w:val="28"/>
          <w:lang w:val="kk-KZ"/>
        </w:rPr>
        <w:t>е  при</w:t>
      </w:r>
      <w:r>
        <w:rPr>
          <w:rFonts w:ascii="Times New Roman" w:eastAsia="Times New Roman" w:hAnsi="Times New Roman" w:cs="Times New Roman"/>
          <w:color w:val="222222"/>
          <w:sz w:val="28"/>
          <w:szCs w:val="28"/>
          <w:lang w:val="kk-KZ"/>
        </w:rPr>
        <w:t>глашаются</w:t>
      </w:r>
      <w:r w:rsidRPr="00E64F04">
        <w:rPr>
          <w:rFonts w:ascii="Times New Roman" w:eastAsia="Times New Roman" w:hAnsi="Times New Roman" w:cs="Times New Roman"/>
          <w:b/>
          <w:bCs/>
          <w:color w:val="222222"/>
          <w:sz w:val="28"/>
          <w:szCs w:val="28"/>
        </w:rPr>
        <w:t>наблюдатели</w:t>
      </w:r>
      <w:r w:rsidRPr="00E64F04">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E64F04">
        <w:rPr>
          <w:rFonts w:ascii="Times New Roman" w:eastAsia="Times New Roman" w:hAnsi="Times New Roman" w:cs="Times New Roman"/>
          <w:color w:val="222222"/>
          <w:sz w:val="28"/>
          <w:szCs w:val="28"/>
          <w:lang w:val="kk-KZ"/>
        </w:rPr>
        <w:t>У</w:t>
      </w:r>
      <w:r w:rsidRPr="00E64F04">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E64F04">
        <w:rPr>
          <w:rFonts w:ascii="Times New Roman" w:eastAsia="Times New Roman" w:hAnsi="Times New Roman" w:cs="Times New Roman"/>
          <w:b/>
          <w:bCs/>
          <w:color w:val="222222"/>
          <w:sz w:val="28"/>
          <w:szCs w:val="28"/>
        </w:rPr>
        <w:t xml:space="preserve">Необходимые  для  участия  </w:t>
      </w:r>
      <w:r w:rsidRPr="00146C1D">
        <w:rPr>
          <w:rFonts w:ascii="Times New Roman" w:eastAsia="Times New Roman" w:hAnsi="Times New Roman" w:cs="Times New Roman"/>
          <w:b/>
          <w:bCs/>
          <w:color w:val="222222"/>
          <w:sz w:val="28"/>
          <w:szCs w:val="28"/>
          <w:u w:val="single"/>
        </w:rPr>
        <w:t>во внутреннем</w:t>
      </w:r>
      <w:r w:rsidRPr="00E64F04">
        <w:rPr>
          <w:rFonts w:ascii="Times New Roman" w:eastAsia="Times New Roman" w:hAnsi="Times New Roman" w:cs="Times New Roman"/>
          <w:b/>
          <w:bCs/>
          <w:color w:val="222222"/>
          <w:sz w:val="28"/>
          <w:szCs w:val="28"/>
        </w:rPr>
        <w:t xml:space="preserve">  конкурсе  документы:  </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1)  заявление  по  установленной  форме;  </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2)  </w:t>
      </w:r>
      <w:r w:rsidRPr="00E64F04">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Представление  неполного  пакета  документов  </w:t>
      </w:r>
      <w:r w:rsidRPr="00E64F04">
        <w:rPr>
          <w:rFonts w:ascii="Times New Roman" w:hAnsi="Times New Roman" w:cs="Times New Roman"/>
          <w:sz w:val="28"/>
          <w:szCs w:val="28"/>
        </w:rPr>
        <w:t>либо  недостоверных  сведений  является</w:t>
      </w:r>
      <w:r w:rsidRPr="00E64F04">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Лица,  изъявившие  желание  участвовать  во  </w:t>
      </w:r>
      <w:r w:rsidRPr="00E64F04">
        <w:rPr>
          <w:rFonts w:ascii="Times New Roman" w:eastAsia="Times New Roman" w:hAnsi="Times New Roman" w:cs="Times New Roman"/>
          <w:b/>
          <w:bCs/>
          <w:color w:val="222222"/>
          <w:sz w:val="28"/>
          <w:szCs w:val="28"/>
          <w:u w:val="single"/>
        </w:rPr>
        <w:t>внутреннем</w:t>
      </w:r>
      <w:r w:rsidRPr="00E64F04">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E64F04">
        <w:rPr>
          <w:rFonts w:ascii="Times New Roman" w:eastAsia="Times New Roman" w:hAnsi="Times New Roman" w:cs="Times New Roman"/>
          <w:b/>
          <w:color w:val="222222"/>
          <w:sz w:val="28"/>
          <w:szCs w:val="28"/>
        </w:rPr>
        <w:t xml:space="preserve">за  2  часа  </w:t>
      </w:r>
      <w:r w:rsidRPr="00E64F04">
        <w:rPr>
          <w:rFonts w:ascii="Times New Roman" w:eastAsia="Times New Roman" w:hAnsi="Times New Roman" w:cs="Times New Roman"/>
          <w:color w:val="222222"/>
          <w:sz w:val="28"/>
          <w:szCs w:val="28"/>
        </w:rPr>
        <w:t>до  начала  собеседования.</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Документы  должны  быть  представлены  </w:t>
      </w:r>
      <w:r w:rsidRPr="00E64F04">
        <w:rPr>
          <w:rFonts w:ascii="Times New Roman" w:eastAsia="Times New Roman" w:hAnsi="Times New Roman" w:cs="Times New Roman"/>
          <w:b/>
          <w:bCs/>
          <w:color w:val="222222"/>
          <w:sz w:val="28"/>
          <w:szCs w:val="28"/>
        </w:rPr>
        <w:t xml:space="preserve">втечение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hAnsi="Times New Roman" w:cs="Times New Roman"/>
          <w:sz w:val="28"/>
          <w:szCs w:val="28"/>
        </w:rPr>
        <w:t xml:space="preserve">со  следующего  рабочего  дня  после  последней  публикации  объявления  </w:t>
      </w:r>
      <w:r w:rsidRPr="00E64F04">
        <w:rPr>
          <w:rFonts w:ascii="Times New Roman" w:eastAsia="Times New Roman" w:hAnsi="Times New Roman" w:cs="Times New Roman"/>
          <w:color w:val="222222"/>
          <w:sz w:val="28"/>
          <w:szCs w:val="28"/>
        </w:rPr>
        <w:t xml:space="preserve">о  проведении  </w:t>
      </w:r>
      <w:r w:rsidRPr="00E64F04">
        <w:rPr>
          <w:rFonts w:ascii="Times New Roman" w:eastAsia="Times New Roman" w:hAnsi="Times New Roman" w:cs="Times New Roman"/>
          <w:b/>
          <w:bCs/>
          <w:color w:val="222222"/>
          <w:sz w:val="28"/>
          <w:szCs w:val="28"/>
          <w:u w:val="single"/>
        </w:rPr>
        <w:t>внутреннего</w:t>
      </w:r>
      <w:r w:rsidRPr="00E64F04">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E64F04">
        <w:rPr>
          <w:rFonts w:ascii="Times New Roman" w:eastAsia="Times New Roman" w:hAnsi="Times New Roman" w:cs="Times New Roman"/>
          <w:b/>
          <w:bCs/>
          <w:color w:val="222222"/>
          <w:sz w:val="28"/>
          <w:szCs w:val="28"/>
        </w:rPr>
        <w:t xml:space="preserve">в  течение  </w:t>
      </w:r>
      <w:r w:rsidRPr="00E64F04">
        <w:rPr>
          <w:rFonts w:ascii="Times New Roman" w:eastAsia="Times New Roman" w:hAnsi="Times New Roman" w:cs="Times New Roman"/>
          <w:b/>
          <w:bCs/>
          <w:color w:val="222222"/>
          <w:sz w:val="28"/>
          <w:szCs w:val="28"/>
          <w:lang w:val="kk-KZ"/>
        </w:rPr>
        <w:t>3</w:t>
      </w:r>
      <w:r w:rsidRPr="00E64F04">
        <w:rPr>
          <w:rFonts w:ascii="Times New Roman" w:eastAsia="Times New Roman" w:hAnsi="Times New Roman" w:cs="Times New Roman"/>
          <w:b/>
          <w:bCs/>
          <w:color w:val="222222"/>
          <w:sz w:val="28"/>
          <w:szCs w:val="28"/>
        </w:rPr>
        <w:t xml:space="preserve">  рабочих  дней</w:t>
      </w:r>
      <w:r w:rsidRPr="00E64F04">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86540" w:rsidRPr="00E64F04" w:rsidRDefault="00186540" w:rsidP="00186540">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E64F04">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86540" w:rsidRPr="00E64F04" w:rsidRDefault="00186540" w:rsidP="00186540">
      <w:pPr>
        <w:autoSpaceDE w:val="0"/>
        <w:autoSpaceDN w:val="0"/>
        <w:adjustRightInd w:val="0"/>
        <w:spacing w:after="0" w:line="240" w:lineRule="auto"/>
        <w:jc w:val="right"/>
        <w:rPr>
          <w:rFonts w:ascii="Times New Roman" w:hAnsi="Times New Roman" w:cs="Times New Roman"/>
          <w:sz w:val="28"/>
          <w:szCs w:val="28"/>
        </w:rPr>
      </w:pPr>
    </w:p>
    <w:p w:rsidR="00186540" w:rsidRDefault="00186540" w:rsidP="00186540">
      <w:pPr>
        <w:autoSpaceDE w:val="0"/>
        <w:autoSpaceDN w:val="0"/>
        <w:adjustRightInd w:val="0"/>
        <w:spacing w:after="0" w:line="240" w:lineRule="auto"/>
        <w:jc w:val="right"/>
        <w:rPr>
          <w:rFonts w:ascii="Times New Roman" w:hAnsi="Times New Roman" w:cs="Times New Roman"/>
          <w:sz w:val="28"/>
          <w:szCs w:val="28"/>
        </w:rPr>
      </w:pPr>
    </w:p>
    <w:p w:rsidR="00186540" w:rsidRDefault="00186540" w:rsidP="00186540">
      <w:pPr>
        <w:autoSpaceDE w:val="0"/>
        <w:autoSpaceDN w:val="0"/>
        <w:adjustRightInd w:val="0"/>
        <w:spacing w:after="0" w:line="240" w:lineRule="auto"/>
        <w:jc w:val="right"/>
        <w:rPr>
          <w:rFonts w:ascii="Times New Roman" w:hAnsi="Times New Roman" w:cs="Times New Roman"/>
          <w:sz w:val="28"/>
          <w:szCs w:val="28"/>
        </w:rPr>
      </w:pPr>
    </w:p>
    <w:p w:rsidR="00186540" w:rsidRDefault="00186540" w:rsidP="00186540">
      <w:pPr>
        <w:autoSpaceDE w:val="0"/>
        <w:autoSpaceDN w:val="0"/>
        <w:adjustRightInd w:val="0"/>
        <w:spacing w:after="0" w:line="240" w:lineRule="auto"/>
        <w:jc w:val="right"/>
        <w:rPr>
          <w:rFonts w:ascii="Times New Roman" w:hAnsi="Times New Roman" w:cs="Times New Roman"/>
          <w:sz w:val="28"/>
          <w:szCs w:val="28"/>
        </w:rPr>
      </w:pPr>
    </w:p>
    <w:p w:rsidR="00186540" w:rsidRDefault="00186540"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p>
    <w:p w:rsidR="00B56677" w:rsidRDefault="00B56677" w:rsidP="00186540">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p>
    <w:p w:rsidR="00186540" w:rsidRPr="00E64F04" w:rsidRDefault="00186540" w:rsidP="0018654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Приложение  2</w:t>
      </w:r>
    </w:p>
    <w:p w:rsidR="00186540" w:rsidRPr="00E64F04" w:rsidRDefault="00186540" w:rsidP="0018654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к  Правилам  проведения  конкурса</w:t>
      </w:r>
    </w:p>
    <w:p w:rsidR="00186540" w:rsidRPr="00E64F04" w:rsidRDefault="00186540" w:rsidP="0018654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на  занятие  административной</w:t>
      </w:r>
    </w:p>
    <w:p w:rsidR="00186540" w:rsidRPr="00E64F04" w:rsidRDefault="00186540" w:rsidP="0018654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государственной  должности  корпуса  «Б»</w:t>
      </w:r>
    </w:p>
    <w:p w:rsidR="00186540" w:rsidRPr="00E64F04" w:rsidRDefault="00186540" w:rsidP="0018654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Форма</w:t>
      </w:r>
    </w:p>
    <w:p w:rsidR="00186540" w:rsidRPr="00E64F04" w:rsidRDefault="00186540" w:rsidP="00186540">
      <w:pPr>
        <w:autoSpaceDE w:val="0"/>
        <w:autoSpaceDN w:val="0"/>
        <w:adjustRightInd w:val="0"/>
        <w:spacing w:after="0" w:line="240" w:lineRule="auto"/>
        <w:jc w:val="right"/>
        <w:rPr>
          <w:rFonts w:ascii="Times New Roman" w:hAnsi="Times New Roman" w:cs="Times New Roman"/>
          <w:b/>
          <w:sz w:val="28"/>
          <w:szCs w:val="28"/>
          <w:u w:val="single"/>
          <w:lang w:val="kk-KZ"/>
        </w:rPr>
      </w:pPr>
      <w:r w:rsidRPr="00E64F04">
        <w:rPr>
          <w:rFonts w:ascii="Times New Roman" w:hAnsi="Times New Roman" w:cs="Times New Roman"/>
          <w:b/>
          <w:sz w:val="28"/>
          <w:szCs w:val="28"/>
          <w:u w:val="single"/>
          <w:lang w:val="kk-KZ"/>
        </w:rPr>
        <w:t xml:space="preserve">Департамент  государственных  доходов  </w:t>
      </w:r>
    </w:p>
    <w:p w:rsidR="00186540" w:rsidRPr="00E64F04" w:rsidRDefault="00186540" w:rsidP="00186540">
      <w:pPr>
        <w:autoSpaceDE w:val="0"/>
        <w:autoSpaceDN w:val="0"/>
        <w:adjustRightInd w:val="0"/>
        <w:spacing w:after="0" w:line="240" w:lineRule="auto"/>
        <w:jc w:val="right"/>
        <w:rPr>
          <w:rFonts w:ascii="Times New Roman" w:hAnsi="Times New Roman" w:cs="Times New Roman"/>
          <w:b/>
          <w:sz w:val="28"/>
          <w:szCs w:val="28"/>
          <w:u w:val="single"/>
        </w:rPr>
      </w:pPr>
      <w:r w:rsidRPr="00E64F04">
        <w:rPr>
          <w:rFonts w:ascii="Times New Roman" w:hAnsi="Times New Roman" w:cs="Times New Roman"/>
          <w:b/>
          <w:sz w:val="28"/>
          <w:szCs w:val="28"/>
          <w:u w:val="single"/>
          <w:lang w:val="kk-KZ"/>
        </w:rPr>
        <w:t xml:space="preserve">по  Акмолинской  области  </w:t>
      </w:r>
    </w:p>
    <w:p w:rsidR="00186540" w:rsidRPr="00E64F04" w:rsidRDefault="00186540" w:rsidP="00186540">
      <w:pPr>
        <w:autoSpaceDE w:val="0"/>
        <w:autoSpaceDN w:val="0"/>
        <w:adjustRightInd w:val="0"/>
        <w:spacing w:after="0" w:line="240" w:lineRule="auto"/>
        <w:jc w:val="right"/>
        <w:rPr>
          <w:rFonts w:ascii="Times New Roman" w:hAnsi="Times New Roman" w:cs="Times New Roman"/>
          <w:sz w:val="28"/>
          <w:szCs w:val="28"/>
        </w:rPr>
      </w:pPr>
      <w:r w:rsidRPr="00E64F04">
        <w:rPr>
          <w:rFonts w:ascii="Times New Roman" w:hAnsi="Times New Roman" w:cs="Times New Roman"/>
          <w:sz w:val="28"/>
          <w:szCs w:val="28"/>
        </w:rPr>
        <w:t>(государственный  орган)</w:t>
      </w:r>
    </w:p>
    <w:p w:rsidR="00186540" w:rsidRPr="00E64F04" w:rsidRDefault="00186540" w:rsidP="00186540">
      <w:pPr>
        <w:autoSpaceDE w:val="0"/>
        <w:autoSpaceDN w:val="0"/>
        <w:adjustRightInd w:val="0"/>
        <w:spacing w:after="0" w:line="240" w:lineRule="auto"/>
        <w:rPr>
          <w:rFonts w:ascii="Times New Roman" w:hAnsi="Times New Roman" w:cs="Times New Roman"/>
          <w:b/>
          <w:bCs/>
          <w:sz w:val="28"/>
          <w:szCs w:val="28"/>
          <w:lang w:val="kk-KZ"/>
        </w:rPr>
      </w:pPr>
    </w:p>
    <w:p w:rsidR="00186540" w:rsidRPr="00E64F04" w:rsidRDefault="00186540" w:rsidP="00186540">
      <w:pPr>
        <w:autoSpaceDE w:val="0"/>
        <w:autoSpaceDN w:val="0"/>
        <w:adjustRightInd w:val="0"/>
        <w:spacing w:after="0" w:line="240" w:lineRule="auto"/>
        <w:jc w:val="center"/>
        <w:rPr>
          <w:rFonts w:ascii="Times New Roman" w:hAnsi="Times New Roman" w:cs="Times New Roman"/>
          <w:b/>
          <w:bCs/>
          <w:sz w:val="28"/>
          <w:szCs w:val="28"/>
        </w:rPr>
      </w:pPr>
      <w:r w:rsidRPr="00E64F04">
        <w:rPr>
          <w:rFonts w:ascii="Times New Roman" w:hAnsi="Times New Roman" w:cs="Times New Roman"/>
          <w:b/>
          <w:bCs/>
          <w:sz w:val="28"/>
          <w:szCs w:val="28"/>
        </w:rPr>
        <w:t>Заявление</w:t>
      </w:r>
    </w:p>
    <w:p w:rsidR="00186540" w:rsidRPr="00E64F04" w:rsidRDefault="00186540" w:rsidP="0018654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Прошу  допустить  меня  к  участию  в  конкурсе  на  занятие  вакантнойадминистративной  государственной  должности</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186540" w:rsidRPr="00E64F04" w:rsidRDefault="00186540" w:rsidP="00186540">
      <w:pPr>
        <w:autoSpaceDE w:val="0"/>
        <w:autoSpaceDN w:val="0"/>
        <w:adjustRightInd w:val="0"/>
        <w:spacing w:after="0" w:line="240" w:lineRule="auto"/>
        <w:jc w:val="both"/>
        <w:rPr>
          <w:rFonts w:ascii="Times New Roman" w:hAnsi="Times New Roman" w:cs="Times New Roman"/>
          <w:sz w:val="28"/>
          <w:szCs w:val="28"/>
        </w:rPr>
      </w:pPr>
      <w:r w:rsidRPr="00E64F04">
        <w:rPr>
          <w:rFonts w:ascii="Times New Roman" w:hAnsi="Times New Roman" w:cs="Times New Roman"/>
          <w:sz w:val="28"/>
          <w:szCs w:val="28"/>
        </w:rPr>
        <w:t>С  основными  требованиями  Правил  проведения  конкурса  на  занятиеадминистративной  государственной  должности  корпуса  «Б»  ознакомлен(ознакомлена),  согласен  (согласна)  и  обязуюсь  их  выполнять.</w:t>
      </w:r>
    </w:p>
    <w:p w:rsidR="00186540" w:rsidRPr="00E64F04" w:rsidRDefault="00186540" w:rsidP="00186540">
      <w:pPr>
        <w:autoSpaceDE w:val="0"/>
        <w:autoSpaceDN w:val="0"/>
        <w:adjustRightInd w:val="0"/>
        <w:spacing w:after="0" w:line="240" w:lineRule="auto"/>
        <w:ind w:firstLine="708"/>
        <w:jc w:val="both"/>
        <w:rPr>
          <w:rFonts w:ascii="Times New Roman" w:hAnsi="Times New Roman" w:cs="Times New Roman"/>
          <w:sz w:val="28"/>
          <w:szCs w:val="28"/>
        </w:rPr>
      </w:pPr>
      <w:r w:rsidRPr="00E64F04">
        <w:rPr>
          <w:rFonts w:ascii="Times New Roman" w:hAnsi="Times New Roman" w:cs="Times New Roman"/>
          <w:sz w:val="28"/>
          <w:szCs w:val="28"/>
        </w:rPr>
        <w:t>Отвечаю  за  подлинность  представленных  документов.</w:t>
      </w:r>
    </w:p>
    <w:p w:rsidR="00186540" w:rsidRPr="00E64F04" w:rsidRDefault="00186540" w:rsidP="00186540">
      <w:pPr>
        <w:autoSpaceDE w:val="0"/>
        <w:autoSpaceDN w:val="0"/>
        <w:adjustRightInd w:val="0"/>
        <w:spacing w:after="0" w:line="240" w:lineRule="auto"/>
        <w:ind w:firstLine="708"/>
        <w:rPr>
          <w:rFonts w:ascii="Times New Roman" w:hAnsi="Times New Roman" w:cs="Times New Roman"/>
          <w:sz w:val="28"/>
          <w:szCs w:val="28"/>
        </w:rPr>
      </w:pPr>
      <w:r w:rsidRPr="00E64F04">
        <w:rPr>
          <w:rFonts w:ascii="Times New Roman" w:hAnsi="Times New Roman" w:cs="Times New Roman"/>
          <w:sz w:val="28"/>
          <w:szCs w:val="28"/>
        </w:rPr>
        <w:t>Прилагаемые  документы:</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____________________________________________________________________________________________________________________________________</w:t>
      </w:r>
      <w:r w:rsidRPr="00E64F04">
        <w:rPr>
          <w:rFonts w:ascii="Times New Roman" w:hAnsi="Times New Roman" w:cs="Times New Roman"/>
          <w:sz w:val="28"/>
          <w:szCs w:val="28"/>
          <w:lang w:val="kk-KZ"/>
        </w:rPr>
        <w:t>________________</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Адрес  и  контактный  телефон</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__________________________________________________________________________</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__________  _______________________________________________________________</w:t>
      </w:r>
    </w:p>
    <w:p w:rsidR="00186540" w:rsidRPr="00E64F04" w:rsidRDefault="00186540" w:rsidP="00186540">
      <w:pPr>
        <w:autoSpaceDE w:val="0"/>
        <w:autoSpaceDN w:val="0"/>
        <w:adjustRightInd w:val="0"/>
        <w:spacing w:after="0" w:line="240" w:lineRule="auto"/>
        <w:rPr>
          <w:rFonts w:ascii="Times New Roman" w:hAnsi="Times New Roman" w:cs="Times New Roman"/>
          <w:sz w:val="28"/>
          <w:szCs w:val="28"/>
        </w:rPr>
      </w:pPr>
      <w:r w:rsidRPr="00E64F04">
        <w:rPr>
          <w:rFonts w:ascii="Times New Roman" w:hAnsi="Times New Roman" w:cs="Times New Roman"/>
          <w:sz w:val="28"/>
          <w:szCs w:val="28"/>
        </w:rPr>
        <w:t>(подпись)(  Фамилия,  имя,  отчество  (при  его  наличии))</w:t>
      </w:r>
    </w:p>
    <w:p w:rsidR="00186540" w:rsidRPr="00E64F04" w:rsidRDefault="00186540" w:rsidP="00186540">
      <w:pPr>
        <w:spacing w:after="0" w:line="240" w:lineRule="auto"/>
        <w:rPr>
          <w:sz w:val="28"/>
          <w:szCs w:val="28"/>
        </w:rPr>
      </w:pPr>
      <w:r w:rsidRPr="00E64F04">
        <w:rPr>
          <w:rFonts w:ascii="Times New Roman" w:hAnsi="Times New Roman" w:cs="Times New Roman"/>
          <w:sz w:val="28"/>
          <w:szCs w:val="28"/>
        </w:rPr>
        <w:t>«____»_______________  20__  г.</w:t>
      </w:r>
    </w:p>
    <w:p w:rsidR="00186540" w:rsidRDefault="00186540" w:rsidP="00186540"/>
    <w:p w:rsidR="001C4305" w:rsidRDefault="001C4305" w:rsidP="00186540"/>
    <w:sectPr w:rsidR="001C4305" w:rsidSect="000F75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0E9B"/>
    <w:rsid w:val="00017583"/>
    <w:rsid w:val="000F75EF"/>
    <w:rsid w:val="00186540"/>
    <w:rsid w:val="001C0E9B"/>
    <w:rsid w:val="001C4305"/>
    <w:rsid w:val="00980FF4"/>
    <w:rsid w:val="00B56677"/>
    <w:rsid w:val="00EF55E8"/>
    <w:rsid w:val="00F60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540"/>
    <w:rPr>
      <w:color w:val="0563C1" w:themeColor="hyperlink"/>
      <w:u w:val="single"/>
    </w:rPr>
  </w:style>
  <w:style w:type="paragraph" w:styleId="a4">
    <w:name w:val="No Spacing"/>
    <w:uiPriority w:val="1"/>
    <w:qFormat/>
    <w:rsid w:val="00186540"/>
    <w:pPr>
      <w:spacing w:after="0" w:line="240" w:lineRule="auto"/>
    </w:pPr>
    <w:rPr>
      <w:rFonts w:eastAsiaTheme="minorEastAsia"/>
      <w:lang w:eastAsia="ru-RU"/>
    </w:rPr>
  </w:style>
  <w:style w:type="paragraph" w:styleId="a5">
    <w:name w:val="Balloon Text"/>
    <w:basedOn w:val="a"/>
    <w:link w:val="a6"/>
    <w:uiPriority w:val="99"/>
    <w:semiHidden/>
    <w:unhideWhenUsed/>
    <w:rsid w:val="00F605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05E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zhumagulova@kgd.gov.kz,%20%20zh.mendybayeva@kgd.gov.kz)%09%20&#1086;&#1073;&#1098;&#1103;&#1074;&#1083;&#1103;&#1077;&#1090;" TargetMode="External"/><Relationship Id="rId4"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zhmendybaeva</cp:lastModifiedBy>
  <cp:revision>9</cp:revision>
  <cp:lastPrinted>2018-03-19T03:41:00Z</cp:lastPrinted>
  <dcterms:created xsi:type="dcterms:W3CDTF">2018-03-14T11:31:00Z</dcterms:created>
  <dcterms:modified xsi:type="dcterms:W3CDTF">2018-03-19T03:42:00Z</dcterms:modified>
</cp:coreProperties>
</file>