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25DF" w14:textId="77777777" w:rsidR="00825F1C" w:rsidRPr="00866DD1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866DD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низовых </w:t>
      </w:r>
    </w:p>
    <w:p w14:paraId="726CA909" w14:textId="77777777" w:rsidR="009A2F63" w:rsidRDefault="00866DD1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proofErr w:type="gramEnd"/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9DB3FB" w14:textId="7FCEFCD1" w:rsidR="00E857D0" w:rsidRPr="00C96AD4" w:rsidRDefault="00C46D09" w:rsidP="00866DD1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6543AD">
        <w:rPr>
          <w:rFonts w:ascii="Times New Roman" w:eastAsia="Times New Roman" w:hAnsi="Times New Roman" w:cs="Times New Roman"/>
          <w:b/>
          <w:sz w:val="28"/>
          <w:szCs w:val="28"/>
        </w:rPr>
        <w:t>,  СО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bookmarkEnd w:id="0"/>
    <w:p w14:paraId="360E8BCF" w14:textId="77777777"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6716660E" w14:textId="6BD5FFF4" w:rsidR="00E857D0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5938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а,  31</w:t>
      </w:r>
      <w:r w:rsidR="005938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E52B93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office@taxakmola.mgd.kz</w:t>
        </w:r>
      </w:hyperlink>
      <w:r w:rsidRPr="00E52B9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</w:t>
        </w:r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z</w:t>
        </w:r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humagulova@kgd.gov.kz, </w:t>
        </w:r>
        <w:r w:rsidR="00E52B93" w:rsidRPr="00E52B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g.imambayeva@kgd.gov.kz</w:t>
        </w:r>
        <w:r w:rsidR="00E52B93" w:rsidRPr="00E52B93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)  </w:t>
        </w:r>
        <w:r w:rsidR="00E52B93" w:rsidRPr="00E52B93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ab/>
          <w:t xml:space="preserve">(объем направляемых документов не должен превышать 25 МБ)  </w:t>
        </w:r>
        <w:r w:rsidR="00E52B93" w:rsidRPr="00E52B9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объявляет</w:t>
        </w:r>
      </w:hyperlink>
      <w:r w:rsidR="00760381" w:rsidRPr="00E52B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E52B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общий</w:t>
      </w:r>
      <w:r w:rsidR="009A2F63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низовых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корпуса «Б»</w:t>
      </w:r>
      <w:r w:rsidR="00593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6543AD">
        <w:rPr>
          <w:rFonts w:ascii="Times New Roman" w:eastAsia="Times New Roman" w:hAnsi="Times New Roman" w:cs="Times New Roman"/>
          <w:b/>
          <w:sz w:val="28"/>
          <w:szCs w:val="28"/>
        </w:rPr>
        <w:t>, СО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DBE34C4" w14:textId="14FB2237" w:rsidR="00E93B71" w:rsidRDefault="00E93B71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C2CE5" w14:textId="12EC8612" w:rsidR="005819D9" w:rsidRPr="009D7288" w:rsidRDefault="005819D9" w:rsidP="005819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801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</w:t>
      </w:r>
      <w:bookmarkStart w:id="1" w:name="_Hlk73631623"/>
      <w:r w:rsidR="00480194" w:rsidRPr="004801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1</w:t>
      </w:r>
      <w:r w:rsidRPr="00480194">
        <w:rPr>
          <w:rFonts w:ascii="Times New Roman" w:hAnsi="Times New Roman" w:cs="Times New Roman"/>
          <w:b/>
          <w:sz w:val="28"/>
          <w:szCs w:val="28"/>
        </w:rPr>
        <w:t>. Главный</w:t>
      </w:r>
      <w:r w:rsidRPr="009D7288">
        <w:rPr>
          <w:rFonts w:ascii="Times New Roman" w:hAnsi="Times New Roman" w:cs="Times New Roman"/>
          <w:b/>
          <w:sz w:val="28"/>
          <w:szCs w:val="28"/>
        </w:rPr>
        <w:t xml:space="preserve"> специалист 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6E3E51" w:rsidRPr="006E3E51">
        <w:rPr>
          <w:rFonts w:ascii="Times New Roman" w:eastAsia="BatangChe" w:hAnsi="Times New Roman" w:cs="Times New Roman"/>
          <w:b/>
          <w:sz w:val="28"/>
          <w:szCs w:val="28"/>
        </w:rPr>
        <w:t>налогового контроля и взимания</w:t>
      </w:r>
      <w:r w:rsidR="006E3E51">
        <w:rPr>
          <w:rFonts w:eastAsia="BatangChe"/>
          <w:b/>
          <w:sz w:val="28"/>
          <w:szCs w:val="28"/>
        </w:rPr>
        <w:t xml:space="preserve"> 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государственных доходов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>Аккольскому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proofErr w:type="gramStart"/>
      <w:r w:rsidRPr="009D7288">
        <w:rPr>
          <w:rFonts w:ascii="Times New Roman" w:eastAsia="BatangChe" w:hAnsi="Times New Roman" w:cs="Times New Roman"/>
          <w:b/>
          <w:sz w:val="28"/>
          <w:szCs w:val="28"/>
        </w:rPr>
        <w:t>району,  категория</w:t>
      </w:r>
      <w:proofErr w:type="gramEnd"/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«С-</w:t>
      </w:r>
      <w:r w:rsidRPr="009D7288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-4», 1 единица</w:t>
      </w:r>
    </w:p>
    <w:p w14:paraId="1823168D" w14:textId="77777777" w:rsidR="005819D9" w:rsidRPr="001E36A6" w:rsidRDefault="005819D9" w:rsidP="005819D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 </w:t>
      </w:r>
      <w:proofErr w:type="gramStart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210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128 834  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1524CC08" w14:textId="65B841CF" w:rsidR="005819D9" w:rsidRPr="00C73B0D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72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F5413" w:rsidRPr="00807387">
        <w:rPr>
          <w:rFonts w:ascii="Times New Roman" w:hAnsi="Times New Roman" w:cs="Times New Roman"/>
          <w:sz w:val="28"/>
          <w:szCs w:val="28"/>
        </w:rPr>
        <w:t>едение и возбуждение административных делопроизводств налогового управления о правонарушениях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5413" w:rsidRPr="00807387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="005F5413" w:rsidRPr="00807387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5F5413" w:rsidRPr="00807387">
        <w:rPr>
          <w:rFonts w:ascii="Times New Roman" w:hAnsi="Times New Roman" w:cs="Times New Roman"/>
          <w:sz w:val="28"/>
          <w:szCs w:val="28"/>
        </w:rPr>
        <w:t>, терминала НП, сервера видеонаблюдения.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5413" w:rsidRPr="00807387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. Ведение и учет обращения физических и юридических лиц. Подача исковых заявлении в суд, участие в судебных процессах. Вынесение судебных приказов по взысканию задолженности.</w:t>
      </w:r>
      <w:r w:rsidR="005F5413" w:rsidRPr="00807387">
        <w:rPr>
          <w:rFonts w:ascii="Times New Roman" w:hAnsi="Times New Roman" w:cs="Times New Roman"/>
          <w:sz w:val="28"/>
          <w:szCs w:val="28"/>
        </w:rPr>
        <w:t xml:space="preserve"> 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Профилактика борьбы с коррупцией. Оснащение в СМИ об изменениях в Законодательстве.</w:t>
      </w:r>
    </w:p>
    <w:p w14:paraId="3FB41A36" w14:textId="77777777" w:rsidR="005819D9" w:rsidRPr="00C73B0D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B0D">
        <w:rPr>
          <w:rFonts w:ascii="Times New Roman" w:hAnsi="Times New Roman" w:cs="Times New Roman"/>
          <w:sz w:val="28"/>
          <w:szCs w:val="28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14:paraId="7B5E5225" w14:textId="77777777" w:rsidR="005819D9" w:rsidRPr="00C73B0D" w:rsidRDefault="005819D9" w:rsidP="005819D9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3B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бизнеса (в сфере </w:t>
      </w:r>
      <w:proofErr w:type="gramStart"/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>экономики  или</w:t>
      </w:r>
      <w:proofErr w:type="gramEnd"/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6C824F0C" w14:textId="77777777" w:rsidR="005819D9" w:rsidRPr="00C73B0D" w:rsidRDefault="005819D9" w:rsidP="005819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Республиканской комиссией</w:t>
      </w:r>
      <w:r w:rsidRPr="00C7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E1F7811" w14:textId="77777777" w:rsidR="005819D9" w:rsidRPr="00C73B0D" w:rsidRDefault="005819D9" w:rsidP="005819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3B0D">
        <w:rPr>
          <w:b/>
          <w:color w:val="auto"/>
          <w:sz w:val="28"/>
          <w:szCs w:val="28"/>
        </w:rPr>
        <w:t>Наличие следующих компетенций</w:t>
      </w:r>
      <w:r w:rsidRPr="00C73B0D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 </w:t>
      </w:r>
    </w:p>
    <w:p w14:paraId="784E15FD" w14:textId="77777777" w:rsidR="005819D9" w:rsidRPr="00C73B0D" w:rsidRDefault="005819D9" w:rsidP="005819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73B0D">
        <w:rPr>
          <w:rFonts w:ascii="Times New Roman" w:hAnsi="Times New Roman" w:cs="Times New Roman"/>
          <w:sz w:val="28"/>
          <w:szCs w:val="28"/>
        </w:rPr>
        <w:t xml:space="preserve"> при наличии послевузовского или высшего образования не требуется.</w:t>
      </w:r>
      <w:bookmarkEnd w:id="1"/>
    </w:p>
    <w:p w14:paraId="6CE292D8" w14:textId="0A2404B4" w:rsidR="005819D9" w:rsidRPr="001E36A6" w:rsidRDefault="00B15E3A" w:rsidP="00403334">
      <w:pPr>
        <w:pStyle w:val="Default"/>
        <w:ind w:firstLine="708"/>
        <w:jc w:val="both"/>
        <w:rPr>
          <w:rFonts w:eastAsia="BatangChe"/>
          <w:b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  <w:lang w:val="kk-KZ"/>
        </w:rPr>
        <w:t>2</w:t>
      </w:r>
      <w:r w:rsidR="005819D9" w:rsidRPr="001E36A6">
        <w:rPr>
          <w:b/>
          <w:sz w:val="28"/>
          <w:szCs w:val="28"/>
        </w:rPr>
        <w:t xml:space="preserve">. Ведущий специалист </w:t>
      </w:r>
      <w:r w:rsidR="005819D9" w:rsidRPr="001E36A6">
        <w:rPr>
          <w:rFonts w:eastAsia="BatangChe"/>
          <w:b/>
          <w:sz w:val="28"/>
          <w:szCs w:val="28"/>
        </w:rPr>
        <w:t xml:space="preserve">отдела </w:t>
      </w:r>
      <w:r w:rsidR="005819D9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5819D9" w:rsidRPr="001E36A6">
        <w:rPr>
          <w:rFonts w:eastAsia="BatangChe"/>
          <w:b/>
          <w:sz w:val="28"/>
          <w:szCs w:val="28"/>
        </w:rPr>
        <w:t xml:space="preserve">Управления государственных доходов </w:t>
      </w:r>
      <w:proofErr w:type="gramStart"/>
      <w:r w:rsidR="005819D9" w:rsidRPr="001E36A6">
        <w:rPr>
          <w:rFonts w:eastAsia="BatangChe"/>
          <w:b/>
          <w:sz w:val="28"/>
          <w:szCs w:val="28"/>
        </w:rPr>
        <w:t xml:space="preserve">по  </w:t>
      </w:r>
      <w:r w:rsidR="005819D9">
        <w:rPr>
          <w:rFonts w:eastAsia="BatangChe"/>
          <w:b/>
          <w:sz w:val="28"/>
          <w:szCs w:val="28"/>
        </w:rPr>
        <w:t>Бурабайскому</w:t>
      </w:r>
      <w:proofErr w:type="gramEnd"/>
      <w:r w:rsidR="005819D9">
        <w:rPr>
          <w:rFonts w:eastAsia="BatangChe"/>
          <w:b/>
          <w:sz w:val="28"/>
          <w:szCs w:val="28"/>
        </w:rPr>
        <w:t xml:space="preserve"> </w:t>
      </w:r>
      <w:r w:rsidR="005819D9" w:rsidRPr="001E36A6">
        <w:rPr>
          <w:rFonts w:eastAsia="BatangChe"/>
          <w:b/>
          <w:sz w:val="28"/>
          <w:szCs w:val="28"/>
        </w:rPr>
        <w:t>району, категория «С-</w:t>
      </w:r>
      <w:r w:rsidR="005819D9" w:rsidRPr="001E36A6">
        <w:rPr>
          <w:rFonts w:eastAsia="BatangChe"/>
          <w:b/>
          <w:sz w:val="28"/>
          <w:szCs w:val="28"/>
          <w:lang w:val="en-US"/>
        </w:rPr>
        <w:t>R</w:t>
      </w:r>
      <w:r w:rsidR="005819D9" w:rsidRPr="001E36A6">
        <w:rPr>
          <w:rFonts w:eastAsia="BatangChe"/>
          <w:b/>
          <w:sz w:val="28"/>
          <w:szCs w:val="28"/>
        </w:rPr>
        <w:t>-5», 1 единица</w:t>
      </w:r>
    </w:p>
    <w:p w14:paraId="4B284887" w14:textId="77777777" w:rsidR="005819D9" w:rsidRPr="001E36A6" w:rsidRDefault="005819D9" w:rsidP="0058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650D19CF" w14:textId="77777777" w:rsidR="00B15E3A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BA3F27">
        <w:rPr>
          <w:rFonts w:ascii="Times New Roman" w:hAnsi="Times New Roman" w:cs="Times New Roman"/>
          <w:sz w:val="28"/>
          <w:szCs w:val="28"/>
          <w:lang w:eastAsia="kk-KZ"/>
        </w:rPr>
        <w:t>Осуществление налогового контроля за исполнением налогоплательщиком налогового обязательства, налоговым - обязанности по исчислению, удержанию и перечислению налогов в порядке, установленном налоговым кодексом; осуществление камерального контроля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налогоплательщика; проведение хронометражного обследования налогоплательщиков; проведение тематической (рейдовой) проверки налогоплательщика; проведение регистрации в органе по правовой статистике и специальным учетам предписания о назначении проверки, о продлении, приостановлении, возобновлении срока проведения проверки; осуществление контроля за деятельностью уполномоченных государственных и местных исполнительных органов в части исполнения задач по осуществлению функций, направленных на исполнение налогового законодательства Республики Казахстан.</w:t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37337C9" w14:textId="22D51ED8" w:rsidR="005819D9" w:rsidRPr="00BA3F27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14:paraId="56300491" w14:textId="77777777" w:rsidR="005819D9" w:rsidRPr="00BA3F27" w:rsidRDefault="005819D9" w:rsidP="005819D9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0B2C13C2" w14:textId="77777777" w:rsidR="005819D9" w:rsidRPr="00BA3F27" w:rsidRDefault="005819D9" w:rsidP="005819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FEAE3A" w14:textId="77777777" w:rsidR="005819D9" w:rsidRPr="00BA3F27" w:rsidRDefault="005819D9" w:rsidP="005819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lastRenderedPageBreak/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14:paraId="296EBC1E" w14:textId="77777777" w:rsidR="005819D9" w:rsidRPr="00BA3F27" w:rsidRDefault="005819D9" w:rsidP="005819D9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14:paraId="44C7B44E" w14:textId="77777777" w:rsidR="005819D9" w:rsidRDefault="005819D9" w:rsidP="005819D9">
      <w:pPr>
        <w:pStyle w:val="Default"/>
        <w:ind w:firstLine="708"/>
        <w:jc w:val="both"/>
        <w:rPr>
          <w:b/>
          <w:sz w:val="28"/>
          <w:szCs w:val="28"/>
        </w:rPr>
      </w:pPr>
    </w:p>
    <w:p w14:paraId="73F19E75" w14:textId="2BF1DA77" w:rsidR="005819D9" w:rsidRPr="001E36A6" w:rsidRDefault="00B15E3A" w:rsidP="005819D9">
      <w:pPr>
        <w:pStyle w:val="Default"/>
        <w:ind w:firstLine="708"/>
        <w:jc w:val="both"/>
        <w:rPr>
          <w:rFonts w:eastAsia="BatangChe"/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="005819D9">
        <w:rPr>
          <w:b/>
          <w:sz w:val="28"/>
          <w:szCs w:val="28"/>
        </w:rPr>
        <w:t xml:space="preserve">. </w:t>
      </w:r>
      <w:r w:rsidR="005819D9" w:rsidRPr="001E36A6">
        <w:rPr>
          <w:b/>
          <w:sz w:val="28"/>
          <w:szCs w:val="28"/>
        </w:rPr>
        <w:t xml:space="preserve">Ведущий специалист </w:t>
      </w:r>
      <w:r w:rsidR="005819D9" w:rsidRPr="001E36A6">
        <w:rPr>
          <w:rFonts w:eastAsia="BatangChe"/>
          <w:b/>
          <w:sz w:val="28"/>
          <w:szCs w:val="28"/>
        </w:rPr>
        <w:t xml:space="preserve">отдела </w:t>
      </w:r>
      <w:r w:rsidR="005819D9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5819D9" w:rsidRPr="001E36A6">
        <w:rPr>
          <w:rFonts w:eastAsia="BatangChe"/>
          <w:b/>
          <w:sz w:val="28"/>
          <w:szCs w:val="28"/>
        </w:rPr>
        <w:t>Управления государственных доходов по</w:t>
      </w:r>
      <w:r w:rsidR="005819D9">
        <w:rPr>
          <w:rFonts w:eastAsia="BatangChe"/>
          <w:b/>
          <w:sz w:val="28"/>
          <w:szCs w:val="28"/>
        </w:rPr>
        <w:t xml:space="preserve"> Целиноградскому </w:t>
      </w:r>
      <w:r w:rsidR="005819D9" w:rsidRPr="001E36A6">
        <w:rPr>
          <w:rFonts w:eastAsia="BatangChe"/>
          <w:b/>
          <w:sz w:val="28"/>
          <w:szCs w:val="28"/>
        </w:rPr>
        <w:t>району, категория «С-</w:t>
      </w:r>
      <w:r w:rsidR="005819D9" w:rsidRPr="001E36A6">
        <w:rPr>
          <w:rFonts w:eastAsia="BatangChe"/>
          <w:b/>
          <w:sz w:val="28"/>
          <w:szCs w:val="28"/>
          <w:lang w:val="en-US"/>
        </w:rPr>
        <w:t>R</w:t>
      </w:r>
      <w:r w:rsidR="005819D9" w:rsidRPr="001E36A6">
        <w:rPr>
          <w:rFonts w:eastAsia="BatangChe"/>
          <w:b/>
          <w:sz w:val="28"/>
          <w:szCs w:val="28"/>
        </w:rPr>
        <w:t>-5», 1 единица</w:t>
      </w:r>
    </w:p>
    <w:p w14:paraId="1758F35B" w14:textId="77777777" w:rsidR="005819D9" w:rsidRPr="001E36A6" w:rsidRDefault="005819D9" w:rsidP="0058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4A7C9F7B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BA3F27">
        <w:rPr>
          <w:rFonts w:ascii="Times New Roman" w:hAnsi="Times New Roman" w:cs="Times New Roman"/>
          <w:sz w:val="28"/>
          <w:szCs w:val="28"/>
        </w:rPr>
        <w:t xml:space="preserve">Проведение камерального контроля налоговой отчетности, по поступлению налогов и других обязательных платежей в бюджет. </w:t>
      </w:r>
    </w:p>
    <w:p w14:paraId="29FF1F15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Работа по администрированию косвенных налогов по импортированным товарам в рамках Соглашения, </w:t>
      </w:r>
    </w:p>
    <w:p w14:paraId="3B582399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Обеспечение полноты поступления косвенных налогов в бюджет при осуществлении налогового администрирования косвенных налогов в рамках Соглашения;</w:t>
      </w:r>
    </w:p>
    <w:p w14:paraId="3F5A7C8C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Полнота и правильность начисление налогов по предоставленным заявлениям о ввозе товаров и уплате косвенных налогов. </w:t>
      </w:r>
    </w:p>
    <w:p w14:paraId="0D68EA25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Проведение встречных проверок, хронометражных обследований, тематических (рейдовых) </w:t>
      </w:r>
      <w:proofErr w:type="gramStart"/>
      <w:r w:rsidRPr="00BA3F27">
        <w:rPr>
          <w:rFonts w:ascii="Times New Roman" w:hAnsi="Times New Roman" w:cs="Times New Roman"/>
          <w:sz w:val="28"/>
          <w:szCs w:val="28"/>
        </w:rPr>
        <w:t>проверок,проведение</w:t>
      </w:r>
      <w:proofErr w:type="gramEnd"/>
      <w:r w:rsidRPr="00BA3F27">
        <w:rPr>
          <w:rFonts w:ascii="Times New Roman" w:hAnsi="Times New Roman" w:cs="Times New Roman"/>
          <w:sz w:val="28"/>
          <w:szCs w:val="28"/>
        </w:rPr>
        <w:t xml:space="preserve"> внеплановых комплексных проверок, в том числе ликвидационных проверок не плательщиков НДС.</w:t>
      </w:r>
    </w:p>
    <w:p w14:paraId="0CEB3468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Совместная работа с правоохранительными органами и СЭР. Участвует в работе по подготовке материалов на коллегию департамента; Проведение работы по ликвидации задолженности по налогам и другим обязательным платежам в бюджет, применение способов и мер принудительного взимания.</w:t>
      </w:r>
    </w:p>
    <w:p w14:paraId="36463EA4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приказов и заданий руководства Управления;</w:t>
      </w:r>
    </w:p>
    <w:p w14:paraId="3FDDF0A5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F27">
        <w:rPr>
          <w:rFonts w:ascii="Times New Roman" w:hAnsi="Times New Roman" w:cs="Times New Roman"/>
          <w:sz w:val="28"/>
          <w:szCs w:val="28"/>
        </w:rPr>
        <w:t>Проведение  ограничения</w:t>
      </w:r>
      <w:proofErr w:type="gramEnd"/>
      <w:r w:rsidRPr="00BA3F27">
        <w:rPr>
          <w:rFonts w:ascii="Times New Roman" w:hAnsi="Times New Roman" w:cs="Times New Roman"/>
          <w:sz w:val="28"/>
          <w:szCs w:val="28"/>
        </w:rPr>
        <w:t xml:space="preserve"> имущества в счет налоговой задолженности по предприятиям - недоимщикам;</w:t>
      </w:r>
    </w:p>
    <w:p w14:paraId="4065C654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  По мере наступления сроков уведомлений о принимаемых мерах принудительного взимания налогов, своевременно обеспечивает выставление инкассовых распоряжений на банковские счета налогоплательщиков-недоимщиков, распоряжения УГД о приостановлении расходных операций по кассе и банков.</w:t>
      </w:r>
    </w:p>
    <w:p w14:paraId="1B765CEF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Согласно графика инициирования процедуры банкротства и реабилитации готовит материалы в специализированный межрайонный экономический суд по бездействующим предприятиям, предприятиям- </w:t>
      </w:r>
      <w:proofErr w:type="gramStart"/>
      <w:r w:rsidRPr="00BA3F27">
        <w:rPr>
          <w:rFonts w:ascii="Times New Roman" w:hAnsi="Times New Roman" w:cs="Times New Roman"/>
          <w:sz w:val="28"/>
          <w:szCs w:val="28"/>
        </w:rPr>
        <w:t>недоимщикам;производит</w:t>
      </w:r>
      <w:proofErr w:type="gramEnd"/>
      <w:r w:rsidRPr="00BA3F27">
        <w:rPr>
          <w:rFonts w:ascii="Times New Roman" w:hAnsi="Times New Roman" w:cs="Times New Roman"/>
          <w:sz w:val="28"/>
          <w:szCs w:val="28"/>
        </w:rPr>
        <w:t xml:space="preserve"> опись имущества с передачей материалов в КРУА;</w:t>
      </w:r>
    </w:p>
    <w:p w14:paraId="26D7FD31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Принимает участие в суде от имени УГД;</w:t>
      </w:r>
    </w:p>
    <w:p w14:paraId="4718F566" w14:textId="77777777" w:rsidR="005819D9" w:rsidRPr="00BA3F27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Участвует в заседаниях комитета кредиторов организаций должников</w:t>
      </w:r>
    </w:p>
    <w:p w14:paraId="238B3787" w14:textId="40D9DDE2" w:rsidR="005819D9" w:rsidRPr="00BA3F27" w:rsidRDefault="00DB77DB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5819D9"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5819D9"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19D9"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14:paraId="2EDDF7FB" w14:textId="77777777" w:rsidR="005819D9" w:rsidRPr="00BA3F27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147F2C08" w14:textId="77777777" w:rsidR="005819D9" w:rsidRPr="00BA3F27" w:rsidRDefault="005819D9" w:rsidP="005819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C8EC32" w14:textId="77777777" w:rsidR="005819D9" w:rsidRPr="00BA3F27" w:rsidRDefault="005819D9" w:rsidP="005819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14:paraId="501A2A55" w14:textId="7577BD37" w:rsidR="005819D9" w:rsidRDefault="005819D9" w:rsidP="005819D9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14:paraId="399C4180" w14:textId="77777777" w:rsidR="00DB77DB" w:rsidRDefault="00DB77DB" w:rsidP="00DB77DB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</w:p>
    <w:p w14:paraId="0DCF9AC2" w14:textId="4F296832" w:rsidR="00DB77DB" w:rsidRPr="00DB77DB" w:rsidRDefault="00DB77DB" w:rsidP="00DB77DB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DB77D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B77DB">
        <w:rPr>
          <w:rFonts w:ascii="Times New Roman" w:hAnsi="Times New Roman" w:cs="Times New Roman"/>
          <w:b/>
          <w:sz w:val="28"/>
          <w:szCs w:val="28"/>
        </w:rPr>
        <w:t xml:space="preserve">. Ведущий специалист </w:t>
      </w:r>
      <w:r w:rsidRPr="00DB77DB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по работе с </w:t>
      </w:r>
      <w:proofErr w:type="gramStart"/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налогоплательщиками </w:t>
      </w:r>
      <w:r w:rsidRPr="00DB77DB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</w:t>
      </w:r>
      <w:proofErr w:type="gramEnd"/>
      <w:r w:rsidRPr="00DB77DB">
        <w:rPr>
          <w:rFonts w:ascii="Times New Roman" w:eastAsia="BatangChe" w:hAnsi="Times New Roman" w:cs="Times New Roman"/>
          <w:b/>
          <w:sz w:val="28"/>
          <w:szCs w:val="28"/>
        </w:rPr>
        <w:t xml:space="preserve"> государственных доходов по 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Зерендинскому </w:t>
      </w:r>
      <w:r w:rsidRPr="00DB77DB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период отпуска по уходу за ребенком основного работника до 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03.04.2023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Pr="00DB77DB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DB77DB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DB77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14:paraId="7070BA0C" w14:textId="77777777" w:rsidR="00DB77DB" w:rsidRPr="00A12248" w:rsidRDefault="00DB77DB" w:rsidP="00DB77DB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14:paraId="681032CE" w14:textId="77777777" w:rsidR="00DB77DB" w:rsidRPr="001E36A6" w:rsidRDefault="00DB77DB" w:rsidP="00DB77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5F5A2F06" w14:textId="77777777" w:rsidR="002C5AC4" w:rsidRDefault="00DB77DB" w:rsidP="002C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Осуществление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 налогового контроля за исполнением налогоплательщиком налогового обязательства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2C5AC4" w:rsidRPr="00807387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налитическая работа по количественному и качественному составу налогооблагаемой базы юридических лиц,индивидуальных предпринимателей. 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C5AC4" w:rsidRPr="00807387">
        <w:rPr>
          <w:rFonts w:ascii="Times New Roman" w:hAnsi="Times New Roman" w:cs="Times New Roman"/>
          <w:sz w:val="28"/>
          <w:szCs w:val="28"/>
        </w:rPr>
        <w:t>онтроль за своевременностью и полнотой уплаты налогоплательщиками НДС и акцизов в рамках таможенного союза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C5AC4" w:rsidRPr="00807387">
        <w:rPr>
          <w:rFonts w:ascii="Times New Roman" w:hAnsi="Times New Roman" w:cs="Times New Roman"/>
          <w:sz w:val="28"/>
          <w:szCs w:val="28"/>
        </w:rPr>
        <w:t>егистрация,учет крестьянских хозяйств, юридических лиц-сельхозтоваропроизводителей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C5AC4" w:rsidRPr="00807387">
        <w:rPr>
          <w:rFonts w:ascii="Times New Roman" w:hAnsi="Times New Roman" w:cs="Times New Roman"/>
          <w:sz w:val="28"/>
          <w:szCs w:val="28"/>
        </w:rPr>
        <w:t>егистрация,перерегистрация,снятие с учета контрольно-кассовых машин с фискальной памятью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НДС,выдача налогоплательщикам Свидетельств о постановке на учет по НДС юридических и физических лиц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Оказание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 государственных услуг в соответствии со стандартами и регламентами оказания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AC4" w:rsidRPr="00807387">
        <w:rPr>
          <w:rFonts w:ascii="Times New Roman" w:hAnsi="Times New Roman" w:cs="Times New Roman"/>
          <w:sz w:val="28"/>
          <w:szCs w:val="28"/>
        </w:rPr>
        <w:t>государственных услуг,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2C5AC4" w:rsidRPr="00807387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Республики Казахстан порядке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Вормирование и направление отчета по государственным услугам. В пределах компетенции осуществление разъяснений по возникновению, исполнению и прекращению налогового обязательства.</w:t>
      </w:r>
    </w:p>
    <w:p w14:paraId="12250A14" w14:textId="204423BB" w:rsidR="00DB77DB" w:rsidRPr="00BA3F27" w:rsidRDefault="00DB77DB" w:rsidP="002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</w:t>
      </w:r>
      <w:r w:rsidR="002C5AC4">
        <w:rPr>
          <w:rFonts w:ascii="Times New Roman" w:hAnsi="Times New Roman" w:cs="Times New Roman"/>
          <w:sz w:val="28"/>
          <w:szCs w:val="28"/>
        </w:rPr>
        <w:t>и профессиональное образование</w:t>
      </w:r>
      <w:r w:rsidR="002C5AC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32005A36" w14:textId="77777777" w:rsidR="00DB77DB" w:rsidRPr="00BA3F27" w:rsidRDefault="00DB77DB" w:rsidP="00DB77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91A541" w14:textId="77777777" w:rsidR="00DB77DB" w:rsidRPr="00BA3F27" w:rsidRDefault="00DB77DB" w:rsidP="00DB77D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14:paraId="387D8E13" w14:textId="77777777" w:rsidR="00DB77DB" w:rsidRDefault="00DB77DB" w:rsidP="00DB77DB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14:paraId="56D20EAD" w14:textId="77777777" w:rsidR="005819D9" w:rsidRDefault="005819D9" w:rsidP="00E93B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FE043" w14:textId="5012987E" w:rsidR="00403334" w:rsidRPr="009D7288" w:rsidRDefault="00403334" w:rsidP="0040333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801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</w:t>
      </w:r>
      <w:r w:rsidR="00DB77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5</w:t>
      </w:r>
      <w:r w:rsidRPr="004801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9D7288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>
        <w:rPr>
          <w:rFonts w:ascii="Times New Roman" w:eastAsia="BatangChe" w:hAnsi="Times New Roman" w:cs="Times New Roman"/>
          <w:b/>
          <w:sz w:val="28"/>
          <w:szCs w:val="28"/>
        </w:rPr>
        <w:t>таможенного поста «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Кокшетау-центр таможенного оформления»  Департамента государственных доходов по Акмолинской области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,  категория «С-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О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6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единица</w:t>
      </w:r>
    </w:p>
    <w:p w14:paraId="6CFB54F6" w14:textId="10EF99B5" w:rsidR="00403334" w:rsidRPr="001E36A6" w:rsidRDefault="00403334" w:rsidP="0040333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 w:rsidR="009B7D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</w:t>
      </w:r>
      <w:r w:rsidR="009B7D6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106 </w:t>
      </w:r>
      <w:proofErr w:type="gramStart"/>
      <w:r w:rsidR="009B7D6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536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</w:t>
      </w:r>
      <w:r w:rsidR="009B7D6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144 054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57CD7198" w14:textId="77777777" w:rsidR="009B7D69" w:rsidRDefault="00403334" w:rsidP="00403334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sz w:val="28"/>
          <w:szCs w:val="28"/>
          <w:lang w:val="kk-KZ"/>
        </w:rPr>
      </w:pPr>
      <w:r w:rsidRPr="009D72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Осуществление таможенного оформления товаров; осуществление контроля за пропуском грузов, проведение досмотра грузов, проведение проверки соответствия представляемых сведений по товаросопро</w:t>
      </w:r>
      <w:r w:rsidR="009B7D69" w:rsidRPr="009B7D69">
        <w:rPr>
          <w:rFonts w:ascii="Times New Roman" w:hAnsi="Times New Roman" w:cs="Times New Roman"/>
          <w:sz w:val="28"/>
          <w:szCs w:val="28"/>
        </w:rPr>
        <w:t>водительным документам и выпуск товаров в свободное обращение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; п</w:t>
      </w:r>
      <w:r w:rsidR="009B7D69" w:rsidRPr="009B7D69">
        <w:rPr>
          <w:rFonts w:ascii="Times New Roman" w:hAnsi="Times New Roman" w:cs="Times New Roman"/>
          <w:sz w:val="28"/>
          <w:szCs w:val="28"/>
        </w:rPr>
        <w:t>ров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едение с</w:t>
      </w:r>
      <w:r w:rsidR="009B7D69" w:rsidRPr="009B7D69">
        <w:rPr>
          <w:rFonts w:ascii="Times New Roman" w:hAnsi="Times New Roman" w:cs="Times New Roman"/>
          <w:sz w:val="28"/>
          <w:szCs w:val="28"/>
        </w:rPr>
        <w:t>истематическ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хозяйствующих субъектов в контролируемой зоне деятельности с целью прогнозирования объемов поступления таможенных платежей и налогов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; в</w:t>
      </w:r>
      <w:r w:rsidR="009B7D69" w:rsidRPr="009B7D69">
        <w:rPr>
          <w:rFonts w:ascii="Times New Roman" w:hAnsi="Times New Roman" w:cs="Times New Roman"/>
          <w:sz w:val="28"/>
          <w:szCs w:val="28"/>
        </w:rPr>
        <w:t>ыявл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факт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контрабанды и нарушения таможенных правил, а также категории лиц – потенциальных нарушителей, прин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ятие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мер по предотвращению незаконного перемещения грузов через таможенную границу Республики Казахстан,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выявление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скрыты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контрабанды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; сбор и составление документов </w:t>
      </w:r>
      <w:r w:rsidR="009B7D69" w:rsidRPr="009B7D69">
        <w:rPr>
          <w:rFonts w:ascii="Times New Roman" w:hAnsi="Times New Roman" w:cs="Times New Roman"/>
          <w:sz w:val="28"/>
          <w:szCs w:val="28"/>
        </w:rPr>
        <w:t>по выявленным правонарушениям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; ведение отчетности таможенного поста; </w:t>
      </w:r>
      <w:r w:rsidR="009B7D69" w:rsidRPr="009B7D69">
        <w:rPr>
          <w:rFonts w:ascii="Times New Roman" w:hAnsi="Times New Roman" w:cs="Times New Roman"/>
          <w:sz w:val="28"/>
          <w:szCs w:val="28"/>
        </w:rPr>
        <w:t>формирова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9B7D69" w:rsidRPr="009B7D69">
        <w:rPr>
          <w:rFonts w:ascii="Times New Roman" w:hAnsi="Times New Roman" w:cs="Times New Roman"/>
          <w:sz w:val="28"/>
          <w:szCs w:val="28"/>
        </w:rPr>
        <w:lastRenderedPageBreak/>
        <w:t>электронн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баз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оформленных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деклараций. К</w:t>
      </w:r>
      <w:r w:rsidR="009B7D69" w:rsidRPr="009B7D69">
        <w:rPr>
          <w:rFonts w:ascii="Times New Roman" w:hAnsi="Times New Roman" w:cs="Times New Roman"/>
          <w:sz w:val="28"/>
          <w:szCs w:val="28"/>
        </w:rPr>
        <w:t>онтроль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="009B7D69" w:rsidRPr="009B7D69">
        <w:rPr>
          <w:rFonts w:ascii="Times New Roman" w:hAnsi="Times New Roman" w:cs="Times New Roman"/>
          <w:sz w:val="28"/>
          <w:szCs w:val="28"/>
        </w:rPr>
        <w:t>баз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B7D69" w:rsidRPr="009B7D69">
        <w:rPr>
          <w:rFonts w:ascii="Times New Roman" w:hAnsi="Times New Roman" w:cs="Times New Roman"/>
          <w:sz w:val="28"/>
          <w:szCs w:val="28"/>
        </w:rPr>
        <w:t>информационн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14:paraId="4961E89D" w14:textId="04B5CD1A" w:rsidR="00427720" w:rsidRPr="00427720" w:rsidRDefault="00427720" w:rsidP="00427720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3334"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403334" w:rsidRPr="00C73B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720">
        <w:rPr>
          <w:rFonts w:ascii="Times New Roman" w:hAnsi="Times New Roman" w:cs="Times New Roman"/>
          <w:color w:val="000000"/>
          <w:sz w:val="28"/>
        </w:rPr>
        <w:t>послевузовское или высшее или послесреднее образование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720">
        <w:rPr>
          <w:rFonts w:ascii="Times New Roman" w:hAnsi="Times New Roman" w:cs="Times New Roman"/>
          <w:sz w:val="28"/>
          <w:szCs w:val="28"/>
          <w:lang w:val="kk-KZ"/>
        </w:rPr>
        <w:t>социальных наук</w:t>
      </w:r>
      <w:r w:rsidRPr="00427720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427720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</w:t>
      </w:r>
      <w:proofErr w:type="gramStart"/>
      <w:r w:rsidRPr="00427720">
        <w:rPr>
          <w:rFonts w:ascii="Times New Roman" w:hAnsi="Times New Roman" w:cs="Times New Roman"/>
          <w:sz w:val="28"/>
          <w:szCs w:val="28"/>
          <w:lang w:val="kk-KZ"/>
        </w:rPr>
        <w:t>экономики  или</w:t>
      </w:r>
      <w:proofErr w:type="gramEnd"/>
      <w:r w:rsidRPr="00427720">
        <w:rPr>
          <w:rFonts w:ascii="Times New Roman" w:hAnsi="Times New Roman" w:cs="Times New Roman"/>
          <w:sz w:val="28"/>
          <w:szCs w:val="28"/>
          <w:lang w:val="kk-KZ"/>
        </w:rPr>
        <w:t xml:space="preserve">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14:paraId="47EECC31" w14:textId="25CD206E" w:rsidR="00403334" w:rsidRPr="00C73B0D" w:rsidRDefault="00403334" w:rsidP="00427720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C7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1C4331" w14:textId="4C5A28E9" w:rsidR="00403334" w:rsidRPr="00C73B0D" w:rsidRDefault="00403334" w:rsidP="004033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3B0D">
        <w:rPr>
          <w:b/>
          <w:color w:val="auto"/>
          <w:sz w:val="28"/>
          <w:szCs w:val="28"/>
        </w:rPr>
        <w:t>Наличие следующих компетенций</w:t>
      </w:r>
      <w:r w:rsidRPr="00C73B0D">
        <w:rPr>
          <w:color w:val="auto"/>
          <w:sz w:val="28"/>
          <w:szCs w:val="28"/>
        </w:rPr>
        <w:t xml:space="preserve">: </w:t>
      </w:r>
      <w:r w:rsidR="00427720">
        <w:rPr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14:paraId="6A4A6BCA" w14:textId="5006836D" w:rsidR="00403334" w:rsidRPr="00C73B0D" w:rsidRDefault="00427720" w:rsidP="004033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3334" w:rsidRPr="00427720">
        <w:rPr>
          <w:rFonts w:ascii="Times New Roman" w:hAnsi="Times New Roman" w:cs="Times New Roman"/>
          <w:sz w:val="28"/>
          <w:szCs w:val="28"/>
        </w:rPr>
        <w:t>пыт работы</w:t>
      </w:r>
      <w:r w:rsidR="00403334" w:rsidRPr="00C73B0D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61560977" w14:textId="585E5FC5" w:rsidR="006C33D0" w:rsidRPr="0040333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FBA436" w14:textId="77777777" w:rsidR="00B06ACB" w:rsidRDefault="00B06ACB" w:rsidP="00B06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40.</w:t>
      </w:r>
    </w:p>
    <w:p w14:paraId="5AD757C0" w14:textId="77777777"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государственных доходов по Акмолинской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14:paraId="124E3A11" w14:textId="77777777" w:rsidR="00B06ACB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E16656E" w14:textId="77777777" w:rsidR="00B06ACB" w:rsidRPr="00690A6A" w:rsidRDefault="00B06ACB" w:rsidP="00B06ACB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участия в общем </w:t>
      </w:r>
      <w:proofErr w:type="gramStart"/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конкурсе  представляются</w:t>
      </w:r>
      <w:proofErr w:type="gramEnd"/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следующие документы:</w:t>
      </w:r>
    </w:p>
    <w:p w14:paraId="1C3E2333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14:paraId="16D92722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14:paraId="23BF0165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14:paraId="71A54273" w14:textId="77777777"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32FE8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14:paraId="6B81DA7A" w14:textId="77777777" w:rsidR="00B06ACB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14:paraId="6FA77C9E" w14:textId="77777777" w:rsidR="00B06ACB" w:rsidRPr="00E62029" w:rsidRDefault="00B06ACB" w:rsidP="00B06A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64B4CF" w14:textId="77777777" w:rsidR="00B06ACB" w:rsidRPr="00E62029" w:rsidRDefault="00B06ACB" w:rsidP="00B06AC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14:paraId="3D7922F8" w14:textId="77777777" w:rsidR="00B06ACB" w:rsidRPr="003C72EC" w:rsidRDefault="00B06ACB" w:rsidP="00B06AC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3F5FA7" w14:textId="77777777"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458885" w14:textId="77777777"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14:paraId="7B934415" w14:textId="77777777"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14:paraId="5BA7DDE0" w14:textId="77777777"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14:paraId="51F7CB2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14:paraId="2A390C15" w14:textId="77777777"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 xml:space="preserve"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</w:t>
      </w:r>
      <w:r w:rsidRPr="00787C80">
        <w:rPr>
          <w:sz w:val="28"/>
          <w:szCs w:val="28"/>
        </w:rPr>
        <w:lastRenderedPageBreak/>
        <w:t>электронном виде на адрес электронной почты расписка направляется в электронном виде на адрес электронной почты кандидата.</w:t>
      </w:r>
    </w:p>
    <w:p w14:paraId="69913999" w14:textId="77777777" w:rsidR="00993203" w:rsidRDefault="00993203" w:rsidP="00B0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кретарем конкурсной комиссией.</w:t>
      </w:r>
    </w:p>
    <w:p w14:paraId="035B96BA" w14:textId="77777777"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6BB1FF83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</w:t>
      </w:r>
      <w:proofErr w:type="gramEnd"/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14:paraId="26A4294C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14:paraId="02D100E2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proofErr w:type="gramStart"/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>правление  человеческих</w:t>
      </w:r>
      <w:proofErr w:type="gramEnd"/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  ресурсов  Департамента  государственных  доходов  по  Акмолинской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14:paraId="271BA164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14:paraId="6A0B3126" w14:textId="77777777" w:rsidR="00B06ACB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14:paraId="4A697C02" w14:textId="77777777" w:rsidR="00B06ACB" w:rsidRPr="000648BF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14:paraId="4BC74692" w14:textId="77777777" w:rsidR="00B06ACB" w:rsidRPr="006C258A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t xml:space="preserve">Кандидаты, претендующие на должности категорий А-1, В-1, С-1, </w:t>
      </w:r>
      <w:proofErr w:type="gramStart"/>
      <w:r w:rsidRPr="006C258A">
        <w:rPr>
          <w:rFonts w:ascii="Times New Roman" w:hAnsi="Times New Roman"/>
          <w:sz w:val="28"/>
          <w:szCs w:val="28"/>
          <w:lang w:eastAsia="ko-KR"/>
        </w:rPr>
        <w:t>С-О</w:t>
      </w:r>
      <w:proofErr w:type="gramEnd"/>
      <w:r w:rsidRPr="006C258A">
        <w:rPr>
          <w:rFonts w:ascii="Times New Roman" w:hAnsi="Times New Roman"/>
          <w:sz w:val="28"/>
          <w:szCs w:val="28"/>
          <w:lang w:eastAsia="ko-KR"/>
        </w:rPr>
        <w:t xml:space="preserve">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14:paraId="36EB33D2" w14:textId="77777777" w:rsidR="00B06ACB" w:rsidRPr="006C258A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14:paraId="782FBE87" w14:textId="77777777" w:rsidR="00B06ACB" w:rsidRPr="001E6829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Участники конкурса и кандидаты могут обжаловать решение конкурсной комиссии или службы управления персоналом (кадровой службы) в </w:t>
      </w: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уполномоченном органе или его территориальном подразделении, либо в судебном порядке.</w:t>
      </w:r>
    </w:p>
    <w:p w14:paraId="5AAD2692" w14:textId="2BC1081C"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760D7D7" w14:textId="49451963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AEBD356" w14:textId="44178B6B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64C6767" w14:textId="4C27CAF6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A21277" w14:textId="3DAB2391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9803E53" w14:textId="77E3EF62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637EC1" w14:textId="4A02B191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2479F4" w14:textId="77777777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AD8DAD" w14:textId="77777777"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5F18CB" w14:textId="77777777"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E46F8B7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14:paraId="43C05D92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14:paraId="45D282C1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14:paraId="37EF025A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14:paraId="673A012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14:paraId="374BE3F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14:paraId="5A0CA69C" w14:textId="77777777" w:rsidTr="00933FF8">
        <w:tc>
          <w:tcPr>
            <w:tcW w:w="9889" w:type="dxa"/>
          </w:tcPr>
          <w:p w14:paraId="7574E1DA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14:paraId="20095CB6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14:paraId="223676FA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14:paraId="1E7F2BE4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14:paraId="0FC37FDB" w14:textId="77777777" w:rsidR="00B06ACB" w:rsidRDefault="00B06ACB" w:rsidP="00933F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2609566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E504505" w14:textId="77777777"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ED803A" wp14:editId="345D1EC4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14:paraId="287497ED" w14:textId="77777777"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14:paraId="1BF52109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14:paraId="26012A1E" w14:textId="77777777"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5B97E31" w14:textId="77777777"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14:paraId="082AE79C" w14:textId="77777777" w:rsidR="00B06ACB" w:rsidRPr="00711DB0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14:paraId="7103FBE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14:paraId="40E48C0A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DD267D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311A4E7F" w14:textId="77777777" w:rsidR="00B06ACB" w:rsidRPr="00F45103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14:paraId="594223BE" w14:textId="77777777"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9622669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56863B0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14:paraId="30C50CBD" w14:textId="77777777"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7D63EC" w14:paraId="3122DE95" w14:textId="77777777" w:rsidTr="00933FF8">
        <w:trPr>
          <w:trHeight w:val="879"/>
        </w:trPr>
        <w:tc>
          <w:tcPr>
            <w:tcW w:w="751" w:type="dxa"/>
          </w:tcPr>
          <w:p w14:paraId="1286722C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6CEB6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14:paraId="2DC4F5F5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89A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8B3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717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8EA9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7D63EC" w14:paraId="0A802868" w14:textId="77777777" w:rsidTr="00933FF8">
        <w:trPr>
          <w:trHeight w:val="30"/>
        </w:trPr>
        <w:tc>
          <w:tcPr>
            <w:tcW w:w="751" w:type="dxa"/>
          </w:tcPr>
          <w:p w14:paraId="21C1D744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1D14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14:paraId="62A445C8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5E85D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2553A395" w14:textId="77777777" w:rsidTr="00933FF8">
        <w:trPr>
          <w:trHeight w:val="30"/>
        </w:trPr>
        <w:tc>
          <w:tcPr>
            <w:tcW w:w="751" w:type="dxa"/>
          </w:tcPr>
          <w:p w14:paraId="719AD17B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34242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14:paraId="09F1D172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B25F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41A76F52" w14:textId="77777777" w:rsidTr="00933FF8">
        <w:trPr>
          <w:trHeight w:val="30"/>
        </w:trPr>
        <w:tc>
          <w:tcPr>
            <w:tcW w:w="751" w:type="dxa"/>
          </w:tcPr>
          <w:p w14:paraId="14B74008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02F86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14:paraId="4ECBFF7F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5807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EEC440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EBB5B9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248CB60F" w14:textId="77777777" w:rsidTr="00933FF8">
        <w:trPr>
          <w:trHeight w:val="30"/>
        </w:trPr>
        <w:tc>
          <w:tcPr>
            <w:tcW w:w="751" w:type="dxa"/>
          </w:tcPr>
          <w:p w14:paraId="4F6672F5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4F680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14:paraId="5E8149A4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FAD0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3608BC92" w14:textId="77777777" w:rsidTr="00933FF8">
        <w:trPr>
          <w:trHeight w:val="30"/>
        </w:trPr>
        <w:tc>
          <w:tcPr>
            <w:tcW w:w="751" w:type="dxa"/>
          </w:tcPr>
          <w:p w14:paraId="453135A4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3A667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14:paraId="37737E62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14:paraId="64C43B95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B5FE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05A73225" w14:textId="77777777" w:rsidTr="00933FF8">
        <w:trPr>
          <w:trHeight w:val="30"/>
        </w:trPr>
        <w:tc>
          <w:tcPr>
            <w:tcW w:w="751" w:type="dxa"/>
          </w:tcPr>
          <w:p w14:paraId="08370B14" w14:textId="77777777" w:rsidR="00B06ACB" w:rsidRPr="007D63EC" w:rsidRDefault="00B06ACB" w:rsidP="00933FF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0B02B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14:paraId="0F633A6A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14:paraId="6CC4B159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900D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2D3CD544" w14:textId="77777777" w:rsidTr="00933FF8">
        <w:trPr>
          <w:trHeight w:val="30"/>
        </w:trPr>
        <w:tc>
          <w:tcPr>
            <w:tcW w:w="751" w:type="dxa"/>
          </w:tcPr>
          <w:p w14:paraId="7A3B6CBC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76A72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14:paraId="014B84E3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5BA67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0EBF380D" w14:textId="77777777" w:rsidTr="00933FF8">
        <w:trPr>
          <w:trHeight w:val="30"/>
        </w:trPr>
        <w:tc>
          <w:tcPr>
            <w:tcW w:w="751" w:type="dxa"/>
          </w:tcPr>
          <w:p w14:paraId="11CE5A76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22A8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14:paraId="734B4CF0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7F16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70E3931A" w14:textId="77777777" w:rsidTr="00933FF8">
        <w:trPr>
          <w:trHeight w:val="30"/>
        </w:trPr>
        <w:tc>
          <w:tcPr>
            <w:tcW w:w="751" w:type="dxa"/>
          </w:tcPr>
          <w:p w14:paraId="58D60205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8559B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14:paraId="3198E258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14:paraId="513004F0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14:paraId="3A3A4327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F1272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06ACB" w:rsidRPr="007D63EC" w14:paraId="0D7C1BF6" w14:textId="77777777" w:rsidTr="00933FF8">
        <w:trPr>
          <w:trHeight w:val="30"/>
        </w:trPr>
        <w:tc>
          <w:tcPr>
            <w:tcW w:w="10348" w:type="dxa"/>
            <w:gridSpan w:val="5"/>
          </w:tcPr>
          <w:p w14:paraId="658F37AA" w14:textId="77777777"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2577243" w14:textId="77777777"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14:paraId="2FC757B2" w14:textId="77777777"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324B2E95" w14:textId="77777777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6D1A" w14:textId="77777777"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B7C40" w14:textId="77777777"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14:paraId="490A7C31" w14:textId="77777777" w:rsidR="00B06ACB" w:rsidRPr="00285FE9" w:rsidRDefault="00B06ACB" w:rsidP="00933F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7D63EC" w14:paraId="27C5847F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6C840" w14:textId="77777777"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CE29D" w14:textId="77777777"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E970D" w14:textId="77777777"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8A2DB5" w14:paraId="60B8D12C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CD82" w14:textId="77777777" w:rsidR="00B06ACB" w:rsidRPr="008A2DB5" w:rsidRDefault="00B06ACB" w:rsidP="00933FF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39C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89EB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4D40B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0F9F9E75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D684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C608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E5C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5ED6745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762BD75D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A08E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4E4F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2E1A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BBC699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E1A0FF3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0140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AE7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0109A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89CA13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704FF6E3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296F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6A30D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A0655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81D833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06AF84C9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D91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F7CD584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0F75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C190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699E350F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D3D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1C70CA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CA21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A182D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61E1F13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681E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933623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E336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6A41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38B84F87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DF1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6E32C1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DDA12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3DB1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6DC70B1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FCFE7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678CEF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6999E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38B6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0E55950D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BF038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B7DD8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97B7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CC435EC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C5EB0EA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C002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629CD9E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E56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AE422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5F8132F0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BC33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201DD6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68F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E6E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7D63EC" w14:paraId="2519F714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C0729" w14:textId="77777777"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8FBB843" w14:textId="77777777"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BD8D2A9" w14:textId="77777777"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14:paraId="68165B95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5A31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D554" w14:textId="77777777"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D4F4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C4E5B8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28741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5AFB38B4" w14:textId="77777777" w:rsidR="00B06ACB" w:rsidRPr="00E226FA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14:paraId="72BB25D5" w14:textId="77777777" w:rsidR="00B06ACB" w:rsidRPr="001E6829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B53DA8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14:paraId="010B3498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14:paraId="25ED678A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14:paraId="1FA9D514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14:paraId="51602B3B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14:paraId="71675926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14:paraId="24D3FFBE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14:paraId="7406D617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5027CB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F135EE7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14:paraId="152C9AB0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6B371273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ACBAEAD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F9081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6B7A9F4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EFFC272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14:paraId="54D349DB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14:paraId="48C54A79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14:paraId="53C6DDB8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14:paraId="0F34CCEA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14:paraId="77A5E427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14:paraId="322EA062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1CB9EF3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B9DB7D4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CA21AE8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1EEF66B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0534B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lastRenderedPageBreak/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B3837B8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E4EA8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DDC6170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A9300CB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14:paraId="2492564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05605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D6F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24D2B43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1A4C0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99A1385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>(</w:t>
      </w:r>
      <w:proofErr w:type="gramStart"/>
      <w:r w:rsidRPr="009120F4">
        <w:rPr>
          <w:rFonts w:ascii="Times New Roman" w:hAnsi="Times New Roman" w:cs="Times New Roman"/>
        </w:rPr>
        <w:t xml:space="preserve">подпись)   </w:t>
      </w:r>
      <w:proofErr w:type="gramEnd"/>
      <w:r w:rsidRPr="009120F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14:paraId="16EBB0E2" w14:textId="77777777"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>______________ 20__ г.</w:t>
      </w:r>
    </w:p>
    <w:sectPr w:rsidR="002F51B0" w:rsidRPr="00C96AD4" w:rsidSect="00907394">
      <w:footerReference w:type="default" r:id="rId11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52C6" w14:textId="77777777" w:rsidR="00FA0043" w:rsidRDefault="00FA0043" w:rsidP="00A74C04">
      <w:pPr>
        <w:spacing w:after="0" w:line="240" w:lineRule="auto"/>
      </w:pPr>
      <w:r>
        <w:separator/>
      </w:r>
    </w:p>
  </w:endnote>
  <w:endnote w:type="continuationSeparator" w:id="0">
    <w:p w14:paraId="37A26F07" w14:textId="77777777" w:rsidR="00FA0043" w:rsidRDefault="00FA0043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14:paraId="62E06DA5" w14:textId="63163D49"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3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6DB2C08" w14:textId="77777777"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4387" w14:textId="77777777" w:rsidR="00FA0043" w:rsidRDefault="00FA0043" w:rsidP="00A74C04">
      <w:pPr>
        <w:spacing w:after="0" w:line="240" w:lineRule="auto"/>
      </w:pPr>
      <w:r>
        <w:separator/>
      </w:r>
    </w:p>
  </w:footnote>
  <w:footnote w:type="continuationSeparator" w:id="0">
    <w:p w14:paraId="0FB7DB4C" w14:textId="77777777" w:rsidR="00FA0043" w:rsidRDefault="00FA0043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C7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217E8"/>
    <w:multiLevelType w:val="hybridMultilevel"/>
    <w:tmpl w:val="A1522E08"/>
    <w:lvl w:ilvl="0" w:tplc="4AC849BA">
      <w:start w:val="1"/>
      <w:numFmt w:val="decimal"/>
      <w:lvlText w:val="%1."/>
      <w:lvlJc w:val="left"/>
      <w:pPr>
        <w:ind w:left="2204" w:hanging="360"/>
      </w:pPr>
      <w:rPr>
        <w:rFonts w:eastAsiaTheme="minorEastAsia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507A2"/>
    <w:rsid w:val="00064679"/>
    <w:rsid w:val="00067D2A"/>
    <w:rsid w:val="0007523C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220F"/>
    <w:rsid w:val="000E7994"/>
    <w:rsid w:val="000F2C36"/>
    <w:rsid w:val="000F5D4A"/>
    <w:rsid w:val="001124DA"/>
    <w:rsid w:val="001215ED"/>
    <w:rsid w:val="0012464D"/>
    <w:rsid w:val="00131B19"/>
    <w:rsid w:val="001334C7"/>
    <w:rsid w:val="00133E43"/>
    <w:rsid w:val="0014049E"/>
    <w:rsid w:val="001463A9"/>
    <w:rsid w:val="00146C1D"/>
    <w:rsid w:val="00154CE3"/>
    <w:rsid w:val="00160DE5"/>
    <w:rsid w:val="00163EEE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D1101"/>
    <w:rsid w:val="001F24D9"/>
    <w:rsid w:val="0020538A"/>
    <w:rsid w:val="00223640"/>
    <w:rsid w:val="00236BF0"/>
    <w:rsid w:val="00237F6A"/>
    <w:rsid w:val="00251393"/>
    <w:rsid w:val="00252563"/>
    <w:rsid w:val="002527BA"/>
    <w:rsid w:val="00256B40"/>
    <w:rsid w:val="00265EFC"/>
    <w:rsid w:val="002716AA"/>
    <w:rsid w:val="00276B24"/>
    <w:rsid w:val="00277BFC"/>
    <w:rsid w:val="00280936"/>
    <w:rsid w:val="002912BE"/>
    <w:rsid w:val="0029302C"/>
    <w:rsid w:val="002A2632"/>
    <w:rsid w:val="002A6D69"/>
    <w:rsid w:val="002A7778"/>
    <w:rsid w:val="002B2CBE"/>
    <w:rsid w:val="002B7349"/>
    <w:rsid w:val="002C5AC4"/>
    <w:rsid w:val="002D76F1"/>
    <w:rsid w:val="002E393D"/>
    <w:rsid w:val="002E3E05"/>
    <w:rsid w:val="002E47E6"/>
    <w:rsid w:val="002F1EF6"/>
    <w:rsid w:val="002F4B11"/>
    <w:rsid w:val="002F51B0"/>
    <w:rsid w:val="003103D5"/>
    <w:rsid w:val="00312028"/>
    <w:rsid w:val="00315782"/>
    <w:rsid w:val="00316916"/>
    <w:rsid w:val="00323FD1"/>
    <w:rsid w:val="00326B82"/>
    <w:rsid w:val="0034378A"/>
    <w:rsid w:val="0034703D"/>
    <w:rsid w:val="00350C50"/>
    <w:rsid w:val="0035157C"/>
    <w:rsid w:val="003548F0"/>
    <w:rsid w:val="003562D5"/>
    <w:rsid w:val="00357164"/>
    <w:rsid w:val="00361091"/>
    <w:rsid w:val="0036504A"/>
    <w:rsid w:val="00365A1A"/>
    <w:rsid w:val="00377C28"/>
    <w:rsid w:val="00380D9E"/>
    <w:rsid w:val="00381775"/>
    <w:rsid w:val="0038220A"/>
    <w:rsid w:val="00383887"/>
    <w:rsid w:val="0039283C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3F4AB8"/>
    <w:rsid w:val="004004BD"/>
    <w:rsid w:val="00403334"/>
    <w:rsid w:val="00424099"/>
    <w:rsid w:val="00427720"/>
    <w:rsid w:val="004373DF"/>
    <w:rsid w:val="00455B4E"/>
    <w:rsid w:val="00456D1B"/>
    <w:rsid w:val="004608DE"/>
    <w:rsid w:val="00473E11"/>
    <w:rsid w:val="00480194"/>
    <w:rsid w:val="004858CA"/>
    <w:rsid w:val="004A2EAE"/>
    <w:rsid w:val="004B1318"/>
    <w:rsid w:val="004B545D"/>
    <w:rsid w:val="004C5A2C"/>
    <w:rsid w:val="004C78ED"/>
    <w:rsid w:val="004F3DE8"/>
    <w:rsid w:val="00505671"/>
    <w:rsid w:val="00513902"/>
    <w:rsid w:val="00513CE8"/>
    <w:rsid w:val="00517C0A"/>
    <w:rsid w:val="005322E6"/>
    <w:rsid w:val="005573D3"/>
    <w:rsid w:val="005819D9"/>
    <w:rsid w:val="0058785A"/>
    <w:rsid w:val="00593899"/>
    <w:rsid w:val="00593920"/>
    <w:rsid w:val="00593CF8"/>
    <w:rsid w:val="005A25DE"/>
    <w:rsid w:val="005B1D74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5F5413"/>
    <w:rsid w:val="006040E5"/>
    <w:rsid w:val="0060798A"/>
    <w:rsid w:val="00610CD5"/>
    <w:rsid w:val="00616249"/>
    <w:rsid w:val="00621D24"/>
    <w:rsid w:val="00636721"/>
    <w:rsid w:val="006513AA"/>
    <w:rsid w:val="00652983"/>
    <w:rsid w:val="006543AD"/>
    <w:rsid w:val="00660804"/>
    <w:rsid w:val="00661C12"/>
    <w:rsid w:val="00674809"/>
    <w:rsid w:val="00674C6E"/>
    <w:rsid w:val="006768D4"/>
    <w:rsid w:val="0068494C"/>
    <w:rsid w:val="0069299D"/>
    <w:rsid w:val="006A13EE"/>
    <w:rsid w:val="006A33A9"/>
    <w:rsid w:val="006A3FB5"/>
    <w:rsid w:val="006A5D2C"/>
    <w:rsid w:val="006B21FE"/>
    <w:rsid w:val="006C2906"/>
    <w:rsid w:val="006C33D0"/>
    <w:rsid w:val="006C6704"/>
    <w:rsid w:val="006D576F"/>
    <w:rsid w:val="006E3E51"/>
    <w:rsid w:val="006E79DA"/>
    <w:rsid w:val="006F3DD5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972FB"/>
    <w:rsid w:val="007A5A72"/>
    <w:rsid w:val="007A6848"/>
    <w:rsid w:val="007B222B"/>
    <w:rsid w:val="007B6A84"/>
    <w:rsid w:val="007C4578"/>
    <w:rsid w:val="007D7670"/>
    <w:rsid w:val="007E55F5"/>
    <w:rsid w:val="007F1552"/>
    <w:rsid w:val="007F1AD5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56FF1"/>
    <w:rsid w:val="00866DD1"/>
    <w:rsid w:val="008744DB"/>
    <w:rsid w:val="008761C3"/>
    <w:rsid w:val="008821EE"/>
    <w:rsid w:val="008835C0"/>
    <w:rsid w:val="00890A7D"/>
    <w:rsid w:val="008C2F63"/>
    <w:rsid w:val="008C77CB"/>
    <w:rsid w:val="008D274F"/>
    <w:rsid w:val="008D6E6E"/>
    <w:rsid w:val="008E110B"/>
    <w:rsid w:val="008F1635"/>
    <w:rsid w:val="00907394"/>
    <w:rsid w:val="0091148E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569A9"/>
    <w:rsid w:val="00960424"/>
    <w:rsid w:val="0096185B"/>
    <w:rsid w:val="00973A90"/>
    <w:rsid w:val="0097459E"/>
    <w:rsid w:val="009813E9"/>
    <w:rsid w:val="009858EB"/>
    <w:rsid w:val="0098734E"/>
    <w:rsid w:val="00993203"/>
    <w:rsid w:val="00993F02"/>
    <w:rsid w:val="009A0C9D"/>
    <w:rsid w:val="009A2F63"/>
    <w:rsid w:val="009B55C3"/>
    <w:rsid w:val="009B7D69"/>
    <w:rsid w:val="009C3559"/>
    <w:rsid w:val="009C4639"/>
    <w:rsid w:val="009D1253"/>
    <w:rsid w:val="009E48F8"/>
    <w:rsid w:val="009E574D"/>
    <w:rsid w:val="009F643A"/>
    <w:rsid w:val="00A05A51"/>
    <w:rsid w:val="00A066D3"/>
    <w:rsid w:val="00A1601B"/>
    <w:rsid w:val="00A17F41"/>
    <w:rsid w:val="00A21E46"/>
    <w:rsid w:val="00A23EF8"/>
    <w:rsid w:val="00A30D77"/>
    <w:rsid w:val="00A510B3"/>
    <w:rsid w:val="00A55090"/>
    <w:rsid w:val="00A63563"/>
    <w:rsid w:val="00A74C04"/>
    <w:rsid w:val="00A82466"/>
    <w:rsid w:val="00A91897"/>
    <w:rsid w:val="00AA338A"/>
    <w:rsid w:val="00AA3BC3"/>
    <w:rsid w:val="00AB45A7"/>
    <w:rsid w:val="00AB66B4"/>
    <w:rsid w:val="00AC056E"/>
    <w:rsid w:val="00AC4AC1"/>
    <w:rsid w:val="00AC52B7"/>
    <w:rsid w:val="00AC59AE"/>
    <w:rsid w:val="00AC59FC"/>
    <w:rsid w:val="00AD328B"/>
    <w:rsid w:val="00AD442C"/>
    <w:rsid w:val="00AD52C9"/>
    <w:rsid w:val="00B00249"/>
    <w:rsid w:val="00B05846"/>
    <w:rsid w:val="00B06ACB"/>
    <w:rsid w:val="00B15E3A"/>
    <w:rsid w:val="00B3039A"/>
    <w:rsid w:val="00B34D90"/>
    <w:rsid w:val="00B45623"/>
    <w:rsid w:val="00B503D5"/>
    <w:rsid w:val="00B52045"/>
    <w:rsid w:val="00B55379"/>
    <w:rsid w:val="00B5556D"/>
    <w:rsid w:val="00B568FD"/>
    <w:rsid w:val="00B5724F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0E7B"/>
    <w:rsid w:val="00BB3860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7A"/>
    <w:rsid w:val="00C33CBA"/>
    <w:rsid w:val="00C43221"/>
    <w:rsid w:val="00C46D09"/>
    <w:rsid w:val="00C610CB"/>
    <w:rsid w:val="00C65485"/>
    <w:rsid w:val="00C67617"/>
    <w:rsid w:val="00C764DB"/>
    <w:rsid w:val="00C849A4"/>
    <w:rsid w:val="00C8742E"/>
    <w:rsid w:val="00C91E37"/>
    <w:rsid w:val="00C96AD4"/>
    <w:rsid w:val="00CA10E8"/>
    <w:rsid w:val="00CA25BB"/>
    <w:rsid w:val="00CA352B"/>
    <w:rsid w:val="00CA7C80"/>
    <w:rsid w:val="00CB1FEB"/>
    <w:rsid w:val="00CC1587"/>
    <w:rsid w:val="00CC422E"/>
    <w:rsid w:val="00CD4CFB"/>
    <w:rsid w:val="00CD4F7D"/>
    <w:rsid w:val="00CD6F28"/>
    <w:rsid w:val="00CD717B"/>
    <w:rsid w:val="00CF1268"/>
    <w:rsid w:val="00CF15F7"/>
    <w:rsid w:val="00CF5F10"/>
    <w:rsid w:val="00D02E95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10A8"/>
    <w:rsid w:val="00DA3665"/>
    <w:rsid w:val="00DB27D7"/>
    <w:rsid w:val="00DB51FB"/>
    <w:rsid w:val="00DB77DB"/>
    <w:rsid w:val="00DC4669"/>
    <w:rsid w:val="00DC5A55"/>
    <w:rsid w:val="00DC6FFD"/>
    <w:rsid w:val="00DC7319"/>
    <w:rsid w:val="00DC7A93"/>
    <w:rsid w:val="00DD3FFD"/>
    <w:rsid w:val="00DF2A0E"/>
    <w:rsid w:val="00DF576A"/>
    <w:rsid w:val="00DF79D5"/>
    <w:rsid w:val="00E0723B"/>
    <w:rsid w:val="00E12A46"/>
    <w:rsid w:val="00E1490D"/>
    <w:rsid w:val="00E2276B"/>
    <w:rsid w:val="00E25B8E"/>
    <w:rsid w:val="00E36C32"/>
    <w:rsid w:val="00E42D3D"/>
    <w:rsid w:val="00E4625C"/>
    <w:rsid w:val="00E52B93"/>
    <w:rsid w:val="00E52E1D"/>
    <w:rsid w:val="00E80AD7"/>
    <w:rsid w:val="00E80F98"/>
    <w:rsid w:val="00E815B0"/>
    <w:rsid w:val="00E83B41"/>
    <w:rsid w:val="00E857D0"/>
    <w:rsid w:val="00E93B71"/>
    <w:rsid w:val="00EA6420"/>
    <w:rsid w:val="00EB024D"/>
    <w:rsid w:val="00EC62D6"/>
    <w:rsid w:val="00ED6343"/>
    <w:rsid w:val="00EE51D9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279C"/>
    <w:rsid w:val="00F73E82"/>
    <w:rsid w:val="00F82575"/>
    <w:rsid w:val="00F904EF"/>
    <w:rsid w:val="00FA0043"/>
    <w:rsid w:val="00FA1151"/>
    <w:rsid w:val="00FA70F8"/>
    <w:rsid w:val="00FB1C83"/>
    <w:rsid w:val="00FB4C64"/>
    <w:rsid w:val="00FC0F96"/>
    <w:rsid w:val="00FD14AA"/>
    <w:rsid w:val="00FD3338"/>
    <w:rsid w:val="00FD5CCF"/>
    <w:rsid w:val="00FE6B2A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EC4A"/>
  <w15:docId w15:val="{95A267E4-D6A0-460D-AB5E-6E25846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g.imambayeva@kgd.gov.kz)%20%20%09(&#1086;&#1073;&#1098;&#1077;&#1084;%20&#1085;&#1072;&#1087;&#1088;&#1072;&#1074;&#1083;&#1103;&#1077;&#1084;&#1099;&#1093;%20&#1076;&#1086;&#1082;&#1091;&#1084;&#1077;&#1085;&#1090;&#1086;&#1074;%20&#1085;&#1077;%20&#1076;&#1086;&#1083;&#1078;&#1077;&#1085;%20&#1087;&#1088;&#1077;&#1074;&#1099;&#1096;&#1072;&#1090;&#1100;%2025%20&#1052;&#1041;)%20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3FE0-4C9E-43C1-9A1D-F15CF5D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kahmetova</cp:lastModifiedBy>
  <cp:revision>17</cp:revision>
  <cp:lastPrinted>2021-06-10T09:10:00Z</cp:lastPrinted>
  <dcterms:created xsi:type="dcterms:W3CDTF">2021-06-03T10:55:00Z</dcterms:created>
  <dcterms:modified xsi:type="dcterms:W3CDTF">2021-06-30T06:35:00Z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134069986</vt:i4>
  </property>
  <property fmtid="{D5CDD505-2E9C-101B-9397-08002B2CF9AE}" pid="3" name="_NewReviewCycle">
    <vt:lpwstr/>
  </property>
  <property fmtid="{D5CDD505-2E9C-101B-9397-08002B2CF9AE}" pid="4" name="_EmailSubject">
    <vt:lpwstr>Конкурсы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  <property fmtid="{D5CDD505-2E9C-101B-9397-08002B2CF9AE}" pid="7" name="_ReviewingToolsShownOnce">
    <vt:lpwstr/>
  </property>
</Properties>
</file>